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35D9EA8C" w:rsidR="004B38A5" w:rsidRPr="00A551AF" w:rsidRDefault="00716565" w:rsidP="004B38A5">
                            <w:pPr>
                              <w:jc w:val="center"/>
                              <w:rPr>
                                <w:b/>
                                <w:bCs/>
                                <w:sz w:val="24"/>
                                <w:szCs w:val="24"/>
                              </w:rPr>
                            </w:pPr>
                            <w:r>
                              <w:rPr>
                                <w:b/>
                                <w:bCs/>
                                <w:sz w:val="24"/>
                                <w:szCs w:val="24"/>
                              </w:rPr>
                              <w:t>A PARTIR DE</w:t>
                            </w:r>
                            <w:r w:rsidR="004B38A5" w:rsidRPr="00A551AF">
                              <w:rPr>
                                <w:b/>
                                <w:bCs/>
                                <w:sz w:val="24"/>
                                <w:szCs w:val="24"/>
                              </w:rPr>
                              <w:t xml:space="preserve"> </w:t>
                            </w:r>
                            <w:r w:rsidR="001800C3">
                              <w:rPr>
                                <w:b/>
                                <w:bCs/>
                                <w:sz w:val="24"/>
                                <w:szCs w:val="24"/>
                              </w:rPr>
                              <w:t>1360</w:t>
                            </w:r>
                            <w:r w:rsidR="004B38A5" w:rsidRPr="00A551AF">
                              <w:rPr>
                                <w:b/>
                                <w:bCs/>
                                <w:sz w:val="24"/>
                                <w:szCs w:val="24"/>
                              </w:rPr>
                              <w:t xml:space="preserve"> USD</w:t>
                            </w:r>
                            <w:r w:rsidR="004C50E2">
                              <w:rPr>
                                <w:b/>
                                <w:bCs/>
                                <w:sz w:val="24"/>
                                <w:szCs w:val="24"/>
                              </w:rPr>
                              <w:t xml:space="preserve"> POR</w:t>
                            </w:r>
                            <w:r>
                              <w:rPr>
                                <w:b/>
                                <w:bCs/>
                                <w:sz w:val="24"/>
                                <w:szCs w:val="24"/>
                              </w:rPr>
                              <w:t xml:space="preserve"> PESSOA</w:t>
                            </w:r>
                            <w:r w:rsidR="004C50E2">
                              <w:rPr>
                                <w:b/>
                                <w:bCs/>
                                <w:sz w:val="24"/>
                                <w:szCs w:val="24"/>
                              </w:rPr>
                              <w:t xml:space="preserve">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35D9EA8C" w:rsidR="004B38A5" w:rsidRPr="00A551AF" w:rsidRDefault="00716565" w:rsidP="004B38A5">
                      <w:pPr>
                        <w:jc w:val="center"/>
                        <w:rPr>
                          <w:b/>
                          <w:bCs/>
                          <w:sz w:val="24"/>
                          <w:szCs w:val="24"/>
                        </w:rPr>
                      </w:pPr>
                      <w:r>
                        <w:rPr>
                          <w:b/>
                          <w:bCs/>
                          <w:sz w:val="24"/>
                          <w:szCs w:val="24"/>
                        </w:rPr>
                        <w:t>A PARTIR DE</w:t>
                      </w:r>
                      <w:r w:rsidR="004B38A5" w:rsidRPr="00A551AF">
                        <w:rPr>
                          <w:b/>
                          <w:bCs/>
                          <w:sz w:val="24"/>
                          <w:szCs w:val="24"/>
                        </w:rPr>
                        <w:t xml:space="preserve"> </w:t>
                      </w:r>
                      <w:r w:rsidR="001800C3">
                        <w:rPr>
                          <w:b/>
                          <w:bCs/>
                          <w:sz w:val="24"/>
                          <w:szCs w:val="24"/>
                        </w:rPr>
                        <w:t>1360</w:t>
                      </w:r>
                      <w:r w:rsidR="004B38A5" w:rsidRPr="00A551AF">
                        <w:rPr>
                          <w:b/>
                          <w:bCs/>
                          <w:sz w:val="24"/>
                          <w:szCs w:val="24"/>
                        </w:rPr>
                        <w:t xml:space="preserve"> USD</w:t>
                      </w:r>
                      <w:r w:rsidR="004C50E2">
                        <w:rPr>
                          <w:b/>
                          <w:bCs/>
                          <w:sz w:val="24"/>
                          <w:szCs w:val="24"/>
                        </w:rPr>
                        <w:t xml:space="preserve"> POR</w:t>
                      </w:r>
                      <w:r>
                        <w:rPr>
                          <w:b/>
                          <w:bCs/>
                          <w:sz w:val="24"/>
                          <w:szCs w:val="24"/>
                        </w:rPr>
                        <w:t xml:space="preserve"> PESSOA</w:t>
                      </w:r>
                      <w:r w:rsidR="004C50E2">
                        <w:rPr>
                          <w:b/>
                          <w:bCs/>
                          <w:sz w:val="24"/>
                          <w:szCs w:val="24"/>
                        </w:rPr>
                        <w:t xml:space="preserve">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256FD21A" w14:textId="77777777" w:rsidR="00716565" w:rsidRPr="00716565" w:rsidRDefault="00716565" w:rsidP="00716565">
      <w:pPr>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716565">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FARAÔNICO E SHARM EL SHEIKH (10N11D)</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4EFDDF11" w14:textId="77777777" w:rsidR="00716565" w:rsidRPr="00716565" w:rsidRDefault="00716565" w:rsidP="00716565">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565">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w:t>
      </w:r>
      <w:r w:rsidRPr="00716565">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Todos os </w:t>
      </w:r>
      <w:r w:rsidRPr="00716565">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sábados</w:t>
      </w:r>
      <w:r w:rsidRPr="00716565">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716565">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quintas-feiras</w:t>
      </w:r>
      <w:r w:rsidRPr="00716565">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 março de 2026 a fevereiro de 2027.</w:t>
      </w:r>
    </w:p>
    <w:p w14:paraId="4B7DBB5D" w14:textId="77777777" w:rsidR="004B38A5" w:rsidRPr="00884F98" w:rsidRDefault="004B38A5" w:rsidP="004B38A5">
      <w:pPr>
        <w:ind w:left="1416"/>
        <w:rPr>
          <w:b/>
          <w:i/>
          <w:color w:val="366091"/>
          <w:sz w:val="12"/>
          <w:szCs w:val="12"/>
        </w:rPr>
      </w:pPr>
    </w:p>
    <w:p w14:paraId="35BFB04F" w14:textId="77777777" w:rsidR="004B38A5" w:rsidRDefault="004B38A5" w:rsidP="00716565">
      <w:pPr>
        <w:ind w:left="-426"/>
        <w:rPr>
          <w:b/>
          <w:color w:val="365F91"/>
          <w:sz w:val="24"/>
          <w:szCs w:val="24"/>
        </w:rPr>
      </w:pPr>
    </w:p>
    <w:p w14:paraId="29051902" w14:textId="77777777" w:rsidR="00716565" w:rsidRPr="009469A4" w:rsidRDefault="00716565" w:rsidP="00716565">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439D302D" w14:textId="77777777" w:rsidR="00716565" w:rsidRPr="009469A4" w:rsidRDefault="00716565" w:rsidP="00716565">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004E0F02"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4DA27F57" w14:textId="77777777" w:rsidR="00716565" w:rsidRPr="009469A4" w:rsidRDefault="00716565" w:rsidP="00716565">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6DFC0E9C" w14:textId="77777777" w:rsidR="00716565" w:rsidRPr="009469A4" w:rsidRDefault="00716565" w:rsidP="00716565">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79C9755F"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40A8C3B5" w14:textId="77777777" w:rsidR="00716565" w:rsidRPr="009469A4" w:rsidRDefault="00716565" w:rsidP="00716565">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2568DCE2"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42EE93AE"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55A46249" w14:textId="77777777" w:rsidR="00716565" w:rsidRPr="008D5BBB" w:rsidRDefault="00716565" w:rsidP="00716565">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1E5B6FD3" w14:textId="77777777" w:rsidR="00716565" w:rsidRDefault="00716565" w:rsidP="00716565">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34DDBB4F"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39678E61" w14:textId="77777777" w:rsidR="00716565" w:rsidRPr="009469A4" w:rsidRDefault="00716565" w:rsidP="00716565">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54CE006B"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7DF2F943" w14:textId="77777777" w:rsidR="00716565" w:rsidRDefault="00716565" w:rsidP="00716565">
      <w:pPr>
        <w:ind w:left="-426"/>
        <w:rPr>
          <w:rFonts w:asciiTheme="minorHAnsi" w:eastAsia="Times New Roman" w:hAnsiTheme="minorHAnsi" w:cstheme="minorHAnsi"/>
          <w:color w:val="1F497D" w:themeColor="text2"/>
          <w:sz w:val="24"/>
          <w:szCs w:val="24"/>
        </w:rPr>
      </w:pPr>
    </w:p>
    <w:p w14:paraId="6D516ADC" w14:textId="77777777" w:rsidR="00716565" w:rsidRPr="008D5BBB" w:rsidRDefault="00716565" w:rsidP="00716565">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677D6CEF" w14:textId="77777777" w:rsidR="00716565" w:rsidRDefault="00716565" w:rsidP="00716565">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51C90622"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27FD231D" w14:textId="77777777" w:rsidR="00716565" w:rsidRPr="009469A4" w:rsidRDefault="00716565" w:rsidP="00716565">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3º DIA | CAIRO | VOO PARA LUXOR (C, J)</w:t>
      </w:r>
    </w:p>
    <w:p w14:paraId="3538E46E" w14:textId="77777777" w:rsidR="00716565"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no hotel. Manhã livre. No horário combinado, traslado ao aeroporto para embarque em voo doméstico com destino a Luxor. Chegada e traslado ao navio.À tarde, visita à Margem Leste de Luxor: Templos de Luxor e Karnak. Retorno ao navio. Jantar e pernoite a bordo.</w:t>
      </w:r>
    </w:p>
    <w:p w14:paraId="62A02215" w14:textId="77777777" w:rsidR="00716565" w:rsidRDefault="00716565" w:rsidP="00716565">
      <w:pPr>
        <w:ind w:left="-426"/>
        <w:jc w:val="both"/>
        <w:rPr>
          <w:rFonts w:asciiTheme="minorHAnsi" w:eastAsia="Times New Roman" w:hAnsiTheme="minorHAnsi" w:cstheme="minorHAnsi"/>
          <w:color w:val="1F497D" w:themeColor="text2"/>
          <w:sz w:val="24"/>
          <w:szCs w:val="24"/>
        </w:rPr>
      </w:pPr>
    </w:p>
    <w:p w14:paraId="34485C77"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p>
    <w:p w14:paraId="57101D17"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2038EFB9" w14:textId="77777777" w:rsidR="00716565" w:rsidRPr="009469A4" w:rsidRDefault="00716565" w:rsidP="00716565">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4351430E"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1F86486E" w14:textId="77777777" w:rsidR="00716565" w:rsidRDefault="00716565" w:rsidP="00716565">
      <w:pPr>
        <w:ind w:left="-426"/>
        <w:jc w:val="both"/>
        <w:rPr>
          <w:rFonts w:asciiTheme="minorHAnsi" w:eastAsia="Times New Roman" w:hAnsiTheme="minorHAnsi" w:cstheme="minorHAnsi"/>
          <w:color w:val="1F497D" w:themeColor="text2"/>
          <w:sz w:val="24"/>
          <w:szCs w:val="24"/>
        </w:rPr>
      </w:pPr>
    </w:p>
    <w:p w14:paraId="7D955D5A" w14:textId="77777777" w:rsidR="00716565" w:rsidRPr="008D5BBB" w:rsidRDefault="00716565" w:rsidP="00716565">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662B4B24" w14:textId="77777777" w:rsidR="00716565" w:rsidRDefault="00716565" w:rsidP="00716565">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25EE9140"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p>
    <w:p w14:paraId="4C4710AD" w14:textId="77777777" w:rsidR="00716565" w:rsidRPr="009469A4" w:rsidRDefault="00716565" w:rsidP="00716565">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5D57A12D" w14:textId="77777777" w:rsidR="00716565" w:rsidRPr="009469A4" w:rsidRDefault="00716565" w:rsidP="00716565">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05CF1D82" w14:textId="77777777" w:rsidR="00716565" w:rsidRPr="009469A4" w:rsidRDefault="00716565" w:rsidP="00716565">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4º DIA | LUXOR | ESNA | EDFU (C, A, J)</w:t>
      </w:r>
    </w:p>
    <w:p w14:paraId="75ABB5C0"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Pela manhã, visita à Margem Oeste de Luxor: Necrópole de Tebas, Vale dos Reis, Templo Funerário da Rainha Hatshepsut (Deir el-Bahari) e Colossos de Mêmnon.No horário previsto, navegação até Esna, travessia da Eclusa de Esna e continuação da navegação até Edfu. Pernoite a bordo.</w:t>
      </w:r>
    </w:p>
    <w:p w14:paraId="5768896D" w14:textId="77777777" w:rsidR="00716565" w:rsidRPr="009469A4" w:rsidRDefault="00716565" w:rsidP="00716565">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606CEC0B" w14:textId="77777777" w:rsidR="00716565" w:rsidRPr="009469A4" w:rsidRDefault="00716565" w:rsidP="00716565">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5º DIA | EDFU | KOM OMBO | ASSUÃ (C, A, J)</w:t>
      </w:r>
    </w:p>
    <w:p w14:paraId="4DA84CD8"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Chegada a Edfu e visita ao Templo de Edfu, dedicado ao deus Hórus.Navegação até Kom Ombo e visita ao templo duplo dedicado aos deuses Sobek, com cabeça de crocodilo, e Haroeris, com cabeça de falcão. Continuação da navegação até Assuã. Pernoite a bordo.</w:t>
      </w:r>
    </w:p>
    <w:p w14:paraId="4C98D50E" w14:textId="77777777" w:rsidR="00716565" w:rsidRPr="009469A4" w:rsidRDefault="00716565" w:rsidP="00716565">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1E326B15" w14:textId="77777777" w:rsidR="00716565" w:rsidRPr="009469A4" w:rsidRDefault="00716565" w:rsidP="00716565">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6º DIA | ASSUÃ (C, A, J)</w:t>
      </w:r>
    </w:p>
    <w:p w14:paraId="0F42B4D0"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Passeio de faluca pelo Rio Nilo, com vista panorâmica do Mausoléu do Agha Khan, da Ilha Elefantina e do Jardim Botânico.Em seguida, visita à Represa Alta de Assuã e ao Templo de Philae. Pernoite a bordo.</w:t>
      </w:r>
    </w:p>
    <w:p w14:paraId="0D1F3B2D"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022DD5E3" w14:textId="77777777" w:rsidR="00716565" w:rsidRPr="009469A4" w:rsidRDefault="00716565" w:rsidP="00716565">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TEMPLOS DE ABU SIMBEL</w:t>
      </w:r>
    </w:p>
    <w:p w14:paraId="33732335"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Saída antecipada por estrada de Assuã em direção a Abu Simbel para visitar os grandiosos templos de Ramsés II, cujas fachadas são formadas por quatro enormes estátuas de 20 metros de altura.Na década de 1960, devido à construção do Lago Nasser, os templos foram desmontados e reconstruídos em um local mais elevado com apoio da UNESCO. Retorno a Assuã.</w:t>
      </w:r>
    </w:p>
    <w:p w14:paraId="631A7581"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p>
    <w:p w14:paraId="091AD120" w14:textId="77777777" w:rsidR="00716565" w:rsidRPr="008D5BBB" w:rsidRDefault="00716565" w:rsidP="00716565">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64D56462" w14:textId="77777777" w:rsidR="00716565" w:rsidRDefault="00716565" w:rsidP="00716565">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6978E06F" w14:textId="77777777" w:rsidR="00716565" w:rsidRPr="009469A4" w:rsidRDefault="00716565" w:rsidP="00716565">
      <w:pPr>
        <w:ind w:left="-426"/>
        <w:rPr>
          <w:rFonts w:asciiTheme="minorHAnsi" w:eastAsia="Times New Roman" w:hAnsiTheme="minorHAnsi" w:cstheme="minorHAnsi"/>
          <w:color w:val="1F497D" w:themeColor="text2"/>
          <w:sz w:val="24"/>
          <w:szCs w:val="24"/>
        </w:rPr>
      </w:pPr>
    </w:p>
    <w:p w14:paraId="5D47048C" w14:textId="77777777" w:rsidR="00716565" w:rsidRPr="009469A4" w:rsidRDefault="00716565" w:rsidP="00716565">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ALDEIA NÚBIA</w:t>
      </w:r>
    </w:p>
    <w:p w14:paraId="0886633A" w14:textId="77777777" w:rsidR="00716565" w:rsidRPr="009469A4" w:rsidRDefault="00716565" w:rsidP="00716565">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Duração aproximada: 4 horas. Travessia do Rio Nilo em faluca tradicional para conhecer Gharb Soheil, a aldeia núbia mais autêntica do Egito.Passeio de barco pelo Nilo, tempo livre para banho em uma praia de areia fina e continuação em camelos até a aldeia. Visita ao mercado local, às casas típicas, degustação da culinária tradicional, chá núbio, música local e possibilidade de tatuagem de henna.</w:t>
      </w:r>
    </w:p>
    <w:p w14:paraId="26995EEB" w14:textId="77777777" w:rsidR="00716565" w:rsidRDefault="00716565" w:rsidP="00716565">
      <w:pPr>
        <w:ind w:left="-426"/>
        <w:rPr>
          <w:rFonts w:asciiTheme="minorHAnsi" w:eastAsia="Times New Roman" w:hAnsiTheme="minorHAnsi" w:cstheme="minorHAnsi"/>
          <w:color w:val="1F497D" w:themeColor="text2"/>
          <w:sz w:val="24"/>
          <w:szCs w:val="24"/>
        </w:rPr>
      </w:pPr>
    </w:p>
    <w:p w14:paraId="64DB35B6" w14:textId="77777777" w:rsidR="00716565" w:rsidRPr="008D5BBB" w:rsidRDefault="00716565" w:rsidP="00716565">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48A866E0" w14:textId="77777777" w:rsidR="00716565" w:rsidRDefault="00716565" w:rsidP="00716565">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7F7F7E75" w14:textId="77777777" w:rsidR="00716565" w:rsidRDefault="00716565" w:rsidP="00716565">
      <w:pPr>
        <w:tabs>
          <w:tab w:val="left" w:pos="567"/>
        </w:tabs>
        <w:ind w:left="-284"/>
        <w:jc w:val="both"/>
        <w:rPr>
          <w:rFonts w:asciiTheme="minorHAnsi" w:hAnsiTheme="minorHAnsi" w:cstheme="minorHAnsi"/>
          <w:color w:val="365F91"/>
          <w:sz w:val="24"/>
          <w:szCs w:val="24"/>
        </w:rPr>
      </w:pPr>
    </w:p>
    <w:p w14:paraId="59233B99" w14:textId="77777777" w:rsidR="00716565" w:rsidRDefault="00716565" w:rsidP="00716565">
      <w:pPr>
        <w:tabs>
          <w:tab w:val="left" w:pos="567"/>
        </w:tabs>
        <w:ind w:left="-284"/>
        <w:jc w:val="both"/>
        <w:rPr>
          <w:rFonts w:asciiTheme="minorHAnsi" w:hAnsiTheme="minorHAnsi" w:cstheme="minorHAnsi"/>
          <w:color w:val="365F91"/>
          <w:sz w:val="24"/>
          <w:szCs w:val="24"/>
        </w:rPr>
      </w:pPr>
    </w:p>
    <w:p w14:paraId="35BD151F" w14:textId="77777777" w:rsidR="00FC2547" w:rsidRPr="00716565" w:rsidRDefault="00FC2547" w:rsidP="00716565">
      <w:pPr>
        <w:ind w:left="-426" w:right="425"/>
        <w:jc w:val="both"/>
        <w:rPr>
          <w:color w:val="4F81BD" w:themeColor="accent1"/>
          <w:sz w:val="24"/>
          <w:szCs w:val="24"/>
        </w:rPr>
      </w:pPr>
    </w:p>
    <w:p w14:paraId="03B20AE9" w14:textId="77777777" w:rsidR="00716565" w:rsidRPr="00716565" w:rsidRDefault="00716565" w:rsidP="00716565">
      <w:pPr>
        <w:ind w:left="-426"/>
        <w:rPr>
          <w:b/>
          <w:bCs/>
          <w:color w:val="365F91" w:themeColor="accent1" w:themeShade="BF"/>
          <w:sz w:val="24"/>
          <w:szCs w:val="24"/>
        </w:rPr>
      </w:pPr>
      <w:r w:rsidRPr="00716565">
        <w:rPr>
          <w:b/>
          <w:bCs/>
          <w:color w:val="365F91" w:themeColor="accent1" w:themeShade="BF"/>
          <w:sz w:val="24"/>
          <w:szCs w:val="24"/>
        </w:rPr>
        <w:t>7º DIA | ASSUÃ | SHARM EL SHEIKH (C, A, J)</w:t>
      </w:r>
    </w:p>
    <w:p w14:paraId="60594823" w14:textId="159EFA9A" w:rsidR="00716565" w:rsidRPr="00716565" w:rsidRDefault="00716565" w:rsidP="00716565">
      <w:pPr>
        <w:ind w:left="-426"/>
        <w:rPr>
          <w:bCs/>
          <w:color w:val="365F91" w:themeColor="accent1" w:themeShade="BF"/>
          <w:sz w:val="24"/>
          <w:szCs w:val="24"/>
        </w:rPr>
      </w:pPr>
      <w:r w:rsidRPr="00716565">
        <w:rPr>
          <w:bCs/>
          <w:color w:val="365F91" w:themeColor="accent1" w:themeShade="BF"/>
          <w:sz w:val="24"/>
          <w:szCs w:val="24"/>
        </w:rPr>
        <w:t>Tudo incluído, sem bebidas alcoólicas.Desembarque e traslado ao Aeroporto Internacional de Assuã para voo doméstico ASW – CAI – SSH.Chegada à cidade de Sharm El Sheikh, na costa do Mar Vermelho.</w:t>
      </w:r>
      <w:r w:rsidRPr="00716565">
        <w:rPr>
          <w:bCs/>
          <w:color w:val="365F91" w:themeColor="accent1" w:themeShade="BF"/>
          <w:sz w:val="24"/>
          <w:szCs w:val="24"/>
        </w:rPr>
        <w:br/>
        <w:t>Traslado ao hotel e hospedagem.</w:t>
      </w:r>
    </w:p>
    <w:p w14:paraId="5C314918" w14:textId="490FF46F" w:rsidR="00716565" w:rsidRPr="00716565" w:rsidRDefault="00716565" w:rsidP="00716565">
      <w:pPr>
        <w:ind w:left="-426"/>
        <w:rPr>
          <w:b/>
          <w:color w:val="365F91" w:themeColor="accent1" w:themeShade="BF"/>
          <w:sz w:val="24"/>
          <w:szCs w:val="24"/>
        </w:rPr>
      </w:pPr>
    </w:p>
    <w:p w14:paraId="69CE0A83" w14:textId="77777777" w:rsidR="00716565" w:rsidRPr="00716565" w:rsidRDefault="00716565" w:rsidP="00716565">
      <w:pPr>
        <w:ind w:left="-426"/>
        <w:rPr>
          <w:b/>
          <w:bCs/>
          <w:color w:val="365F91" w:themeColor="accent1" w:themeShade="BF"/>
          <w:sz w:val="24"/>
          <w:szCs w:val="24"/>
        </w:rPr>
      </w:pPr>
      <w:r w:rsidRPr="00716565">
        <w:rPr>
          <w:b/>
          <w:bCs/>
          <w:color w:val="365F91" w:themeColor="accent1" w:themeShade="BF"/>
          <w:sz w:val="24"/>
          <w:szCs w:val="24"/>
        </w:rPr>
        <w:t>8º DIA | SHARM EL SHEIKH (C, A, J)</w:t>
      </w:r>
    </w:p>
    <w:p w14:paraId="207639E7" w14:textId="2D57E44C" w:rsidR="00716565" w:rsidRPr="00716565" w:rsidRDefault="00716565" w:rsidP="00716565">
      <w:pPr>
        <w:ind w:left="-426"/>
        <w:rPr>
          <w:bCs/>
          <w:color w:val="365F91" w:themeColor="accent1" w:themeShade="BF"/>
          <w:sz w:val="24"/>
          <w:szCs w:val="24"/>
        </w:rPr>
      </w:pPr>
      <w:r w:rsidRPr="00716565">
        <w:rPr>
          <w:bCs/>
          <w:color w:val="365F91" w:themeColor="accent1" w:themeShade="BF"/>
          <w:sz w:val="24"/>
          <w:szCs w:val="24"/>
        </w:rPr>
        <w:t>Tudo incluído, sem bebidas alcoólicas.Dia livre para desfrutar das praias do Mar Vermelho e das instalações do hotel.Possibilidade de realizar excursões opcionais, como atividades desérticas ou</w:t>
      </w:r>
      <w:r w:rsidRPr="00716565">
        <w:rPr>
          <w:bCs/>
          <w:color w:val="365F91" w:themeColor="accent1" w:themeShade="BF"/>
          <w:sz w:val="24"/>
          <w:szCs w:val="24"/>
        </w:rPr>
        <w:t xml:space="preserve"> </w:t>
      </w:r>
      <w:r w:rsidRPr="00716565">
        <w:rPr>
          <w:bCs/>
          <w:color w:val="365F91" w:themeColor="accent1" w:themeShade="BF"/>
          <w:sz w:val="24"/>
          <w:szCs w:val="24"/>
        </w:rPr>
        <w:t>aquáticas.Hospedagem.</w:t>
      </w:r>
    </w:p>
    <w:p w14:paraId="7298257C" w14:textId="5EB652D5" w:rsidR="00716565" w:rsidRPr="00716565" w:rsidRDefault="00716565" w:rsidP="00716565">
      <w:pPr>
        <w:ind w:left="-426"/>
        <w:rPr>
          <w:b/>
          <w:color w:val="365F91" w:themeColor="accent1" w:themeShade="BF"/>
          <w:sz w:val="24"/>
          <w:szCs w:val="24"/>
        </w:rPr>
      </w:pPr>
    </w:p>
    <w:p w14:paraId="51E30CB1" w14:textId="77777777" w:rsidR="00716565" w:rsidRPr="00716565" w:rsidRDefault="00716565" w:rsidP="00716565">
      <w:pPr>
        <w:ind w:left="-426"/>
        <w:rPr>
          <w:b/>
          <w:bCs/>
          <w:color w:val="365F91" w:themeColor="accent1" w:themeShade="BF"/>
          <w:sz w:val="24"/>
          <w:szCs w:val="24"/>
        </w:rPr>
      </w:pPr>
      <w:r w:rsidRPr="00716565">
        <w:rPr>
          <w:b/>
          <w:bCs/>
          <w:color w:val="365F91" w:themeColor="accent1" w:themeShade="BF"/>
          <w:sz w:val="24"/>
          <w:szCs w:val="24"/>
        </w:rPr>
        <w:t>9º DIA | SHARM EL SHEIKH (C, A, J)</w:t>
      </w:r>
    </w:p>
    <w:p w14:paraId="0E6ACBE1" w14:textId="1394A879" w:rsidR="00716565" w:rsidRPr="00716565" w:rsidRDefault="00716565" w:rsidP="00716565">
      <w:pPr>
        <w:ind w:left="-426"/>
        <w:jc w:val="both"/>
        <w:rPr>
          <w:bCs/>
          <w:color w:val="365F91" w:themeColor="accent1" w:themeShade="BF"/>
          <w:sz w:val="24"/>
          <w:szCs w:val="24"/>
        </w:rPr>
      </w:pPr>
      <w:r w:rsidRPr="00716565">
        <w:rPr>
          <w:bCs/>
          <w:color w:val="365F91" w:themeColor="accent1" w:themeShade="BF"/>
          <w:sz w:val="24"/>
          <w:szCs w:val="24"/>
        </w:rPr>
        <w:t>Tudo incluído, sem bebidas alcoólicas.Dia livre para desfrutar das praias do Mar Vermelho e das instalações do hotel.</w:t>
      </w:r>
      <w:r>
        <w:rPr>
          <w:bCs/>
          <w:color w:val="365F91" w:themeColor="accent1" w:themeShade="BF"/>
          <w:sz w:val="24"/>
          <w:szCs w:val="24"/>
        </w:rPr>
        <w:t xml:space="preserve"> </w:t>
      </w:r>
      <w:r w:rsidRPr="00716565">
        <w:rPr>
          <w:bCs/>
          <w:color w:val="365F91" w:themeColor="accent1" w:themeShade="BF"/>
          <w:sz w:val="24"/>
          <w:szCs w:val="24"/>
        </w:rPr>
        <w:t>Possibilidade de realizar excursões opcionais, como atividades desérticas ou aquáticas.Hospedagem.</w:t>
      </w:r>
    </w:p>
    <w:p w14:paraId="321C2798" w14:textId="02F3D16F" w:rsidR="00716565" w:rsidRPr="00716565" w:rsidRDefault="00716565" w:rsidP="00716565">
      <w:pPr>
        <w:ind w:left="-426"/>
        <w:rPr>
          <w:b/>
          <w:color w:val="365F91" w:themeColor="accent1" w:themeShade="BF"/>
          <w:sz w:val="24"/>
          <w:szCs w:val="24"/>
        </w:rPr>
      </w:pPr>
    </w:p>
    <w:p w14:paraId="7D27B62D" w14:textId="77777777" w:rsidR="00716565" w:rsidRPr="00716565" w:rsidRDefault="00716565" w:rsidP="00716565">
      <w:pPr>
        <w:ind w:left="-426"/>
        <w:rPr>
          <w:b/>
          <w:bCs/>
          <w:color w:val="365F91" w:themeColor="accent1" w:themeShade="BF"/>
          <w:sz w:val="24"/>
          <w:szCs w:val="24"/>
        </w:rPr>
      </w:pPr>
      <w:r w:rsidRPr="00716565">
        <w:rPr>
          <w:b/>
          <w:bCs/>
          <w:color w:val="365F91" w:themeColor="accent1" w:themeShade="BF"/>
          <w:sz w:val="24"/>
          <w:szCs w:val="24"/>
        </w:rPr>
        <w:t>10º DIA | SHARM EL SHEIKH | CAIRO (C)</w:t>
      </w:r>
    </w:p>
    <w:p w14:paraId="7784D2E2" w14:textId="607FEE48" w:rsidR="00716565" w:rsidRPr="00716565" w:rsidRDefault="00716565" w:rsidP="00716565">
      <w:pPr>
        <w:ind w:left="-426"/>
        <w:jc w:val="both"/>
        <w:rPr>
          <w:bCs/>
          <w:color w:val="365F91" w:themeColor="accent1" w:themeShade="BF"/>
          <w:sz w:val="24"/>
          <w:szCs w:val="24"/>
        </w:rPr>
      </w:pPr>
      <w:r w:rsidRPr="00716565">
        <w:rPr>
          <w:bCs/>
          <w:color w:val="365F91" w:themeColor="accent1" w:themeShade="BF"/>
          <w:sz w:val="24"/>
          <w:szCs w:val="24"/>
        </w:rPr>
        <w:t>Café da manhã. Em horário combinado, traslado ao Aeroporto Internacional de Hurghada ou Sharm El Sheikh e voo doméstico de volta ao Cairo.Chegada e traslado ao hotel.Possibilidade de realizar excursão opcional: Jantar Buffet com Espetáculo em barco pelo Rio Nilo.Hospedagem.</w:t>
      </w:r>
    </w:p>
    <w:p w14:paraId="3D9B0FBA" w14:textId="426A4C09" w:rsidR="00716565" w:rsidRPr="00716565" w:rsidRDefault="00716565" w:rsidP="00716565">
      <w:pPr>
        <w:ind w:left="-426"/>
        <w:rPr>
          <w:b/>
          <w:color w:val="365F91" w:themeColor="accent1" w:themeShade="BF"/>
          <w:sz w:val="24"/>
          <w:szCs w:val="24"/>
        </w:rPr>
      </w:pPr>
    </w:p>
    <w:p w14:paraId="00B73481" w14:textId="77777777" w:rsidR="00716565" w:rsidRPr="00716565" w:rsidRDefault="00716565" w:rsidP="00716565">
      <w:pPr>
        <w:ind w:left="-426"/>
        <w:rPr>
          <w:b/>
          <w:bCs/>
          <w:color w:val="365F91" w:themeColor="accent1" w:themeShade="BF"/>
          <w:sz w:val="24"/>
          <w:szCs w:val="24"/>
        </w:rPr>
      </w:pPr>
      <w:r w:rsidRPr="00716565">
        <w:rPr>
          <w:b/>
          <w:bCs/>
          <w:color w:val="365F91" w:themeColor="accent1" w:themeShade="BF"/>
          <w:sz w:val="24"/>
          <w:szCs w:val="24"/>
        </w:rPr>
        <w:t>11º DIA | SAÍDA DO CAIRO (C)</w:t>
      </w:r>
    </w:p>
    <w:p w14:paraId="0F65FBDA" w14:textId="26E5368B" w:rsidR="00716565" w:rsidRPr="00716565" w:rsidRDefault="00716565" w:rsidP="00716565">
      <w:pPr>
        <w:ind w:left="-426"/>
        <w:rPr>
          <w:bCs/>
          <w:color w:val="365F91" w:themeColor="accent1" w:themeShade="BF"/>
          <w:sz w:val="24"/>
          <w:szCs w:val="24"/>
        </w:rPr>
      </w:pPr>
      <w:r w:rsidRPr="00716565">
        <w:rPr>
          <w:bCs/>
          <w:color w:val="365F91" w:themeColor="accent1" w:themeShade="BF"/>
          <w:sz w:val="24"/>
          <w:szCs w:val="24"/>
        </w:rPr>
        <w:t>Café da manhã. Em horário previamente combinado, traslado ao Aeroporto Internacional do Cairo com assistência em espanhol.Fim dos nossos serviços.</w:t>
      </w:r>
    </w:p>
    <w:p w14:paraId="3FA532DF" w14:textId="77777777" w:rsidR="00FC2547" w:rsidRDefault="00FC2547" w:rsidP="004B38A5">
      <w:pPr>
        <w:rPr>
          <w:b/>
          <w:color w:val="366091"/>
          <w:sz w:val="28"/>
          <w:szCs w:val="28"/>
        </w:rPr>
      </w:pPr>
    </w:p>
    <w:p w14:paraId="6F648A08" w14:textId="59F2F580" w:rsidR="00304F08" w:rsidRPr="00881C6C" w:rsidRDefault="004B38A5" w:rsidP="005D0389">
      <w:pPr>
        <w:ind w:left="-567"/>
        <w:rPr>
          <w:b/>
          <w:color w:val="E36C09"/>
          <w:sz w:val="24"/>
          <w:szCs w:val="24"/>
        </w:rPr>
      </w:pPr>
      <w:r w:rsidRPr="00E2328E">
        <w:rPr>
          <w:b/>
          <w:color w:val="E36C09"/>
          <w:sz w:val="24"/>
          <w:szCs w:val="24"/>
        </w:rPr>
        <w:t>HOTE</w:t>
      </w:r>
      <w:r w:rsidR="00716565">
        <w:rPr>
          <w:b/>
          <w:color w:val="E36C09"/>
          <w:sz w:val="24"/>
          <w:szCs w:val="24"/>
        </w:rPr>
        <w:t>I</w:t>
      </w:r>
      <w:r w:rsidRPr="00E2328E">
        <w:rPr>
          <w:b/>
          <w:color w:val="E36C09"/>
          <w:sz w:val="24"/>
          <w:szCs w:val="24"/>
        </w:rPr>
        <w:t xml:space="preserve">S </w:t>
      </w:r>
      <w:r w:rsidR="005D0389">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716565" w14:paraId="4378B33F" w14:textId="77777777" w:rsidTr="00943A6A">
        <w:trPr>
          <w:trHeight w:val="370"/>
        </w:trPr>
        <w:tc>
          <w:tcPr>
            <w:tcW w:w="1701" w:type="dxa"/>
            <w:vMerge w:val="restart"/>
            <w:shd w:val="pct5" w:color="auto" w:fill="FFFFFF" w:themeFill="background1"/>
          </w:tcPr>
          <w:p w14:paraId="4472BA5D" w14:textId="77777777" w:rsidR="00716565" w:rsidRPr="00DD61FF" w:rsidRDefault="00716565" w:rsidP="00716565">
            <w:pPr>
              <w:rPr>
                <w:color w:val="365F91"/>
                <w:sz w:val="24"/>
                <w:szCs w:val="24"/>
              </w:rPr>
            </w:pPr>
            <w:r>
              <w:rPr>
                <w:color w:val="365F91"/>
                <w:sz w:val="24"/>
                <w:szCs w:val="24"/>
              </w:rPr>
              <w:t>Cairo</w:t>
            </w:r>
          </w:p>
          <w:p w14:paraId="067305EE" w14:textId="77777777" w:rsidR="00716565" w:rsidRPr="00DD61FF" w:rsidRDefault="00716565" w:rsidP="00716565">
            <w:pPr>
              <w:rPr>
                <w:color w:val="365F91"/>
                <w:sz w:val="24"/>
                <w:szCs w:val="24"/>
              </w:rPr>
            </w:pPr>
          </w:p>
        </w:tc>
        <w:tc>
          <w:tcPr>
            <w:tcW w:w="1134" w:type="dxa"/>
            <w:shd w:val="pct5" w:color="auto" w:fill="FFFFFF" w:themeFill="background1"/>
          </w:tcPr>
          <w:p w14:paraId="05B72C3E" w14:textId="228F5828" w:rsidR="00716565" w:rsidRPr="00687601" w:rsidRDefault="00716565" w:rsidP="00716565">
            <w:pPr>
              <w:rPr>
                <w:bCs/>
                <w:color w:val="365F91"/>
                <w:sz w:val="24"/>
                <w:szCs w:val="24"/>
              </w:rPr>
            </w:pPr>
            <w:r>
              <w:rPr>
                <w:bCs/>
                <w:color w:val="365F91"/>
                <w:sz w:val="24"/>
                <w:szCs w:val="24"/>
              </w:rPr>
              <w:t xml:space="preserve">Primeira </w:t>
            </w:r>
          </w:p>
        </w:tc>
        <w:tc>
          <w:tcPr>
            <w:tcW w:w="7797" w:type="dxa"/>
            <w:shd w:val="pct5" w:color="auto" w:fill="FFFFFF" w:themeFill="background1"/>
          </w:tcPr>
          <w:p w14:paraId="5F290383" w14:textId="57ECF615" w:rsidR="00716565" w:rsidRDefault="00716565" w:rsidP="00716565">
            <w:pPr>
              <w:rPr>
                <w:color w:val="365F91"/>
                <w:sz w:val="24"/>
                <w:szCs w:val="24"/>
              </w:rPr>
            </w:pPr>
            <w:r>
              <w:rPr>
                <w:color w:val="365F91"/>
                <w:sz w:val="24"/>
                <w:szCs w:val="24"/>
              </w:rPr>
              <w:t xml:space="preserve">Pyramids Park Resort ou Barcelo Pyramids ou Jazz Pyramids ou Azal Pyramids ou similar 4* </w:t>
            </w:r>
          </w:p>
        </w:tc>
      </w:tr>
      <w:tr w:rsidR="00716565" w14:paraId="649E981F" w14:textId="77777777" w:rsidTr="00943A6A">
        <w:trPr>
          <w:trHeight w:val="50"/>
        </w:trPr>
        <w:tc>
          <w:tcPr>
            <w:tcW w:w="1701" w:type="dxa"/>
            <w:vMerge/>
            <w:shd w:val="pct5" w:color="auto" w:fill="FFFFFF" w:themeFill="background1"/>
          </w:tcPr>
          <w:p w14:paraId="08815EFE" w14:textId="77777777" w:rsidR="00716565" w:rsidRPr="00DD61FF" w:rsidRDefault="00716565" w:rsidP="00716565">
            <w:pPr>
              <w:rPr>
                <w:color w:val="365F91"/>
                <w:sz w:val="24"/>
                <w:szCs w:val="24"/>
              </w:rPr>
            </w:pPr>
          </w:p>
        </w:tc>
        <w:tc>
          <w:tcPr>
            <w:tcW w:w="1134" w:type="dxa"/>
            <w:shd w:val="pct5" w:color="auto" w:fill="FFFFFF" w:themeFill="background1"/>
          </w:tcPr>
          <w:p w14:paraId="6625E759" w14:textId="56733F3F" w:rsidR="00716565" w:rsidRPr="00687601" w:rsidRDefault="00716565" w:rsidP="00716565">
            <w:pPr>
              <w:rPr>
                <w:bCs/>
                <w:color w:val="365F91"/>
                <w:sz w:val="24"/>
                <w:szCs w:val="24"/>
              </w:rPr>
            </w:pPr>
            <w:r>
              <w:rPr>
                <w:bCs/>
                <w:color w:val="365F91"/>
                <w:sz w:val="24"/>
                <w:szCs w:val="24"/>
              </w:rPr>
              <w:t>Superior</w:t>
            </w:r>
          </w:p>
        </w:tc>
        <w:tc>
          <w:tcPr>
            <w:tcW w:w="7797" w:type="dxa"/>
            <w:shd w:val="pct5" w:color="auto" w:fill="FFFFFF" w:themeFill="background1"/>
          </w:tcPr>
          <w:p w14:paraId="5729408F" w14:textId="3779930A" w:rsidR="00716565" w:rsidRDefault="00716565" w:rsidP="00716565">
            <w:pPr>
              <w:rPr>
                <w:color w:val="365F91"/>
                <w:sz w:val="24"/>
                <w:szCs w:val="24"/>
              </w:rPr>
            </w:pPr>
            <w:r>
              <w:rPr>
                <w:color w:val="365F91"/>
                <w:sz w:val="24"/>
                <w:szCs w:val="24"/>
              </w:rPr>
              <w:t xml:space="preserve">Movenpick Media City ou Hilton Pyramids ou Ramses Hilton ou Radisson Blu ou similar 5*  </w:t>
            </w:r>
          </w:p>
        </w:tc>
      </w:tr>
      <w:tr w:rsidR="00716565" w14:paraId="019AD70F" w14:textId="77777777" w:rsidTr="00943A6A">
        <w:trPr>
          <w:trHeight w:val="294"/>
        </w:trPr>
        <w:tc>
          <w:tcPr>
            <w:tcW w:w="1701" w:type="dxa"/>
            <w:vMerge/>
            <w:shd w:val="pct5" w:color="auto" w:fill="FFFFFF" w:themeFill="background1"/>
          </w:tcPr>
          <w:p w14:paraId="333EC5DD" w14:textId="77777777" w:rsidR="00716565" w:rsidRPr="00DD61FF" w:rsidRDefault="00716565" w:rsidP="00716565">
            <w:pPr>
              <w:rPr>
                <w:color w:val="365F91"/>
                <w:sz w:val="24"/>
                <w:szCs w:val="24"/>
              </w:rPr>
            </w:pPr>
          </w:p>
        </w:tc>
        <w:tc>
          <w:tcPr>
            <w:tcW w:w="1134" w:type="dxa"/>
            <w:shd w:val="pct5" w:color="auto" w:fill="FFFFFF" w:themeFill="background1"/>
          </w:tcPr>
          <w:p w14:paraId="0A3978A5" w14:textId="09762273" w:rsidR="00716565" w:rsidRPr="00687601" w:rsidRDefault="00716565" w:rsidP="00716565">
            <w:pPr>
              <w:rPr>
                <w:bCs/>
                <w:color w:val="365F91"/>
                <w:sz w:val="24"/>
                <w:szCs w:val="24"/>
              </w:rPr>
            </w:pPr>
            <w:r>
              <w:rPr>
                <w:bCs/>
                <w:color w:val="365F91"/>
                <w:sz w:val="24"/>
                <w:szCs w:val="24"/>
              </w:rPr>
              <w:t xml:space="preserve">Luxo </w:t>
            </w:r>
          </w:p>
        </w:tc>
        <w:tc>
          <w:tcPr>
            <w:tcW w:w="7797" w:type="dxa"/>
            <w:shd w:val="pct5" w:color="auto" w:fill="FFFFFF" w:themeFill="background1"/>
          </w:tcPr>
          <w:p w14:paraId="59D5FEBF" w14:textId="68931C8F" w:rsidR="00716565" w:rsidRDefault="00716565" w:rsidP="00716565">
            <w:pPr>
              <w:rPr>
                <w:color w:val="365F91"/>
                <w:sz w:val="24"/>
                <w:szCs w:val="24"/>
              </w:rPr>
            </w:pPr>
            <w:r>
              <w:rPr>
                <w:color w:val="365F91"/>
                <w:sz w:val="24"/>
                <w:szCs w:val="24"/>
              </w:rPr>
              <w:t xml:space="preserve">Shareton Cairo ou Hyatt Centric ou Hyatt Rgency Cairo ou similar 5* </w:t>
            </w:r>
          </w:p>
        </w:tc>
      </w:tr>
      <w:tr w:rsidR="00716565" w14:paraId="6C7A35C5" w14:textId="77777777" w:rsidTr="00943A6A">
        <w:trPr>
          <w:trHeight w:val="294"/>
        </w:trPr>
        <w:tc>
          <w:tcPr>
            <w:tcW w:w="1701" w:type="dxa"/>
            <w:vMerge w:val="restart"/>
            <w:shd w:val="pct5" w:color="auto" w:fill="FFFFFF" w:themeFill="background1"/>
          </w:tcPr>
          <w:p w14:paraId="4431E889" w14:textId="2D4C64E5" w:rsidR="00716565" w:rsidRPr="00DD61FF" w:rsidRDefault="00716565" w:rsidP="00716565">
            <w:pPr>
              <w:rPr>
                <w:color w:val="365F91"/>
                <w:sz w:val="24"/>
                <w:szCs w:val="24"/>
              </w:rPr>
            </w:pPr>
            <w:r>
              <w:rPr>
                <w:color w:val="365F91"/>
                <w:sz w:val="24"/>
                <w:szCs w:val="24"/>
              </w:rPr>
              <w:t>Barco</w:t>
            </w:r>
          </w:p>
        </w:tc>
        <w:tc>
          <w:tcPr>
            <w:tcW w:w="1134" w:type="dxa"/>
            <w:shd w:val="pct5" w:color="auto" w:fill="FFFFFF" w:themeFill="background1"/>
          </w:tcPr>
          <w:p w14:paraId="49B2B659" w14:textId="0B8CC82C" w:rsidR="00716565" w:rsidRDefault="00716565" w:rsidP="00716565">
            <w:pPr>
              <w:rPr>
                <w:bCs/>
                <w:color w:val="365F91"/>
                <w:sz w:val="24"/>
                <w:szCs w:val="24"/>
              </w:rPr>
            </w:pPr>
            <w:r>
              <w:rPr>
                <w:bCs/>
                <w:color w:val="365F91"/>
                <w:sz w:val="24"/>
                <w:szCs w:val="24"/>
              </w:rPr>
              <w:t xml:space="preserve">Primeira </w:t>
            </w:r>
          </w:p>
        </w:tc>
        <w:tc>
          <w:tcPr>
            <w:tcW w:w="7797" w:type="dxa"/>
            <w:shd w:val="pct5" w:color="auto" w:fill="FFFFFF" w:themeFill="background1"/>
          </w:tcPr>
          <w:p w14:paraId="680A415B" w14:textId="07CA03AA" w:rsidR="00716565" w:rsidRDefault="00716565" w:rsidP="00716565">
            <w:pPr>
              <w:rPr>
                <w:color w:val="365F91"/>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716565" w14:paraId="10732510" w14:textId="77777777" w:rsidTr="00943A6A">
        <w:trPr>
          <w:trHeight w:val="294"/>
        </w:trPr>
        <w:tc>
          <w:tcPr>
            <w:tcW w:w="1701" w:type="dxa"/>
            <w:vMerge/>
            <w:shd w:val="pct5" w:color="auto" w:fill="FFFFFF" w:themeFill="background1"/>
          </w:tcPr>
          <w:p w14:paraId="501D6E12" w14:textId="77777777" w:rsidR="00716565" w:rsidRDefault="00716565" w:rsidP="00716565">
            <w:pPr>
              <w:rPr>
                <w:color w:val="365F91"/>
                <w:sz w:val="24"/>
                <w:szCs w:val="24"/>
              </w:rPr>
            </w:pPr>
          </w:p>
        </w:tc>
        <w:tc>
          <w:tcPr>
            <w:tcW w:w="1134" w:type="dxa"/>
            <w:shd w:val="pct5" w:color="auto" w:fill="FFFFFF" w:themeFill="background1"/>
          </w:tcPr>
          <w:p w14:paraId="1414963D" w14:textId="201C92FD" w:rsidR="00716565" w:rsidRDefault="00716565" w:rsidP="00716565">
            <w:pPr>
              <w:rPr>
                <w:bCs/>
                <w:color w:val="365F91"/>
                <w:sz w:val="24"/>
                <w:szCs w:val="24"/>
              </w:rPr>
            </w:pPr>
            <w:r>
              <w:rPr>
                <w:bCs/>
                <w:color w:val="365F91"/>
                <w:sz w:val="24"/>
                <w:szCs w:val="24"/>
              </w:rPr>
              <w:t>Superior</w:t>
            </w:r>
          </w:p>
        </w:tc>
        <w:tc>
          <w:tcPr>
            <w:tcW w:w="7797" w:type="dxa"/>
            <w:shd w:val="pct5" w:color="auto" w:fill="FFFFFF" w:themeFill="background1"/>
          </w:tcPr>
          <w:p w14:paraId="74D452A3" w14:textId="4118982F" w:rsidR="00716565" w:rsidRDefault="00716565" w:rsidP="00716565">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716565" w14:paraId="3A26C055" w14:textId="77777777" w:rsidTr="00943A6A">
        <w:trPr>
          <w:trHeight w:val="294"/>
        </w:trPr>
        <w:tc>
          <w:tcPr>
            <w:tcW w:w="1701" w:type="dxa"/>
            <w:vMerge/>
            <w:shd w:val="pct5" w:color="auto" w:fill="FFFFFF" w:themeFill="background1"/>
          </w:tcPr>
          <w:p w14:paraId="433B1D0E" w14:textId="77777777" w:rsidR="00716565" w:rsidRDefault="00716565" w:rsidP="00716565">
            <w:pPr>
              <w:rPr>
                <w:color w:val="365F91"/>
                <w:sz w:val="24"/>
                <w:szCs w:val="24"/>
              </w:rPr>
            </w:pPr>
          </w:p>
        </w:tc>
        <w:tc>
          <w:tcPr>
            <w:tcW w:w="1134" w:type="dxa"/>
            <w:shd w:val="pct5" w:color="auto" w:fill="FFFFFF" w:themeFill="background1"/>
          </w:tcPr>
          <w:p w14:paraId="4DD67DB9" w14:textId="0E878B31" w:rsidR="00716565" w:rsidRDefault="00716565" w:rsidP="00716565">
            <w:pPr>
              <w:rPr>
                <w:bCs/>
                <w:color w:val="365F91"/>
                <w:sz w:val="24"/>
                <w:szCs w:val="24"/>
              </w:rPr>
            </w:pPr>
            <w:r>
              <w:rPr>
                <w:bCs/>
                <w:color w:val="365F91"/>
                <w:sz w:val="24"/>
                <w:szCs w:val="24"/>
              </w:rPr>
              <w:t xml:space="preserve">Luxo </w:t>
            </w:r>
          </w:p>
        </w:tc>
        <w:tc>
          <w:tcPr>
            <w:tcW w:w="7797" w:type="dxa"/>
            <w:shd w:val="pct5" w:color="auto" w:fill="FFFFFF" w:themeFill="background1"/>
          </w:tcPr>
          <w:p w14:paraId="38A201AB" w14:textId="197FBDCE" w:rsidR="00716565" w:rsidRDefault="00716565" w:rsidP="00716565">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r w:rsidR="00716565" w14:paraId="00A0ABEA" w14:textId="77777777" w:rsidTr="00943A6A">
        <w:trPr>
          <w:trHeight w:val="294"/>
        </w:trPr>
        <w:tc>
          <w:tcPr>
            <w:tcW w:w="1701" w:type="dxa"/>
            <w:vMerge w:val="restart"/>
            <w:shd w:val="pct5" w:color="auto" w:fill="FFFFFF" w:themeFill="background1"/>
          </w:tcPr>
          <w:p w14:paraId="700E6159" w14:textId="5600E8E6" w:rsidR="00716565" w:rsidRDefault="00716565" w:rsidP="00716565">
            <w:pPr>
              <w:rPr>
                <w:color w:val="365F91"/>
                <w:sz w:val="24"/>
                <w:szCs w:val="24"/>
              </w:rPr>
            </w:pPr>
            <w:r>
              <w:rPr>
                <w:color w:val="365F91"/>
                <w:sz w:val="24"/>
                <w:szCs w:val="24"/>
              </w:rPr>
              <w:t>Sharm el Sheikh</w:t>
            </w:r>
          </w:p>
        </w:tc>
        <w:tc>
          <w:tcPr>
            <w:tcW w:w="1134" w:type="dxa"/>
            <w:shd w:val="pct5" w:color="auto" w:fill="FFFFFF" w:themeFill="background1"/>
          </w:tcPr>
          <w:p w14:paraId="72B988E4" w14:textId="3B1A7DFE" w:rsidR="00716565" w:rsidRDefault="00716565" w:rsidP="00716565">
            <w:pPr>
              <w:rPr>
                <w:bCs/>
                <w:color w:val="365F91"/>
                <w:sz w:val="24"/>
                <w:szCs w:val="24"/>
              </w:rPr>
            </w:pPr>
            <w:r>
              <w:rPr>
                <w:bCs/>
                <w:color w:val="365F91"/>
                <w:sz w:val="24"/>
                <w:szCs w:val="24"/>
              </w:rPr>
              <w:t xml:space="preserve">Primeira </w:t>
            </w:r>
          </w:p>
        </w:tc>
        <w:tc>
          <w:tcPr>
            <w:tcW w:w="7797" w:type="dxa"/>
            <w:shd w:val="pct5" w:color="auto" w:fill="FFFFFF" w:themeFill="background1"/>
          </w:tcPr>
          <w:p w14:paraId="52C592E1" w14:textId="0DFD66B4" w:rsidR="00716565" w:rsidRPr="00540DFE" w:rsidRDefault="00716565" w:rsidP="00716565">
            <w:pPr>
              <w:rPr>
                <w:color w:val="365F91" w:themeColor="accent1" w:themeShade="BF"/>
                <w:sz w:val="24"/>
                <w:szCs w:val="24"/>
              </w:rPr>
            </w:pPr>
            <w:r>
              <w:rPr>
                <w:color w:val="365F91" w:themeColor="accent1" w:themeShade="BF"/>
                <w:sz w:val="24"/>
                <w:szCs w:val="24"/>
              </w:rPr>
              <w:t>Aurora ou Grand Oasis ou similar</w:t>
            </w:r>
          </w:p>
        </w:tc>
      </w:tr>
      <w:tr w:rsidR="00716565" w14:paraId="3C3FAF50" w14:textId="77777777" w:rsidTr="00943A6A">
        <w:trPr>
          <w:trHeight w:val="294"/>
        </w:trPr>
        <w:tc>
          <w:tcPr>
            <w:tcW w:w="1701" w:type="dxa"/>
            <w:vMerge/>
            <w:shd w:val="pct5" w:color="auto" w:fill="FFFFFF" w:themeFill="background1"/>
          </w:tcPr>
          <w:p w14:paraId="304549FC" w14:textId="77777777" w:rsidR="00716565" w:rsidRDefault="00716565" w:rsidP="00716565">
            <w:pPr>
              <w:rPr>
                <w:color w:val="365F91"/>
                <w:sz w:val="24"/>
                <w:szCs w:val="24"/>
              </w:rPr>
            </w:pPr>
          </w:p>
        </w:tc>
        <w:tc>
          <w:tcPr>
            <w:tcW w:w="1134" w:type="dxa"/>
            <w:shd w:val="pct5" w:color="auto" w:fill="FFFFFF" w:themeFill="background1"/>
          </w:tcPr>
          <w:p w14:paraId="6D340CA7" w14:textId="433C1E66" w:rsidR="00716565" w:rsidRDefault="00716565" w:rsidP="00716565">
            <w:pPr>
              <w:rPr>
                <w:bCs/>
                <w:color w:val="365F91"/>
                <w:sz w:val="24"/>
                <w:szCs w:val="24"/>
              </w:rPr>
            </w:pPr>
            <w:r>
              <w:rPr>
                <w:bCs/>
                <w:color w:val="365F91"/>
                <w:sz w:val="24"/>
                <w:szCs w:val="24"/>
              </w:rPr>
              <w:t>Superior</w:t>
            </w:r>
          </w:p>
        </w:tc>
        <w:tc>
          <w:tcPr>
            <w:tcW w:w="7797" w:type="dxa"/>
            <w:shd w:val="pct5" w:color="auto" w:fill="FFFFFF" w:themeFill="background1"/>
          </w:tcPr>
          <w:p w14:paraId="00D66725" w14:textId="7E345BAA" w:rsidR="00716565" w:rsidRPr="00540DFE" w:rsidRDefault="00716565" w:rsidP="00716565">
            <w:pPr>
              <w:rPr>
                <w:color w:val="365F91" w:themeColor="accent1" w:themeShade="BF"/>
                <w:sz w:val="24"/>
                <w:szCs w:val="24"/>
              </w:rPr>
            </w:pPr>
            <w:r>
              <w:rPr>
                <w:color w:val="365F91" w:themeColor="accent1" w:themeShade="BF"/>
                <w:sz w:val="24"/>
                <w:szCs w:val="24"/>
              </w:rPr>
              <w:t>Jolie Ville Golf ou Sierra ou similar</w:t>
            </w:r>
          </w:p>
        </w:tc>
      </w:tr>
      <w:tr w:rsidR="00716565" w14:paraId="77E3D070" w14:textId="77777777" w:rsidTr="00943A6A">
        <w:trPr>
          <w:trHeight w:val="294"/>
        </w:trPr>
        <w:tc>
          <w:tcPr>
            <w:tcW w:w="1701" w:type="dxa"/>
            <w:vMerge/>
            <w:shd w:val="pct5" w:color="auto" w:fill="FFFFFF" w:themeFill="background1"/>
          </w:tcPr>
          <w:p w14:paraId="6DE33022" w14:textId="77777777" w:rsidR="00716565" w:rsidRDefault="00716565" w:rsidP="00716565">
            <w:pPr>
              <w:rPr>
                <w:color w:val="365F91"/>
                <w:sz w:val="24"/>
                <w:szCs w:val="24"/>
              </w:rPr>
            </w:pPr>
          </w:p>
        </w:tc>
        <w:tc>
          <w:tcPr>
            <w:tcW w:w="1134" w:type="dxa"/>
            <w:shd w:val="pct5" w:color="auto" w:fill="FFFFFF" w:themeFill="background1"/>
          </w:tcPr>
          <w:p w14:paraId="3FBA6BA2" w14:textId="2F7CA57D" w:rsidR="00716565" w:rsidRDefault="00716565" w:rsidP="00716565">
            <w:pPr>
              <w:rPr>
                <w:bCs/>
                <w:color w:val="365F91"/>
                <w:sz w:val="24"/>
                <w:szCs w:val="24"/>
              </w:rPr>
            </w:pPr>
            <w:r>
              <w:rPr>
                <w:bCs/>
                <w:color w:val="365F91"/>
                <w:sz w:val="24"/>
                <w:szCs w:val="24"/>
              </w:rPr>
              <w:t xml:space="preserve">Luxo </w:t>
            </w:r>
          </w:p>
        </w:tc>
        <w:tc>
          <w:tcPr>
            <w:tcW w:w="7797" w:type="dxa"/>
            <w:shd w:val="pct5" w:color="auto" w:fill="FFFFFF" w:themeFill="background1"/>
          </w:tcPr>
          <w:p w14:paraId="6DBFF340" w14:textId="3F1405EE" w:rsidR="00716565" w:rsidRPr="00540DFE" w:rsidRDefault="00716565" w:rsidP="00716565">
            <w:pPr>
              <w:rPr>
                <w:color w:val="365F91" w:themeColor="accent1" w:themeShade="BF"/>
                <w:sz w:val="24"/>
                <w:szCs w:val="24"/>
              </w:rPr>
            </w:pPr>
            <w:r>
              <w:rPr>
                <w:color w:val="365F91" w:themeColor="accent1" w:themeShade="BF"/>
                <w:sz w:val="24"/>
                <w:szCs w:val="24"/>
              </w:rPr>
              <w:t xml:space="preserve">Savoy ou Royal Savoy ou similar </w:t>
            </w:r>
          </w:p>
        </w:tc>
      </w:tr>
    </w:tbl>
    <w:p w14:paraId="15F0DE04" w14:textId="1C75BC22" w:rsidR="005C6309" w:rsidRDefault="00716565" w:rsidP="004B38A5">
      <w:pPr>
        <w:rPr>
          <w:b/>
          <w:color w:val="E36C09"/>
          <w:sz w:val="28"/>
          <w:szCs w:val="28"/>
        </w:rPr>
      </w:pPr>
      <w:r>
        <w:rPr>
          <w:b/>
          <w:color w:val="E36C09"/>
          <w:sz w:val="28"/>
          <w:szCs w:val="28"/>
        </w:rPr>
        <w:t xml:space="preserve">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520ECA5A" w:rsidR="004C50E2" w:rsidRPr="008C5D6D" w:rsidRDefault="00716565" w:rsidP="00716565">
            <w:pPr>
              <w:ind w:left="-72" w:right="-142"/>
              <w:rPr>
                <w:b/>
                <w:color w:val="E36C09"/>
                <w:sz w:val="24"/>
                <w:szCs w:val="24"/>
              </w:rPr>
            </w:pPr>
            <w:r>
              <w:rPr>
                <w:b/>
                <w:color w:val="E36C09"/>
                <w:sz w:val="24"/>
                <w:szCs w:val="24"/>
              </w:rPr>
              <w:t>PREÇOS NETOS EM USD</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716565"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716565" w:rsidRPr="0097683A" w:rsidRDefault="00716565" w:rsidP="0071656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6A5539BE" w:rsidR="00716565" w:rsidRPr="0097683A" w:rsidRDefault="00716565" w:rsidP="00716565">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0F1E4420" w:rsidR="00716565" w:rsidRPr="0097683A" w:rsidRDefault="00716565" w:rsidP="00716565">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7EC6E0E3" w:rsidR="00716565" w:rsidRPr="0097683A" w:rsidRDefault="00716565" w:rsidP="00716565">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716565" w:rsidRPr="0097683A" w14:paraId="59B652AB" w14:textId="77777777" w:rsidTr="00616092">
        <w:trPr>
          <w:trHeight w:val="315"/>
        </w:trPr>
        <w:tc>
          <w:tcPr>
            <w:tcW w:w="1858" w:type="dxa"/>
            <w:shd w:val="clear" w:color="auto" w:fill="F2F2F2" w:themeFill="background1" w:themeFillShade="F2"/>
            <w:hideMark/>
          </w:tcPr>
          <w:p w14:paraId="3200A06F" w14:textId="125A36F4" w:rsidR="00716565" w:rsidRPr="00716565" w:rsidRDefault="00716565" w:rsidP="00716565">
            <w:pPr>
              <w:jc w:val="center"/>
              <w:rPr>
                <w:rFonts w:eastAsia="Times New Roman"/>
                <w:b/>
                <w:color w:val="365F91" w:themeColor="accent1" w:themeShade="BF"/>
                <w:sz w:val="24"/>
                <w:szCs w:val="24"/>
              </w:rPr>
            </w:pPr>
            <w:r w:rsidRPr="00716565">
              <w:rPr>
                <w:b/>
                <w:color w:val="365F91"/>
                <w:sz w:val="24"/>
                <w:szCs w:val="24"/>
              </w:rPr>
              <w:t xml:space="preserve">Primeira </w:t>
            </w:r>
          </w:p>
        </w:tc>
        <w:tc>
          <w:tcPr>
            <w:tcW w:w="2835" w:type="dxa"/>
            <w:shd w:val="clear" w:color="auto" w:fill="F2F2F2" w:themeFill="background1" w:themeFillShade="F2"/>
            <w:vAlign w:val="bottom"/>
          </w:tcPr>
          <w:p w14:paraId="5D178263" w14:textId="7D30B4E7"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1360</w:t>
            </w:r>
          </w:p>
        </w:tc>
        <w:tc>
          <w:tcPr>
            <w:tcW w:w="2551" w:type="dxa"/>
            <w:shd w:val="clear" w:color="auto" w:fill="F2F2F2" w:themeFill="background1" w:themeFillShade="F2"/>
            <w:vAlign w:val="bottom"/>
          </w:tcPr>
          <w:p w14:paraId="69F1F56A" w14:textId="5E82FEED"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610</w:t>
            </w:r>
          </w:p>
        </w:tc>
        <w:tc>
          <w:tcPr>
            <w:tcW w:w="3388" w:type="dxa"/>
            <w:shd w:val="clear" w:color="auto" w:fill="F2F2F2" w:themeFill="background1" w:themeFillShade="F2"/>
            <w:vAlign w:val="bottom"/>
          </w:tcPr>
          <w:p w14:paraId="0260E177" w14:textId="3C767BBF"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1360</w:t>
            </w:r>
          </w:p>
        </w:tc>
      </w:tr>
      <w:tr w:rsidR="00716565" w:rsidRPr="0097683A" w14:paraId="7DF0CEA2" w14:textId="77777777" w:rsidTr="00616092">
        <w:trPr>
          <w:trHeight w:val="315"/>
        </w:trPr>
        <w:tc>
          <w:tcPr>
            <w:tcW w:w="1858" w:type="dxa"/>
            <w:shd w:val="clear" w:color="auto" w:fill="F2F2F2" w:themeFill="background1" w:themeFillShade="F2"/>
            <w:hideMark/>
          </w:tcPr>
          <w:p w14:paraId="428E4C0E" w14:textId="1B3CADFE" w:rsidR="00716565" w:rsidRPr="00716565" w:rsidRDefault="00716565" w:rsidP="00716565">
            <w:pPr>
              <w:jc w:val="center"/>
              <w:rPr>
                <w:rFonts w:eastAsia="Times New Roman"/>
                <w:b/>
                <w:color w:val="365F91" w:themeColor="accent1" w:themeShade="BF"/>
                <w:sz w:val="24"/>
                <w:szCs w:val="24"/>
              </w:rPr>
            </w:pPr>
            <w:r w:rsidRPr="00716565">
              <w:rPr>
                <w:b/>
                <w:color w:val="365F91"/>
                <w:sz w:val="24"/>
                <w:szCs w:val="24"/>
              </w:rPr>
              <w:t>Superior</w:t>
            </w:r>
          </w:p>
        </w:tc>
        <w:tc>
          <w:tcPr>
            <w:tcW w:w="2835" w:type="dxa"/>
            <w:shd w:val="clear" w:color="auto" w:fill="F2F2F2" w:themeFill="background1" w:themeFillShade="F2"/>
            <w:vAlign w:val="bottom"/>
          </w:tcPr>
          <w:p w14:paraId="68088F13" w14:textId="70C21F69"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c>
          <w:tcPr>
            <w:tcW w:w="2551" w:type="dxa"/>
            <w:shd w:val="clear" w:color="auto" w:fill="F2F2F2" w:themeFill="background1" w:themeFillShade="F2"/>
            <w:vAlign w:val="bottom"/>
          </w:tcPr>
          <w:p w14:paraId="2B65AB83" w14:textId="6444AE7A"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670</w:t>
            </w:r>
          </w:p>
        </w:tc>
        <w:tc>
          <w:tcPr>
            <w:tcW w:w="3388" w:type="dxa"/>
            <w:shd w:val="clear" w:color="auto" w:fill="F2F2F2" w:themeFill="background1" w:themeFillShade="F2"/>
            <w:vAlign w:val="bottom"/>
          </w:tcPr>
          <w:p w14:paraId="767191BC" w14:textId="54E9EDA9"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r>
      <w:tr w:rsidR="00716565" w:rsidRPr="0097683A" w14:paraId="38B16A03" w14:textId="77777777" w:rsidTr="00616092">
        <w:trPr>
          <w:trHeight w:val="315"/>
        </w:trPr>
        <w:tc>
          <w:tcPr>
            <w:tcW w:w="1858" w:type="dxa"/>
            <w:shd w:val="clear" w:color="auto" w:fill="F2F2F2" w:themeFill="background1" w:themeFillShade="F2"/>
            <w:hideMark/>
          </w:tcPr>
          <w:p w14:paraId="1A340814" w14:textId="485652FF" w:rsidR="00716565" w:rsidRPr="00716565" w:rsidRDefault="00716565" w:rsidP="00716565">
            <w:pPr>
              <w:jc w:val="center"/>
              <w:rPr>
                <w:rFonts w:eastAsia="Times New Roman"/>
                <w:b/>
                <w:color w:val="365F91" w:themeColor="accent1" w:themeShade="BF"/>
                <w:sz w:val="24"/>
                <w:szCs w:val="24"/>
              </w:rPr>
            </w:pPr>
            <w:r w:rsidRPr="00716565">
              <w:rPr>
                <w:b/>
                <w:color w:val="365F91"/>
                <w:sz w:val="24"/>
                <w:szCs w:val="24"/>
              </w:rPr>
              <w:t xml:space="preserve">Luxo </w:t>
            </w:r>
          </w:p>
        </w:tc>
        <w:tc>
          <w:tcPr>
            <w:tcW w:w="2835" w:type="dxa"/>
            <w:shd w:val="clear" w:color="auto" w:fill="F2F2F2" w:themeFill="background1" w:themeFillShade="F2"/>
            <w:vAlign w:val="bottom"/>
          </w:tcPr>
          <w:p w14:paraId="5926980B" w14:textId="288493D6"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1550</w:t>
            </w:r>
          </w:p>
        </w:tc>
        <w:tc>
          <w:tcPr>
            <w:tcW w:w="2551" w:type="dxa"/>
            <w:shd w:val="clear" w:color="auto" w:fill="F2F2F2" w:themeFill="background1" w:themeFillShade="F2"/>
            <w:vAlign w:val="bottom"/>
          </w:tcPr>
          <w:p w14:paraId="38A3C15A" w14:textId="0257FC68"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3388" w:type="dxa"/>
            <w:shd w:val="clear" w:color="auto" w:fill="F2F2F2" w:themeFill="background1" w:themeFillShade="F2"/>
            <w:vAlign w:val="bottom"/>
          </w:tcPr>
          <w:p w14:paraId="7D3D6DFC" w14:textId="553ABDFC"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1550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lastRenderedPageBreak/>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716565"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716565" w:rsidRPr="0097683A" w:rsidRDefault="00716565" w:rsidP="0071656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41C08DFD" w:rsidR="00716565" w:rsidRPr="0097683A" w:rsidRDefault="00716565" w:rsidP="00716565">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7E1C82B7" w:rsidR="00716565" w:rsidRPr="0097683A" w:rsidRDefault="00716565" w:rsidP="00716565">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07235A5C" w:rsidR="00716565" w:rsidRPr="0097683A" w:rsidRDefault="00716565" w:rsidP="00716565">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716565" w:rsidRPr="0097683A" w14:paraId="063E844E" w14:textId="77777777" w:rsidTr="00A3213E">
        <w:trPr>
          <w:trHeight w:val="315"/>
        </w:trPr>
        <w:tc>
          <w:tcPr>
            <w:tcW w:w="1858" w:type="dxa"/>
            <w:shd w:val="clear" w:color="auto" w:fill="F2F2F2" w:themeFill="background1" w:themeFillShade="F2"/>
            <w:hideMark/>
          </w:tcPr>
          <w:p w14:paraId="1976B2A2" w14:textId="50316667" w:rsidR="00716565" w:rsidRPr="00716565" w:rsidRDefault="00716565" w:rsidP="00716565">
            <w:pPr>
              <w:jc w:val="center"/>
              <w:rPr>
                <w:rFonts w:eastAsia="Times New Roman"/>
                <w:b/>
                <w:color w:val="365F91" w:themeColor="accent1" w:themeShade="BF"/>
                <w:sz w:val="24"/>
                <w:szCs w:val="24"/>
              </w:rPr>
            </w:pPr>
            <w:r w:rsidRPr="00716565">
              <w:rPr>
                <w:b/>
                <w:color w:val="365F91"/>
                <w:sz w:val="24"/>
                <w:szCs w:val="24"/>
              </w:rPr>
              <w:t xml:space="preserve">Primeira </w:t>
            </w:r>
          </w:p>
        </w:tc>
        <w:tc>
          <w:tcPr>
            <w:tcW w:w="2835" w:type="dxa"/>
            <w:shd w:val="clear" w:color="auto" w:fill="F2F2F2" w:themeFill="background1" w:themeFillShade="F2"/>
            <w:vAlign w:val="bottom"/>
          </w:tcPr>
          <w:p w14:paraId="79AFAB5E" w14:textId="57FC2C34"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c>
          <w:tcPr>
            <w:tcW w:w="2551" w:type="dxa"/>
            <w:shd w:val="clear" w:color="auto" w:fill="F2F2F2" w:themeFill="background1" w:themeFillShade="F2"/>
            <w:vAlign w:val="bottom"/>
          </w:tcPr>
          <w:p w14:paraId="634E3007" w14:textId="051476FE"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610</w:t>
            </w:r>
          </w:p>
        </w:tc>
        <w:tc>
          <w:tcPr>
            <w:tcW w:w="3388" w:type="dxa"/>
            <w:shd w:val="clear" w:color="auto" w:fill="F2F2F2" w:themeFill="background1" w:themeFillShade="F2"/>
            <w:vAlign w:val="bottom"/>
          </w:tcPr>
          <w:p w14:paraId="4995788D" w14:textId="60E776D4"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r>
      <w:tr w:rsidR="00716565" w:rsidRPr="0097683A" w14:paraId="67785E3F" w14:textId="77777777" w:rsidTr="00A3213E">
        <w:trPr>
          <w:trHeight w:val="315"/>
        </w:trPr>
        <w:tc>
          <w:tcPr>
            <w:tcW w:w="1858" w:type="dxa"/>
            <w:shd w:val="clear" w:color="auto" w:fill="F2F2F2" w:themeFill="background1" w:themeFillShade="F2"/>
            <w:hideMark/>
          </w:tcPr>
          <w:p w14:paraId="276657F7" w14:textId="2FEB74EB" w:rsidR="00716565" w:rsidRPr="00716565" w:rsidRDefault="00716565" w:rsidP="00716565">
            <w:pPr>
              <w:jc w:val="center"/>
              <w:rPr>
                <w:rFonts w:eastAsia="Times New Roman"/>
                <w:b/>
                <w:color w:val="365F91" w:themeColor="accent1" w:themeShade="BF"/>
                <w:sz w:val="24"/>
                <w:szCs w:val="24"/>
              </w:rPr>
            </w:pPr>
            <w:r w:rsidRPr="00716565">
              <w:rPr>
                <w:b/>
                <w:color w:val="365F91"/>
                <w:sz w:val="24"/>
                <w:szCs w:val="24"/>
              </w:rPr>
              <w:t>Superior</w:t>
            </w:r>
          </w:p>
        </w:tc>
        <w:tc>
          <w:tcPr>
            <w:tcW w:w="2835" w:type="dxa"/>
            <w:shd w:val="clear" w:color="auto" w:fill="F2F2F2" w:themeFill="background1" w:themeFillShade="F2"/>
            <w:vAlign w:val="bottom"/>
          </w:tcPr>
          <w:p w14:paraId="1C4957FA" w14:textId="4AF73CBC"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1670</w:t>
            </w:r>
          </w:p>
        </w:tc>
        <w:tc>
          <w:tcPr>
            <w:tcW w:w="2551" w:type="dxa"/>
            <w:shd w:val="clear" w:color="auto" w:fill="F2F2F2" w:themeFill="background1" w:themeFillShade="F2"/>
            <w:vAlign w:val="bottom"/>
          </w:tcPr>
          <w:p w14:paraId="44C0E2F8" w14:textId="24EF54A0"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670</w:t>
            </w:r>
          </w:p>
        </w:tc>
        <w:tc>
          <w:tcPr>
            <w:tcW w:w="3388" w:type="dxa"/>
            <w:shd w:val="clear" w:color="auto" w:fill="F2F2F2" w:themeFill="background1" w:themeFillShade="F2"/>
            <w:vAlign w:val="bottom"/>
          </w:tcPr>
          <w:p w14:paraId="36D01312" w14:textId="1D48DCDE"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1670</w:t>
            </w:r>
          </w:p>
        </w:tc>
      </w:tr>
      <w:tr w:rsidR="00716565" w:rsidRPr="0097683A" w14:paraId="68E259CD" w14:textId="77777777" w:rsidTr="00A3213E">
        <w:trPr>
          <w:trHeight w:val="315"/>
        </w:trPr>
        <w:tc>
          <w:tcPr>
            <w:tcW w:w="1858" w:type="dxa"/>
            <w:shd w:val="clear" w:color="auto" w:fill="F2F2F2" w:themeFill="background1" w:themeFillShade="F2"/>
            <w:hideMark/>
          </w:tcPr>
          <w:p w14:paraId="0FC48662" w14:textId="1BE42933" w:rsidR="00716565" w:rsidRPr="00716565" w:rsidRDefault="00716565" w:rsidP="00716565">
            <w:pPr>
              <w:jc w:val="center"/>
              <w:rPr>
                <w:rFonts w:eastAsia="Times New Roman"/>
                <w:b/>
                <w:color w:val="365F91" w:themeColor="accent1" w:themeShade="BF"/>
                <w:sz w:val="24"/>
                <w:szCs w:val="24"/>
              </w:rPr>
            </w:pPr>
            <w:r w:rsidRPr="00716565">
              <w:rPr>
                <w:b/>
                <w:color w:val="365F91"/>
                <w:sz w:val="24"/>
                <w:szCs w:val="24"/>
              </w:rPr>
              <w:t xml:space="preserve">Luxo </w:t>
            </w:r>
          </w:p>
        </w:tc>
        <w:tc>
          <w:tcPr>
            <w:tcW w:w="2835" w:type="dxa"/>
            <w:shd w:val="clear" w:color="auto" w:fill="F2F2F2" w:themeFill="background1" w:themeFillShade="F2"/>
            <w:vAlign w:val="bottom"/>
          </w:tcPr>
          <w:p w14:paraId="01641BDF" w14:textId="70C2C83C"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1860</w:t>
            </w:r>
          </w:p>
        </w:tc>
        <w:tc>
          <w:tcPr>
            <w:tcW w:w="2551" w:type="dxa"/>
            <w:shd w:val="clear" w:color="auto" w:fill="F2F2F2" w:themeFill="background1" w:themeFillShade="F2"/>
            <w:vAlign w:val="bottom"/>
          </w:tcPr>
          <w:p w14:paraId="788DEB50" w14:textId="4A5041BB"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3388" w:type="dxa"/>
            <w:shd w:val="clear" w:color="auto" w:fill="F2F2F2" w:themeFill="background1" w:themeFillShade="F2"/>
            <w:vAlign w:val="bottom"/>
          </w:tcPr>
          <w:p w14:paraId="778949D5" w14:textId="3E6E40AC" w:rsidR="00716565" w:rsidRPr="00B96595" w:rsidRDefault="00716565" w:rsidP="0071656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1860</w:t>
            </w:r>
          </w:p>
        </w:tc>
      </w:tr>
    </w:tbl>
    <w:p w14:paraId="10960541" w14:textId="77777777" w:rsidR="004C50E2" w:rsidRDefault="004C50E2" w:rsidP="004B38A5">
      <w:pPr>
        <w:rPr>
          <w:b/>
          <w:color w:val="E36C09"/>
          <w:sz w:val="28"/>
          <w:szCs w:val="28"/>
        </w:rPr>
      </w:pPr>
    </w:p>
    <w:p w14:paraId="15D6D19A" w14:textId="77777777" w:rsidR="00716565" w:rsidRDefault="00716565" w:rsidP="00716565">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6D33B338"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3 noites de hospedagem no hotel no Cairo, com café da manhã</w:t>
      </w:r>
    </w:p>
    <w:p w14:paraId="736F66F9" w14:textId="77777777" w:rsidR="00716565" w:rsidRPr="00716565"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4 noites de hospedagem a bordo de cruzeiro pelo Rio Nilo, conforme categoria, em pensão completa</w:t>
      </w:r>
    </w:p>
    <w:p w14:paraId="5EB091A4" w14:textId="73482305" w:rsidR="00716565" w:rsidRPr="00716565" w:rsidRDefault="00716565" w:rsidP="00716565">
      <w:pPr>
        <w:pStyle w:val="ListeParagraf"/>
        <w:numPr>
          <w:ilvl w:val="0"/>
          <w:numId w:val="11"/>
        </w:numPr>
        <w:ind w:left="284" w:hanging="284"/>
        <w:jc w:val="both"/>
        <w:outlineLvl w:val="1"/>
        <w:rPr>
          <w:rFonts w:asciiTheme="minorHAnsi" w:eastAsia="Times New Roman" w:hAnsiTheme="minorHAnsi" w:cstheme="minorHAnsi"/>
          <w:color w:val="365F91" w:themeColor="accent1" w:themeShade="BF"/>
          <w:sz w:val="24"/>
          <w:szCs w:val="24"/>
        </w:rPr>
      </w:pPr>
      <w:r w:rsidRPr="00716565">
        <w:rPr>
          <w:rFonts w:asciiTheme="minorHAnsi" w:eastAsia="Times New Roman" w:hAnsiTheme="minorHAnsi" w:cstheme="minorHAnsi"/>
          <w:color w:val="365F91" w:themeColor="accent1" w:themeShade="BF"/>
          <w:sz w:val="24"/>
          <w:szCs w:val="24"/>
        </w:rPr>
        <w:t>3 noites de hospedagem no hotel em Sharm El Sheikh, de acordo com a categoria escolhida, em regime all inclusive sem bebidas alcoólicas. Caso opte pelo all inclusive com bebidas alcoólicas, haverá suplemento por pessoa conforme a categoria: 4</w:t>
      </w:r>
      <w:r w:rsidRPr="00716565">
        <w:rPr>
          <w:rFonts w:ascii="Segoe UI Symbol" w:eastAsia="Times New Roman" w:hAnsi="Segoe UI Symbol" w:cs="Segoe UI Symbol"/>
          <w:color w:val="365F91" w:themeColor="accent1" w:themeShade="BF"/>
          <w:sz w:val="24"/>
          <w:szCs w:val="24"/>
        </w:rPr>
        <w:t>★</w:t>
      </w:r>
      <w:r w:rsidRPr="00716565">
        <w:rPr>
          <w:rFonts w:asciiTheme="minorHAnsi" w:eastAsia="Times New Roman" w:hAnsiTheme="minorHAnsi" w:cstheme="minorHAnsi"/>
          <w:color w:val="365F91" w:themeColor="accent1" w:themeShade="BF"/>
          <w:sz w:val="24"/>
          <w:szCs w:val="24"/>
        </w:rPr>
        <w:t>: USD 20, 5</w:t>
      </w:r>
      <w:r w:rsidRPr="00716565">
        <w:rPr>
          <w:rFonts w:ascii="Segoe UI Symbol" w:eastAsia="Times New Roman" w:hAnsi="Segoe UI Symbol" w:cs="Segoe UI Symbol"/>
          <w:color w:val="365F91" w:themeColor="accent1" w:themeShade="BF"/>
          <w:sz w:val="24"/>
          <w:szCs w:val="24"/>
        </w:rPr>
        <w:t>★</w:t>
      </w:r>
      <w:r w:rsidRPr="00716565">
        <w:rPr>
          <w:rFonts w:asciiTheme="minorHAnsi" w:eastAsia="Times New Roman" w:hAnsiTheme="minorHAnsi" w:cstheme="minorHAnsi"/>
          <w:color w:val="365F91" w:themeColor="accent1" w:themeShade="BF"/>
          <w:sz w:val="24"/>
          <w:szCs w:val="24"/>
        </w:rPr>
        <w:t>: USD 30 e 5</w:t>
      </w:r>
      <w:r w:rsidRPr="00716565">
        <w:rPr>
          <w:rFonts w:ascii="Segoe UI Symbol" w:eastAsia="Times New Roman" w:hAnsi="Segoe UI Symbol" w:cs="Segoe UI Symbol"/>
          <w:color w:val="365F91" w:themeColor="accent1" w:themeShade="BF"/>
          <w:sz w:val="24"/>
          <w:szCs w:val="24"/>
        </w:rPr>
        <w:t>★</w:t>
      </w:r>
      <w:r w:rsidRPr="00716565">
        <w:rPr>
          <w:rFonts w:asciiTheme="minorHAnsi" w:eastAsia="Times New Roman" w:hAnsiTheme="minorHAnsi" w:cstheme="minorHAnsi"/>
          <w:color w:val="365F91" w:themeColor="accent1" w:themeShade="BF"/>
          <w:sz w:val="24"/>
          <w:szCs w:val="24"/>
        </w:rPr>
        <w:t xml:space="preserve"> Superior: USD 40.</w:t>
      </w:r>
    </w:p>
    <w:p w14:paraId="13CE5393"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6D68DE47"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6B244C9E" w14:textId="11C0B1DE"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Pr>
          <w:rFonts w:asciiTheme="minorHAnsi" w:eastAsia="Times New Roman" w:hAnsiTheme="minorHAnsi" w:cstheme="minorHAnsi"/>
          <w:i/>
          <w:iCs/>
          <w:color w:val="365F91" w:themeColor="accent1" w:themeShade="BF"/>
          <w:sz w:val="24"/>
          <w:szCs w:val="24"/>
        </w:rPr>
        <w:t>10</w:t>
      </w:r>
      <w:r w:rsidRPr="004155F3">
        <w:rPr>
          <w:rFonts w:asciiTheme="minorHAnsi" w:eastAsia="Times New Roman" w:hAnsiTheme="minorHAnsi" w:cstheme="minorHAnsi"/>
          <w:i/>
          <w:iCs/>
          <w:color w:val="365F91" w:themeColor="accent1" w:themeShade="BF"/>
          <w:sz w:val="24"/>
          <w:szCs w:val="24"/>
        </w:rPr>
        <w:t xml:space="preserve"> cafés da manhã + </w:t>
      </w:r>
      <w:r>
        <w:rPr>
          <w:rFonts w:asciiTheme="minorHAnsi" w:eastAsia="Times New Roman" w:hAnsiTheme="minorHAnsi" w:cstheme="minorHAnsi"/>
          <w:i/>
          <w:iCs/>
          <w:color w:val="365F91" w:themeColor="accent1" w:themeShade="BF"/>
          <w:sz w:val="24"/>
          <w:szCs w:val="24"/>
        </w:rPr>
        <w:t>6</w:t>
      </w:r>
      <w:r w:rsidRPr="004155F3">
        <w:rPr>
          <w:rFonts w:asciiTheme="minorHAnsi" w:eastAsia="Times New Roman" w:hAnsiTheme="minorHAnsi" w:cstheme="minorHAnsi"/>
          <w:i/>
          <w:iCs/>
          <w:color w:val="365F91" w:themeColor="accent1" w:themeShade="BF"/>
          <w:sz w:val="24"/>
          <w:szCs w:val="24"/>
        </w:rPr>
        <w:t xml:space="preserve"> almoços + </w:t>
      </w:r>
      <w:r>
        <w:rPr>
          <w:rFonts w:asciiTheme="minorHAnsi" w:eastAsia="Times New Roman" w:hAnsiTheme="minorHAnsi" w:cstheme="minorHAnsi"/>
          <w:i/>
          <w:iCs/>
          <w:color w:val="365F91" w:themeColor="accent1" w:themeShade="BF"/>
          <w:sz w:val="24"/>
          <w:szCs w:val="24"/>
        </w:rPr>
        <w:t>7</w:t>
      </w:r>
      <w:r w:rsidRPr="004155F3">
        <w:rPr>
          <w:rFonts w:asciiTheme="minorHAnsi" w:eastAsia="Times New Roman" w:hAnsiTheme="minorHAnsi" w:cstheme="minorHAnsi"/>
          <w:i/>
          <w:iCs/>
          <w:color w:val="365F91" w:themeColor="accent1" w:themeShade="BF"/>
          <w:sz w:val="24"/>
          <w:szCs w:val="24"/>
        </w:rPr>
        <w:t xml:space="preserve"> jantares)</w:t>
      </w:r>
    </w:p>
    <w:p w14:paraId="6A9C28EE"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03DB2315"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08DD9055"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36F6CD18"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3526DEBF" w14:textId="77777777" w:rsidR="00716565" w:rsidRPr="004155F3" w:rsidRDefault="00716565" w:rsidP="00716565">
      <w:pPr>
        <w:pStyle w:val="ListeParagraf"/>
        <w:numPr>
          <w:ilvl w:val="0"/>
          <w:numId w:val="11"/>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2F3C14BD" w14:textId="77777777" w:rsidR="00716565" w:rsidRPr="0025352B" w:rsidRDefault="00716565" w:rsidP="00716565">
      <w:pPr>
        <w:numPr>
          <w:ilvl w:val="0"/>
          <w:numId w:val="11"/>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2EF457D9" w14:textId="77777777" w:rsidR="00716565" w:rsidRPr="0025352B" w:rsidRDefault="00716565" w:rsidP="00716565">
      <w:pPr>
        <w:numPr>
          <w:ilvl w:val="0"/>
          <w:numId w:val="11"/>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6EDAFAB8" w14:textId="77777777" w:rsidR="00716565" w:rsidRPr="0025352B" w:rsidRDefault="00716565" w:rsidP="00716565">
      <w:pPr>
        <w:numPr>
          <w:ilvl w:val="0"/>
          <w:numId w:val="11"/>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61D14B58" w14:textId="77777777" w:rsidR="00716565" w:rsidRPr="0025352B" w:rsidRDefault="00716565" w:rsidP="00716565">
      <w:pPr>
        <w:numPr>
          <w:ilvl w:val="0"/>
          <w:numId w:val="11"/>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 </w:t>
      </w:r>
      <w:r w:rsidRPr="0025352B">
        <w:rPr>
          <w:rFonts w:asciiTheme="minorHAnsi" w:eastAsia="Times New Roman" w:hAnsiTheme="minorHAnsi" w:cstheme="minorHAnsi"/>
          <w:color w:val="365F91" w:themeColor="accent1" w:themeShade="BF"/>
          <w:sz w:val="24"/>
          <w:szCs w:val="24"/>
        </w:rPr>
        <w:t>Margem Oeste: Vale dos Reis, Templo da Rainha Hatshepsut e Colossos de Mêmnon</w:t>
      </w:r>
    </w:p>
    <w:p w14:paraId="35445B64" w14:textId="1372216C" w:rsidR="00716565" w:rsidRPr="004155F3" w:rsidRDefault="00716565" w:rsidP="00716565">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 xml:space="preserve">Voos domésticos: </w:t>
      </w:r>
      <w:r w:rsidRPr="001800C3">
        <w:rPr>
          <w:color w:val="365F91"/>
          <w:sz w:val="24"/>
          <w:szCs w:val="24"/>
        </w:rPr>
        <w:t>CAI – LXR / ASW – CAI – SSH / SSH – CAI</w:t>
      </w:r>
    </w:p>
    <w:p w14:paraId="1A72DECD" w14:textId="77777777" w:rsidR="00716565" w:rsidRPr="0025352B" w:rsidRDefault="00716565" w:rsidP="00716565">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43DA1F49" w14:textId="77777777" w:rsidR="00716565" w:rsidRPr="0025352B" w:rsidRDefault="00716565" w:rsidP="00716565">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21EF11EE" w14:textId="77777777" w:rsidR="00716565" w:rsidRPr="0025352B" w:rsidRDefault="00716565" w:rsidP="00716565">
      <w:pPr>
        <w:rPr>
          <w:rFonts w:asciiTheme="minorHAnsi" w:eastAsia="Times New Roman" w:hAnsiTheme="minorHAnsi" w:cstheme="minorHAnsi"/>
          <w:color w:val="365F91" w:themeColor="accent1" w:themeShade="BF"/>
          <w:sz w:val="24"/>
          <w:szCs w:val="24"/>
        </w:rPr>
      </w:pPr>
    </w:p>
    <w:p w14:paraId="6B8FAC34" w14:textId="77777777" w:rsidR="00716565" w:rsidRPr="0025352B" w:rsidRDefault="00716565" w:rsidP="00716565">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01CE3171" w14:textId="77777777" w:rsidR="00716565" w:rsidRDefault="00716565" w:rsidP="00716565">
      <w:pPr>
        <w:pStyle w:val="ListeParagraf"/>
        <w:numPr>
          <w:ilvl w:val="0"/>
          <w:numId w:val="12"/>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5E4B7AEA" w14:textId="77777777" w:rsidR="00716565" w:rsidRDefault="00716565" w:rsidP="00716565">
      <w:pPr>
        <w:pStyle w:val="ListeParagraf"/>
        <w:numPr>
          <w:ilvl w:val="0"/>
          <w:numId w:val="12"/>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10B74C10" w14:textId="77777777" w:rsidR="00716565" w:rsidRDefault="00716565" w:rsidP="00716565">
      <w:pPr>
        <w:pStyle w:val="ListeParagraf"/>
        <w:numPr>
          <w:ilvl w:val="0"/>
          <w:numId w:val="12"/>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62EDBF40" w14:textId="77777777" w:rsidR="00716565" w:rsidRDefault="00716565" w:rsidP="00716565">
      <w:pPr>
        <w:pStyle w:val="ListeParagraf"/>
        <w:numPr>
          <w:ilvl w:val="0"/>
          <w:numId w:val="12"/>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55CEF85A" w14:textId="77777777" w:rsidR="00716565" w:rsidRPr="0098634F" w:rsidRDefault="00716565" w:rsidP="00716565">
      <w:pPr>
        <w:pStyle w:val="ListeParagraf"/>
        <w:numPr>
          <w:ilvl w:val="0"/>
          <w:numId w:val="12"/>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001A8970" w14:textId="77777777" w:rsidR="00716565" w:rsidRPr="0025352B" w:rsidRDefault="00716565" w:rsidP="00716565">
      <w:pPr>
        <w:rPr>
          <w:rFonts w:asciiTheme="minorHAnsi" w:eastAsia="Times New Roman" w:hAnsiTheme="minorHAnsi" w:cstheme="minorHAnsi"/>
          <w:color w:val="365F91" w:themeColor="accent1" w:themeShade="BF"/>
          <w:sz w:val="24"/>
          <w:szCs w:val="24"/>
        </w:rPr>
      </w:pPr>
    </w:p>
    <w:p w14:paraId="15174104" w14:textId="77777777" w:rsidR="00716565" w:rsidRPr="0025352B" w:rsidRDefault="00716565" w:rsidP="00716565">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3825FA31" w14:textId="77777777" w:rsidR="00716565" w:rsidRDefault="00716565" w:rsidP="00716565">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lastRenderedPageBreak/>
        <w:t>A ordem das visitas e excursões pode variar conforme o dia de chegada ou outros fatores operacionais, mantendo-se sempre o conteúdo total do programa</w:t>
      </w:r>
    </w:p>
    <w:p w14:paraId="23FBF370" w14:textId="77777777" w:rsidR="00716565" w:rsidRDefault="00716565" w:rsidP="00716565">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13B6E03D" w14:textId="77777777" w:rsidR="00716565" w:rsidRDefault="00716565" w:rsidP="00716565">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69C541C0" w14:textId="77777777" w:rsidR="00716565" w:rsidRDefault="00716565" w:rsidP="00716565">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4F78486D" w14:textId="77777777" w:rsidR="00716565" w:rsidRPr="0025352B" w:rsidRDefault="00716565" w:rsidP="00716565">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4BEB1D7B" w14:textId="77777777" w:rsidR="00716565" w:rsidRDefault="00716565" w:rsidP="004B38A5">
      <w:pPr>
        <w:rPr>
          <w:b/>
          <w:color w:val="E36C09"/>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C0850" w14:textId="77777777" w:rsidR="001650E3" w:rsidRDefault="001650E3">
      <w:r>
        <w:separator/>
      </w:r>
    </w:p>
  </w:endnote>
  <w:endnote w:type="continuationSeparator" w:id="0">
    <w:p w14:paraId="695059A7" w14:textId="77777777" w:rsidR="001650E3" w:rsidRDefault="00165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C253105-71B1-4BF2-B3C1-02932B99CFD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FE030488-4E8B-4CFF-AC2B-B346213E71DD}"/>
    <w:embedBold r:id="rId3" w:fontKey="{6B82BD48-0350-4F0E-BE49-5E6365F10503}"/>
    <w:embedItalic r:id="rId4" w:fontKey="{EBB2A7B8-4C86-4223-B77B-AB8F2BD5743E}"/>
    <w:embedBoldItalic r:id="rId5" w:fontKey="{D8B76393-3DB1-4F86-A8CC-6E7B1BFD98CE}"/>
  </w:font>
  <w:font w:name="Lucida Sans">
    <w:panose1 w:val="020B0602030504020204"/>
    <w:charset w:val="00"/>
    <w:family w:val="swiss"/>
    <w:pitch w:val="variable"/>
    <w:sig w:usb0="00000003" w:usb1="00000000" w:usb2="00000000" w:usb3="00000000" w:csb0="00000001" w:csb1="00000000"/>
    <w:embedRegular r:id="rId6" w:fontKey="{90C79A93-75BA-4B08-89E9-0FA3401E60C7}"/>
  </w:font>
  <w:font w:name="Tahoma">
    <w:panose1 w:val="020B0604030504040204"/>
    <w:charset w:val="A2"/>
    <w:family w:val="swiss"/>
    <w:pitch w:val="variable"/>
    <w:sig w:usb0="E1002EFF" w:usb1="C000605B" w:usb2="00000029" w:usb3="00000000" w:csb0="000101FF" w:csb1="00000000"/>
    <w:embedRegular r:id="rId7" w:fontKey="{62B913B0-483D-44CB-9DA4-DE584C0D4AA4}"/>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44353CDB-9849-490D-A21F-EF97A509575C}"/>
    <w:embedItalic r:id="rId9" w:fontKey="{C27DD336-A9AB-42AC-BCA5-00ECBF2D2509}"/>
  </w:font>
  <w:font w:name="Segoe UI Symbol">
    <w:panose1 w:val="020B0502040204020203"/>
    <w:charset w:val="00"/>
    <w:family w:val="swiss"/>
    <w:pitch w:val="variable"/>
    <w:sig w:usb0="800001E3" w:usb1="1200FFEF" w:usb2="00040000" w:usb3="00000000" w:csb0="00000001" w:csb1="00000000"/>
    <w:embedRegular r:id="rId10" w:fontKey="{73E00BA7-999D-42FC-A0DE-AF4BF412522F}"/>
  </w:font>
  <w:font w:name="Cambria">
    <w:panose1 w:val="02040503050406030204"/>
    <w:charset w:val="A2"/>
    <w:family w:val="roman"/>
    <w:pitch w:val="variable"/>
    <w:sig w:usb0="E00006FF" w:usb1="420024FF" w:usb2="02000000" w:usb3="00000000" w:csb0="0000019F" w:csb1="00000000"/>
    <w:embedRegular r:id="rId11" w:fontKey="{0C734CF0-5011-4BA4-A2D2-B2CEAC43F1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74D23" w14:textId="77777777" w:rsidR="001650E3" w:rsidRDefault="001650E3">
      <w:r>
        <w:separator/>
      </w:r>
    </w:p>
  </w:footnote>
  <w:footnote w:type="continuationSeparator" w:id="0">
    <w:p w14:paraId="173A9A4A" w14:textId="77777777" w:rsidR="001650E3" w:rsidRDefault="00165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4663C9"/>
    <w:multiLevelType w:val="hybridMultilevel"/>
    <w:tmpl w:val="9A02AAA0"/>
    <w:lvl w:ilvl="0" w:tplc="6F30E86A">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6"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8113FCD"/>
    <w:multiLevelType w:val="hybridMultilevel"/>
    <w:tmpl w:val="EF260430"/>
    <w:lvl w:ilvl="0" w:tplc="211ECBDC">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8"/>
  </w:num>
  <w:num w:numId="4" w16cid:durableId="1873573204">
    <w:abstractNumId w:val="7"/>
  </w:num>
  <w:num w:numId="5" w16cid:durableId="1507789514">
    <w:abstractNumId w:val="9"/>
  </w:num>
  <w:num w:numId="6" w16cid:durableId="1929997302">
    <w:abstractNumId w:val="5"/>
  </w:num>
  <w:num w:numId="7" w16cid:durableId="815533476">
    <w:abstractNumId w:val="1"/>
  </w:num>
  <w:num w:numId="8" w16cid:durableId="1430352519">
    <w:abstractNumId w:val="11"/>
  </w:num>
  <w:num w:numId="9" w16cid:durableId="282810874">
    <w:abstractNumId w:val="4"/>
  </w:num>
  <w:num w:numId="10" w16cid:durableId="2074154972">
    <w:abstractNumId w:val="3"/>
  </w:num>
  <w:num w:numId="11" w16cid:durableId="901479681">
    <w:abstractNumId w:val="10"/>
  </w:num>
  <w:num w:numId="12" w16cid:durableId="21079226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650E3"/>
    <w:rsid w:val="001800C3"/>
    <w:rsid w:val="001A3023"/>
    <w:rsid w:val="001A3DC5"/>
    <w:rsid w:val="001B2FEA"/>
    <w:rsid w:val="001B7056"/>
    <w:rsid w:val="001C15D4"/>
    <w:rsid w:val="001E40B9"/>
    <w:rsid w:val="0021247F"/>
    <w:rsid w:val="002237A2"/>
    <w:rsid w:val="002F591B"/>
    <w:rsid w:val="00304F08"/>
    <w:rsid w:val="00315837"/>
    <w:rsid w:val="00373CB3"/>
    <w:rsid w:val="003F1B04"/>
    <w:rsid w:val="00426E38"/>
    <w:rsid w:val="00437173"/>
    <w:rsid w:val="004B38A5"/>
    <w:rsid w:val="004C50E2"/>
    <w:rsid w:val="00556A68"/>
    <w:rsid w:val="00560067"/>
    <w:rsid w:val="00570B64"/>
    <w:rsid w:val="005C6309"/>
    <w:rsid w:val="005D0389"/>
    <w:rsid w:val="005E56DA"/>
    <w:rsid w:val="00631B7F"/>
    <w:rsid w:val="006375BC"/>
    <w:rsid w:val="00670084"/>
    <w:rsid w:val="006852F8"/>
    <w:rsid w:val="0068636B"/>
    <w:rsid w:val="006A77A2"/>
    <w:rsid w:val="006F1EE6"/>
    <w:rsid w:val="006F751C"/>
    <w:rsid w:val="00716565"/>
    <w:rsid w:val="007179DB"/>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57581"/>
    <w:rsid w:val="009626F3"/>
    <w:rsid w:val="009C0FE8"/>
    <w:rsid w:val="009C6C1A"/>
    <w:rsid w:val="00A144C2"/>
    <w:rsid w:val="00A70A80"/>
    <w:rsid w:val="00AC5EA8"/>
    <w:rsid w:val="00B000DA"/>
    <w:rsid w:val="00B46004"/>
    <w:rsid w:val="00B53038"/>
    <w:rsid w:val="00B5551F"/>
    <w:rsid w:val="00B7390D"/>
    <w:rsid w:val="00BA2A6F"/>
    <w:rsid w:val="00BC362D"/>
    <w:rsid w:val="00BD5403"/>
    <w:rsid w:val="00BE765F"/>
    <w:rsid w:val="00BF0F47"/>
    <w:rsid w:val="00C22BE4"/>
    <w:rsid w:val="00C82A5F"/>
    <w:rsid w:val="00CD013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A07CA"/>
    <w:rsid w:val="00FA6C1B"/>
    <w:rsid w:val="00FC2547"/>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1473</Words>
  <Characters>8397</Characters>
  <Application>Microsoft Office Word</Application>
  <DocSecurity>0</DocSecurity>
  <Lines>69</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5</cp:revision>
  <dcterms:created xsi:type="dcterms:W3CDTF">2025-12-01T12:24:00Z</dcterms:created>
  <dcterms:modified xsi:type="dcterms:W3CDTF">2025-12-25T09:21:00Z</dcterms:modified>
</cp:coreProperties>
</file>