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28B03399" w:rsidR="004B38A5" w:rsidRPr="00A551AF" w:rsidRDefault="004877AA" w:rsidP="004B38A5">
                            <w:pPr>
                              <w:jc w:val="center"/>
                              <w:rPr>
                                <w:b/>
                                <w:bCs/>
                                <w:sz w:val="24"/>
                                <w:szCs w:val="24"/>
                              </w:rPr>
                            </w:pPr>
                            <w:r>
                              <w:rPr>
                                <w:b/>
                                <w:bCs/>
                                <w:sz w:val="24"/>
                                <w:szCs w:val="24"/>
                              </w:rPr>
                              <w:t xml:space="preserve">A PARTIR DE </w:t>
                            </w:r>
                            <w:r w:rsidR="004B38A5" w:rsidRPr="00A551AF">
                              <w:rPr>
                                <w:b/>
                                <w:bCs/>
                                <w:sz w:val="24"/>
                                <w:szCs w:val="24"/>
                              </w:rPr>
                              <w:t xml:space="preserve"> </w:t>
                            </w:r>
                            <w:r w:rsidR="004C50E2">
                              <w:rPr>
                                <w:b/>
                                <w:bCs/>
                                <w:sz w:val="24"/>
                                <w:szCs w:val="24"/>
                              </w:rPr>
                              <w:t>240</w:t>
                            </w:r>
                            <w:r w:rsidR="004B38A5" w:rsidRPr="00A551AF">
                              <w:rPr>
                                <w:b/>
                                <w:bCs/>
                                <w:sz w:val="24"/>
                                <w:szCs w:val="24"/>
                              </w:rPr>
                              <w:t xml:space="preserve"> USD</w:t>
                            </w:r>
                            <w:r w:rsidR="004C50E2">
                              <w:rPr>
                                <w:b/>
                                <w:bCs/>
                                <w:sz w:val="24"/>
                                <w:szCs w:val="24"/>
                              </w:rPr>
                              <w:t xml:space="preserve"> POR</w:t>
                            </w:r>
                            <w:r>
                              <w:rPr>
                                <w:b/>
                                <w:bCs/>
                                <w:sz w:val="24"/>
                                <w:szCs w:val="24"/>
                              </w:rPr>
                              <w:t xml:space="preserve"> PESSOA</w:t>
                            </w:r>
                            <w:r w:rsidR="004C50E2">
                              <w:rPr>
                                <w:b/>
                                <w:bCs/>
                                <w:sz w:val="24"/>
                                <w:szCs w:val="24"/>
                              </w:rPr>
                              <w:t xml:space="preserve">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28B03399" w:rsidR="004B38A5" w:rsidRPr="00A551AF" w:rsidRDefault="004877AA" w:rsidP="004B38A5">
                      <w:pPr>
                        <w:jc w:val="center"/>
                        <w:rPr>
                          <w:b/>
                          <w:bCs/>
                          <w:sz w:val="24"/>
                          <w:szCs w:val="24"/>
                        </w:rPr>
                      </w:pPr>
                      <w:r>
                        <w:rPr>
                          <w:b/>
                          <w:bCs/>
                          <w:sz w:val="24"/>
                          <w:szCs w:val="24"/>
                        </w:rPr>
                        <w:t xml:space="preserve">A PARTIR DE </w:t>
                      </w:r>
                      <w:r w:rsidR="004B38A5" w:rsidRPr="00A551AF">
                        <w:rPr>
                          <w:b/>
                          <w:bCs/>
                          <w:sz w:val="24"/>
                          <w:szCs w:val="24"/>
                        </w:rPr>
                        <w:t xml:space="preserve"> </w:t>
                      </w:r>
                      <w:r w:rsidR="004C50E2">
                        <w:rPr>
                          <w:b/>
                          <w:bCs/>
                          <w:sz w:val="24"/>
                          <w:szCs w:val="24"/>
                        </w:rPr>
                        <w:t>240</w:t>
                      </w:r>
                      <w:r w:rsidR="004B38A5" w:rsidRPr="00A551AF">
                        <w:rPr>
                          <w:b/>
                          <w:bCs/>
                          <w:sz w:val="24"/>
                          <w:szCs w:val="24"/>
                        </w:rPr>
                        <w:t xml:space="preserve"> USD</w:t>
                      </w:r>
                      <w:r w:rsidR="004C50E2">
                        <w:rPr>
                          <w:b/>
                          <w:bCs/>
                          <w:sz w:val="24"/>
                          <w:szCs w:val="24"/>
                        </w:rPr>
                        <w:t xml:space="preserve"> POR</w:t>
                      </w:r>
                      <w:r>
                        <w:rPr>
                          <w:b/>
                          <w:bCs/>
                          <w:sz w:val="24"/>
                          <w:szCs w:val="24"/>
                        </w:rPr>
                        <w:t xml:space="preserve"> PESSOA</w:t>
                      </w:r>
                      <w:r w:rsidR="004C50E2">
                        <w:rPr>
                          <w:b/>
                          <w:bCs/>
                          <w:sz w:val="24"/>
                          <w:szCs w:val="24"/>
                        </w:rPr>
                        <w:t xml:space="preserve">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592FF22E" w14:textId="77777777" w:rsidR="004877AA" w:rsidRPr="004877AA" w:rsidRDefault="004877AA" w:rsidP="004877AA">
      <w:pPr>
        <w:ind w:left="294" w:firstLine="1146"/>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4877AA">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EGITO MARAVILHOSO (3N4D)</w:t>
      </w:r>
    </w:p>
    <w:p w14:paraId="6F556004" w14:textId="77777777" w:rsidR="00881C6C" w:rsidRDefault="00881C6C" w:rsidP="00881C6C">
      <w:pPr>
        <w:ind w:left="-426"/>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
    <w:p w14:paraId="72C0ED9D" w14:textId="77777777" w:rsidR="004877AA" w:rsidRPr="004877AA" w:rsidRDefault="004877AA" w:rsidP="004877AA">
      <w:pPr>
        <w:ind w:left="-284"/>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7AA">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Saídas:</w:t>
      </w:r>
      <w:r w:rsidRPr="004877AA">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Diárias, de março de 2026 a fevereiro de 2027</w:t>
      </w:r>
    </w:p>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6C9C0CC" w14:textId="77777777" w:rsidR="004877AA" w:rsidRPr="009469A4" w:rsidRDefault="004877AA" w:rsidP="004877AA">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1º DIA | CHEGADA AO CAIRO</w:t>
      </w:r>
    </w:p>
    <w:p w14:paraId="54F5FD31" w14:textId="77777777" w:rsidR="004877AA" w:rsidRPr="009469A4" w:rsidRDefault="004877AA" w:rsidP="004877AA">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Chegada ao Aeroporto Internacional do Cairo. Recepção e assistência em espanhol por nosso representante antes do controle de passaportes. Traslado ao hotel e hospedagem.</w:t>
      </w:r>
    </w:p>
    <w:p w14:paraId="7BFF2BA5" w14:textId="77777777" w:rsidR="004877AA" w:rsidRPr="009469A4" w:rsidRDefault="004877AA" w:rsidP="004877AA">
      <w:pPr>
        <w:ind w:left="-426"/>
        <w:rPr>
          <w:rFonts w:asciiTheme="minorHAnsi" w:eastAsia="Times New Roman" w:hAnsiTheme="minorHAnsi" w:cstheme="minorHAnsi"/>
          <w:color w:val="1F497D" w:themeColor="text2"/>
          <w:sz w:val="24"/>
          <w:szCs w:val="24"/>
        </w:rPr>
      </w:pPr>
    </w:p>
    <w:p w14:paraId="073A59E6" w14:textId="77777777" w:rsidR="004877AA" w:rsidRPr="009469A4" w:rsidRDefault="004877AA" w:rsidP="004877AA">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2º DIA | CAIRO (C)</w:t>
      </w:r>
    </w:p>
    <w:p w14:paraId="649770E5" w14:textId="77777777" w:rsidR="004877AA" w:rsidRPr="009469A4" w:rsidRDefault="004877AA" w:rsidP="004877AA">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 xml:space="preserve">Café da manhã. Visita de meio dia às Três Pirâmides de Gizé: Quéops, Quéfren e Miquerinos, à Esfinge Eterna e ao Templo do Vale de Quéfren </w:t>
      </w:r>
      <w:r w:rsidRPr="009469A4">
        <w:rPr>
          <w:rFonts w:asciiTheme="minorHAnsi" w:eastAsia="Times New Roman" w:hAnsiTheme="minorHAnsi" w:cstheme="minorHAnsi"/>
          <w:i/>
          <w:iCs/>
          <w:color w:val="1F497D" w:themeColor="text2"/>
          <w:sz w:val="24"/>
          <w:szCs w:val="24"/>
        </w:rPr>
        <w:t>(não inclui entrada no interior das pirâmides)</w:t>
      </w:r>
      <w:r w:rsidRPr="009469A4">
        <w:rPr>
          <w:rFonts w:asciiTheme="minorHAnsi" w:eastAsia="Times New Roman" w:hAnsiTheme="minorHAnsi" w:cstheme="minorHAnsi"/>
          <w:color w:val="1F497D" w:themeColor="text2"/>
          <w:sz w:val="24"/>
          <w:szCs w:val="24"/>
        </w:rPr>
        <w:t>. Retorno ao hotel e hospedagem.</w:t>
      </w:r>
    </w:p>
    <w:p w14:paraId="20D2DEB4" w14:textId="77777777" w:rsidR="004877AA" w:rsidRPr="009469A4" w:rsidRDefault="004877AA" w:rsidP="004877AA">
      <w:pPr>
        <w:ind w:left="-426"/>
        <w:rPr>
          <w:rFonts w:asciiTheme="minorHAnsi" w:eastAsia="Times New Roman" w:hAnsiTheme="minorHAnsi" w:cstheme="minorHAnsi"/>
          <w:color w:val="1F497D" w:themeColor="text2"/>
          <w:sz w:val="24"/>
          <w:szCs w:val="24"/>
        </w:rPr>
      </w:pPr>
    </w:p>
    <w:p w14:paraId="54B66D3D" w14:textId="77777777" w:rsidR="004877AA" w:rsidRPr="009469A4" w:rsidRDefault="004877AA" w:rsidP="004877AA">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NECRÓPOLE DE SAQQARA E CIDADE DE MÊNFIS</w:t>
      </w:r>
    </w:p>
    <w:p w14:paraId="7589B2CB" w14:textId="77777777" w:rsidR="004877AA" w:rsidRPr="009469A4" w:rsidRDefault="004877AA" w:rsidP="004877AA">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Mênfis, localizada a 25 km ao sul do Cairo, foi a primeira capital do Egito e uma das cidades mais esplendorosas da Antiguidade. Destacam-se a estátua de 13,5 metros do faraó Ramsés II e a Esfinge de Alabastro, importantes testemunhos do Antigo Império.Próximo dali encontra-se a necrópole de Saqqara, onde está a Pirâmide Escalonada de Djoser, o primeiro edifício monumental construído em pedra. O local abriga inúmeras pirâmides e centenas de túmulos chamados mastabas, muitos decorados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3E9D1CB1" w14:textId="77777777" w:rsidR="004877AA" w:rsidRPr="009469A4" w:rsidRDefault="004877AA" w:rsidP="004877AA">
      <w:pPr>
        <w:ind w:left="-426"/>
        <w:rPr>
          <w:rFonts w:asciiTheme="minorHAnsi" w:eastAsia="Times New Roman" w:hAnsiTheme="minorHAnsi" w:cstheme="minorHAnsi"/>
          <w:color w:val="1F497D" w:themeColor="text2"/>
          <w:sz w:val="24"/>
          <w:szCs w:val="24"/>
        </w:rPr>
      </w:pPr>
    </w:p>
    <w:p w14:paraId="2C629163" w14:textId="77777777" w:rsidR="004877AA" w:rsidRPr="008D5BBB" w:rsidRDefault="004877AA" w:rsidP="004877AA">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5C7049B2" w14:textId="77777777" w:rsidR="004877AA" w:rsidRDefault="004877AA" w:rsidP="004877AA">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5AC81D7C" w14:textId="77777777" w:rsidR="004877AA" w:rsidRPr="009469A4" w:rsidRDefault="004877AA" w:rsidP="004877AA">
      <w:pPr>
        <w:ind w:left="-426"/>
        <w:rPr>
          <w:rFonts w:asciiTheme="minorHAnsi" w:eastAsia="Times New Roman" w:hAnsiTheme="minorHAnsi" w:cstheme="minorHAnsi"/>
          <w:color w:val="1F497D" w:themeColor="text2"/>
          <w:sz w:val="24"/>
          <w:szCs w:val="24"/>
        </w:rPr>
      </w:pPr>
    </w:p>
    <w:p w14:paraId="4A20067F" w14:textId="77777777" w:rsidR="004877AA" w:rsidRPr="009469A4" w:rsidRDefault="004877AA" w:rsidP="004877AA">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49A617EB" w14:textId="77777777" w:rsidR="004877AA" w:rsidRPr="009469A4" w:rsidRDefault="004877AA" w:rsidP="004877AA">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Os egípcios atuais, orgulhosos do legado de seus antepassados, criaram um impressionante espetáculo de luz e som para contar a história do país. O show começa com a iluminação da Esfinge, acompanhada por uma narração sobre as pirâmides e seus construtores.Por meio de raios laser e projeções de luz sobre o Templo da Mumificação, as pirâmides, a areia do deserto e a própria Esfinge, é apresentado um resumo da história do Egito Antigo.</w:t>
      </w:r>
    </w:p>
    <w:p w14:paraId="03F06DCA" w14:textId="77777777" w:rsidR="004877AA" w:rsidRDefault="004877AA" w:rsidP="004877AA">
      <w:pPr>
        <w:ind w:left="-426"/>
        <w:rPr>
          <w:rFonts w:asciiTheme="minorHAnsi" w:eastAsia="Times New Roman" w:hAnsiTheme="minorHAnsi" w:cstheme="minorHAnsi"/>
          <w:color w:val="1F497D" w:themeColor="text2"/>
          <w:sz w:val="24"/>
          <w:szCs w:val="24"/>
        </w:rPr>
      </w:pPr>
    </w:p>
    <w:p w14:paraId="39B08293" w14:textId="77777777" w:rsidR="004877AA" w:rsidRPr="008D5BBB" w:rsidRDefault="004877AA" w:rsidP="004877AA">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438E10FA" w14:textId="77777777" w:rsidR="004877AA" w:rsidRDefault="004877AA" w:rsidP="004877AA">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0C9BA683" w14:textId="30AEABD9" w:rsidR="004C50E2" w:rsidRDefault="004C50E2" w:rsidP="004877AA">
      <w:pPr>
        <w:ind w:left="-426"/>
        <w:jc w:val="both"/>
        <w:rPr>
          <w:color w:val="365F91"/>
        </w:rPr>
      </w:pPr>
    </w:p>
    <w:p w14:paraId="24657BA8" w14:textId="45EB92E4" w:rsidR="004B38A5" w:rsidRDefault="004B38A5" w:rsidP="004877AA">
      <w:pPr>
        <w:ind w:left="-426"/>
        <w:rPr>
          <w:b/>
          <w:color w:val="365F91"/>
          <w:sz w:val="24"/>
          <w:szCs w:val="24"/>
        </w:rPr>
      </w:pPr>
      <w:r>
        <w:rPr>
          <w:b/>
          <w:color w:val="365F91"/>
          <w:sz w:val="24"/>
          <w:szCs w:val="24"/>
        </w:rPr>
        <w:t xml:space="preserve">3º DÍA | </w:t>
      </w:r>
      <w:r w:rsidR="00881C6C">
        <w:rPr>
          <w:b/>
          <w:color w:val="365F91"/>
          <w:sz w:val="24"/>
          <w:szCs w:val="24"/>
        </w:rPr>
        <w:t>EL CAIRO</w:t>
      </w:r>
      <w:r>
        <w:rPr>
          <w:b/>
          <w:color w:val="365F91"/>
          <w:sz w:val="24"/>
          <w:szCs w:val="24"/>
        </w:rPr>
        <w:t>  (D)</w:t>
      </w:r>
    </w:p>
    <w:p w14:paraId="0314BF38" w14:textId="77777777" w:rsidR="004877AA" w:rsidRDefault="004877AA" w:rsidP="004877AA">
      <w:pPr>
        <w:ind w:left="-426" w:right="425"/>
        <w:rPr>
          <w:color w:val="365F91" w:themeColor="accent1" w:themeShade="BF"/>
          <w:sz w:val="24"/>
          <w:szCs w:val="24"/>
        </w:rPr>
      </w:pPr>
      <w:r w:rsidRPr="004877AA">
        <w:rPr>
          <w:color w:val="365F91" w:themeColor="accent1" w:themeShade="BF"/>
          <w:sz w:val="24"/>
          <w:szCs w:val="24"/>
        </w:rPr>
        <w:t>Café da manhã no hotel. Dia livre. Possibilidade de participar da excursão “Dia Completo na Cidade do Cairo”. Hospedagem.</w:t>
      </w:r>
    </w:p>
    <w:p w14:paraId="755CC344" w14:textId="6CA7F952" w:rsidR="00881C6C" w:rsidRPr="002A1A99" w:rsidRDefault="00881C6C" w:rsidP="004877AA">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0C212419" w14:textId="77777777" w:rsidR="004877AA" w:rsidRPr="009469A4" w:rsidRDefault="004877AA" w:rsidP="004877AA">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DIA COMPLETO NA CIDADE DO CAIRO</w:t>
      </w:r>
    </w:p>
    <w:p w14:paraId="6E729A30" w14:textId="77777777" w:rsidR="004877AA" w:rsidRPr="009469A4" w:rsidRDefault="004877AA" w:rsidP="004877AA">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lastRenderedPageBreak/>
        <w:t>Visita ao Museu Egípcio de Arte Faraônica, um dos maiores museus do mundo, com cerca de 250.000 peças, incluindo os famosos tesouros de Tutancâmon.Em seguida, visita ao Bairro Copta, com destaque para a Igreja de São Sérgio, a Igreja Suspensa (Al-Moalaqa) e a Sinagoga Ben Ezra.Continuação para a Cidadela de Saladino, construída no século XII, onde se encontra a Mesquita de Alabastro de Muhammad Ali, de 1836, com vistas panorâmicas da cidade.</w:t>
      </w:r>
    </w:p>
    <w:p w14:paraId="3D920BBD" w14:textId="77777777" w:rsidR="004877AA" w:rsidRDefault="004877AA" w:rsidP="004877AA">
      <w:pPr>
        <w:ind w:left="-426"/>
        <w:jc w:val="both"/>
        <w:rPr>
          <w:rFonts w:asciiTheme="minorHAnsi" w:eastAsia="Times New Roman" w:hAnsiTheme="minorHAnsi" w:cstheme="minorHAnsi"/>
          <w:color w:val="1F497D" w:themeColor="text2"/>
          <w:sz w:val="24"/>
          <w:szCs w:val="24"/>
        </w:rPr>
      </w:pPr>
    </w:p>
    <w:p w14:paraId="26D92582" w14:textId="77777777" w:rsidR="004877AA" w:rsidRPr="008D5BBB" w:rsidRDefault="004877AA" w:rsidP="004877AA">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7380A984" w14:textId="77777777" w:rsidR="004877AA" w:rsidRDefault="004877AA" w:rsidP="004877AA">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29F41D1F" w14:textId="77777777" w:rsidR="004877AA" w:rsidRPr="009469A4" w:rsidRDefault="004877AA" w:rsidP="004877AA">
      <w:pPr>
        <w:ind w:left="-426"/>
        <w:jc w:val="both"/>
        <w:rPr>
          <w:rFonts w:asciiTheme="minorHAnsi" w:eastAsia="Times New Roman" w:hAnsiTheme="minorHAnsi" w:cstheme="minorHAnsi"/>
          <w:color w:val="1F497D" w:themeColor="text2"/>
          <w:sz w:val="24"/>
          <w:szCs w:val="24"/>
        </w:rPr>
      </w:pPr>
    </w:p>
    <w:p w14:paraId="150E04F5" w14:textId="77777777" w:rsidR="004877AA" w:rsidRPr="009469A4" w:rsidRDefault="004877AA" w:rsidP="004877AA">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***Suplemento de entrada no GEM – Grande Museu Egípcio: USD 30 por pessoa.</w:t>
      </w:r>
      <w:r w:rsidRPr="009469A4">
        <w:rPr>
          <w:rFonts w:asciiTheme="minorHAnsi" w:eastAsia="Times New Roman" w:hAnsiTheme="minorHAnsi" w:cstheme="minorHAnsi"/>
          <w:color w:val="1F497D" w:themeColor="text2"/>
          <w:sz w:val="24"/>
          <w:szCs w:val="24"/>
        </w:rPr>
        <w:br/>
        <w:t>***Informe no momento da reserva se deseja a visita com ou sem o GEM. Não será possível pagar o suplemento em dinheiro durante o tour.</w:t>
      </w:r>
    </w:p>
    <w:p w14:paraId="55E0E48C" w14:textId="77777777" w:rsidR="004877AA" w:rsidRPr="009469A4" w:rsidRDefault="004877AA" w:rsidP="004877AA">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18ED9397" w14:textId="77777777" w:rsidR="004B38A5" w:rsidRDefault="004B38A5" w:rsidP="004877AA">
      <w:pPr>
        <w:ind w:left="-426"/>
        <w:jc w:val="both"/>
        <w:rPr>
          <w:color w:val="365F91"/>
        </w:rPr>
      </w:pPr>
    </w:p>
    <w:p w14:paraId="0B2EF6DD" w14:textId="77777777" w:rsidR="004877AA" w:rsidRPr="009469A4" w:rsidRDefault="004877AA" w:rsidP="004877AA">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JANTAR BUFFET COM ESPETÁCULO EM CRUZEIRO PELO RIO NILO (NILE CRYSTAL)</w:t>
      </w:r>
    </w:p>
    <w:p w14:paraId="23C141BF" w14:textId="77777777" w:rsidR="004877AA" w:rsidRPr="009469A4" w:rsidRDefault="004877AA" w:rsidP="004877AA">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Cruzeiro com jantar pelo Rio Nilo, com espetáculo de dança do ventre, dança folclórica dos dervixes e música oriental ao vivo.</w:t>
      </w:r>
    </w:p>
    <w:p w14:paraId="4803FE79" w14:textId="77777777" w:rsidR="004877AA" w:rsidRDefault="004877AA" w:rsidP="004877AA">
      <w:pPr>
        <w:ind w:left="-426"/>
        <w:rPr>
          <w:rFonts w:asciiTheme="minorHAnsi" w:eastAsia="Times New Roman" w:hAnsiTheme="minorHAnsi" w:cstheme="minorHAnsi"/>
          <w:color w:val="1F497D" w:themeColor="text2"/>
          <w:sz w:val="24"/>
          <w:szCs w:val="24"/>
        </w:rPr>
      </w:pPr>
    </w:p>
    <w:p w14:paraId="5C4649BD" w14:textId="77777777" w:rsidR="004877AA" w:rsidRPr="008D5BBB" w:rsidRDefault="004877AA" w:rsidP="004877AA">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0F87B313" w14:textId="77777777" w:rsidR="004877AA" w:rsidRDefault="004877AA" w:rsidP="004877AA">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77527A05" w14:textId="77777777" w:rsidR="004C50E2" w:rsidRDefault="004C50E2" w:rsidP="004877AA">
      <w:pPr>
        <w:ind w:left="-426"/>
        <w:jc w:val="both"/>
        <w:rPr>
          <w:color w:val="365F91"/>
        </w:rPr>
      </w:pPr>
    </w:p>
    <w:p w14:paraId="6D43C4EB" w14:textId="6C9B894F" w:rsidR="004B38A5" w:rsidRDefault="00881C6C" w:rsidP="004877AA">
      <w:pPr>
        <w:ind w:left="-426"/>
        <w:rPr>
          <w:b/>
          <w:color w:val="365F91"/>
          <w:sz w:val="24"/>
          <w:szCs w:val="24"/>
        </w:rPr>
      </w:pPr>
      <w:r>
        <w:rPr>
          <w:b/>
          <w:color w:val="365F91"/>
          <w:sz w:val="24"/>
          <w:szCs w:val="24"/>
        </w:rPr>
        <w:t>4</w:t>
      </w:r>
      <w:r w:rsidR="004B38A5">
        <w:rPr>
          <w:b/>
          <w:color w:val="365F91"/>
          <w:sz w:val="24"/>
          <w:szCs w:val="24"/>
        </w:rPr>
        <w:t>º DÍA | SALIDA DE</w:t>
      </w:r>
      <w:r>
        <w:rPr>
          <w:b/>
          <w:color w:val="365F91"/>
          <w:sz w:val="24"/>
          <w:szCs w:val="24"/>
        </w:rPr>
        <w:t>L CAIRO</w:t>
      </w:r>
      <w:r w:rsidR="004B38A5">
        <w:rPr>
          <w:b/>
          <w:color w:val="365F91"/>
          <w:sz w:val="24"/>
          <w:szCs w:val="24"/>
        </w:rPr>
        <w:t xml:space="preserve"> (D)</w:t>
      </w:r>
    </w:p>
    <w:p w14:paraId="5BE66CFF" w14:textId="77777777" w:rsidR="004B38A5" w:rsidRDefault="004B38A5" w:rsidP="004877AA">
      <w:pPr>
        <w:pBdr>
          <w:top w:val="nil"/>
          <w:left w:val="nil"/>
          <w:bottom w:val="nil"/>
          <w:right w:val="nil"/>
          <w:between w:val="nil"/>
        </w:pBdr>
        <w:ind w:left="-426"/>
        <w:rPr>
          <w:b/>
          <w:color w:val="365F91"/>
          <w:sz w:val="28"/>
          <w:szCs w:val="28"/>
        </w:rPr>
      </w:pPr>
      <w:r>
        <w:rPr>
          <w:color w:val="376092"/>
          <w:sz w:val="24"/>
          <w:szCs w:val="24"/>
        </w:rPr>
        <w:t>Desayuno en el hotel . ( si el horario del vuelo y del traslado  lo permite )</w:t>
      </w:r>
      <w:r>
        <w:rPr>
          <w:b/>
          <w:color w:val="365F91"/>
          <w:sz w:val="28"/>
          <w:szCs w:val="28"/>
        </w:rPr>
        <w:t xml:space="preserve">. </w:t>
      </w:r>
      <w:r>
        <w:rPr>
          <w:color w:val="376092"/>
          <w:sz w:val="24"/>
          <w:szCs w:val="24"/>
        </w:rPr>
        <w:t xml:space="preserve">Traslado al aeropuerto y fin de nuestros servicios. </w:t>
      </w:r>
    </w:p>
    <w:p w14:paraId="31F055C5" w14:textId="77777777" w:rsidR="004B38A5" w:rsidRDefault="004B38A5" w:rsidP="004B38A5">
      <w:pPr>
        <w:rPr>
          <w:b/>
          <w:color w:val="366091"/>
          <w:sz w:val="28"/>
          <w:szCs w:val="28"/>
        </w:rPr>
      </w:pPr>
      <w:r>
        <w:rPr>
          <w:b/>
          <w:color w:val="366091"/>
          <w:sz w:val="28"/>
          <w:szCs w:val="28"/>
        </w:rPr>
        <w:t xml:space="preserve"> </w:t>
      </w:r>
    </w:p>
    <w:p w14:paraId="0F60525C" w14:textId="245627ED" w:rsidR="000C176C" w:rsidRPr="004D3451" w:rsidRDefault="004877AA" w:rsidP="004877AA">
      <w:pPr>
        <w:ind w:left="-709"/>
        <w:rPr>
          <w:b/>
          <w:color w:val="E36C09"/>
          <w:sz w:val="24"/>
          <w:szCs w:val="24"/>
        </w:rPr>
      </w:pPr>
      <w:r>
        <w:rPr>
          <w:b/>
          <w:color w:val="E36C09"/>
          <w:sz w:val="24"/>
          <w:szCs w:val="24"/>
        </w:rPr>
        <w:t xml:space="preserve">     </w:t>
      </w:r>
      <w:r w:rsidR="004B38A5" w:rsidRPr="00E2328E">
        <w:rPr>
          <w:b/>
          <w:color w:val="E36C09"/>
          <w:sz w:val="24"/>
          <w:szCs w:val="24"/>
        </w:rPr>
        <w:t>HOTE</w:t>
      </w:r>
      <w:r>
        <w:rPr>
          <w:b/>
          <w:color w:val="E36C09"/>
          <w:sz w:val="24"/>
          <w:szCs w:val="24"/>
        </w:rPr>
        <w:t>I</w:t>
      </w:r>
      <w:r w:rsidR="004B38A5" w:rsidRPr="00E2328E">
        <w:rPr>
          <w:b/>
          <w:color w:val="E36C09"/>
          <w:sz w:val="24"/>
          <w:szCs w:val="24"/>
        </w:rPr>
        <w:t xml:space="preserve">S </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135"/>
        <w:gridCol w:w="1418"/>
        <w:gridCol w:w="7938"/>
      </w:tblGrid>
      <w:tr w:rsidR="004877AA" w14:paraId="4378B33F" w14:textId="77777777" w:rsidTr="004877AA">
        <w:trPr>
          <w:trHeight w:val="370"/>
        </w:trPr>
        <w:tc>
          <w:tcPr>
            <w:tcW w:w="1135" w:type="dxa"/>
            <w:vMerge w:val="restart"/>
            <w:shd w:val="pct5" w:color="auto" w:fill="FFFFFF" w:themeFill="background1"/>
          </w:tcPr>
          <w:p w14:paraId="6522E333" w14:textId="043B8AA9" w:rsidR="004877AA" w:rsidRPr="00DD61FF" w:rsidRDefault="004877AA" w:rsidP="004877AA">
            <w:pPr>
              <w:rPr>
                <w:color w:val="365F91"/>
                <w:sz w:val="24"/>
                <w:szCs w:val="24"/>
              </w:rPr>
            </w:pPr>
            <w:r>
              <w:rPr>
                <w:color w:val="365F91"/>
                <w:sz w:val="24"/>
                <w:szCs w:val="24"/>
              </w:rPr>
              <w:t>Cairo</w:t>
            </w:r>
          </w:p>
          <w:p w14:paraId="067305EE" w14:textId="77777777" w:rsidR="004877AA" w:rsidRPr="00DD61FF" w:rsidRDefault="004877AA" w:rsidP="004877AA">
            <w:pPr>
              <w:rPr>
                <w:color w:val="365F91"/>
                <w:sz w:val="24"/>
                <w:szCs w:val="24"/>
              </w:rPr>
            </w:pPr>
          </w:p>
        </w:tc>
        <w:tc>
          <w:tcPr>
            <w:tcW w:w="1418" w:type="dxa"/>
            <w:shd w:val="pct5" w:color="auto" w:fill="FFFFFF" w:themeFill="background1"/>
          </w:tcPr>
          <w:p w14:paraId="05B72C3E" w14:textId="47CC554F" w:rsidR="004877AA" w:rsidRPr="00687601" w:rsidRDefault="004877AA" w:rsidP="004877AA">
            <w:pPr>
              <w:rPr>
                <w:bCs/>
                <w:color w:val="365F91"/>
                <w:sz w:val="24"/>
                <w:szCs w:val="24"/>
              </w:rPr>
            </w:pPr>
            <w:r>
              <w:rPr>
                <w:bCs/>
                <w:color w:val="365F91"/>
                <w:sz w:val="24"/>
                <w:szCs w:val="24"/>
              </w:rPr>
              <w:t xml:space="preserve">Primeira </w:t>
            </w:r>
          </w:p>
        </w:tc>
        <w:tc>
          <w:tcPr>
            <w:tcW w:w="7938" w:type="dxa"/>
            <w:shd w:val="pct5" w:color="auto" w:fill="FFFFFF" w:themeFill="background1"/>
          </w:tcPr>
          <w:p w14:paraId="5F290383" w14:textId="3406F640" w:rsidR="004877AA" w:rsidRDefault="004877AA" w:rsidP="004877AA">
            <w:pPr>
              <w:rPr>
                <w:color w:val="365F91"/>
                <w:sz w:val="24"/>
                <w:szCs w:val="24"/>
              </w:rPr>
            </w:pPr>
            <w:r>
              <w:rPr>
                <w:color w:val="365F91"/>
                <w:sz w:val="24"/>
                <w:szCs w:val="24"/>
              </w:rPr>
              <w:t xml:space="preserve">Pyramids Park Resort ou Barcelo Pyramids ou Jazz Pyramids ou Azal Pyramids ou similar 4* </w:t>
            </w:r>
          </w:p>
        </w:tc>
      </w:tr>
      <w:tr w:rsidR="004877AA" w14:paraId="649E981F" w14:textId="77777777" w:rsidTr="004877AA">
        <w:trPr>
          <w:trHeight w:val="50"/>
        </w:trPr>
        <w:tc>
          <w:tcPr>
            <w:tcW w:w="1135" w:type="dxa"/>
            <w:vMerge/>
            <w:shd w:val="pct5" w:color="auto" w:fill="FFFFFF" w:themeFill="background1"/>
          </w:tcPr>
          <w:p w14:paraId="08815EFE" w14:textId="77777777" w:rsidR="004877AA" w:rsidRPr="00DD61FF" w:rsidRDefault="004877AA" w:rsidP="004877AA">
            <w:pPr>
              <w:rPr>
                <w:color w:val="365F91"/>
                <w:sz w:val="24"/>
                <w:szCs w:val="24"/>
              </w:rPr>
            </w:pPr>
          </w:p>
        </w:tc>
        <w:tc>
          <w:tcPr>
            <w:tcW w:w="1418" w:type="dxa"/>
            <w:shd w:val="pct5" w:color="auto" w:fill="FFFFFF" w:themeFill="background1"/>
          </w:tcPr>
          <w:p w14:paraId="6625E759" w14:textId="404CC51E" w:rsidR="004877AA" w:rsidRPr="00687601" w:rsidRDefault="004877AA" w:rsidP="004877AA">
            <w:pPr>
              <w:rPr>
                <w:bCs/>
                <w:color w:val="365F91"/>
                <w:sz w:val="24"/>
                <w:szCs w:val="24"/>
              </w:rPr>
            </w:pPr>
            <w:r>
              <w:rPr>
                <w:bCs/>
                <w:color w:val="365F91"/>
                <w:sz w:val="24"/>
                <w:szCs w:val="24"/>
              </w:rPr>
              <w:t>Superior</w:t>
            </w:r>
          </w:p>
        </w:tc>
        <w:tc>
          <w:tcPr>
            <w:tcW w:w="7938" w:type="dxa"/>
            <w:shd w:val="pct5" w:color="auto" w:fill="FFFFFF" w:themeFill="background1"/>
          </w:tcPr>
          <w:p w14:paraId="5729408F" w14:textId="4ED5EE3C" w:rsidR="004877AA" w:rsidRDefault="004877AA" w:rsidP="004877AA">
            <w:pPr>
              <w:rPr>
                <w:color w:val="365F91"/>
                <w:sz w:val="24"/>
                <w:szCs w:val="24"/>
              </w:rPr>
            </w:pPr>
            <w:r>
              <w:rPr>
                <w:color w:val="365F91"/>
                <w:sz w:val="24"/>
                <w:szCs w:val="24"/>
              </w:rPr>
              <w:t xml:space="preserve">Movenpick Media City ou Hilton Pyramids ou Ramses Hilton ou Radisson Blu ou similar 5*  </w:t>
            </w:r>
          </w:p>
        </w:tc>
      </w:tr>
      <w:tr w:rsidR="004877AA" w14:paraId="019AD70F" w14:textId="77777777" w:rsidTr="004877AA">
        <w:trPr>
          <w:trHeight w:val="294"/>
        </w:trPr>
        <w:tc>
          <w:tcPr>
            <w:tcW w:w="1135" w:type="dxa"/>
            <w:vMerge/>
            <w:shd w:val="pct5" w:color="auto" w:fill="FFFFFF" w:themeFill="background1"/>
          </w:tcPr>
          <w:p w14:paraId="333EC5DD" w14:textId="77777777" w:rsidR="004877AA" w:rsidRPr="00DD61FF" w:rsidRDefault="004877AA" w:rsidP="004877AA">
            <w:pPr>
              <w:rPr>
                <w:color w:val="365F91"/>
                <w:sz w:val="24"/>
                <w:szCs w:val="24"/>
              </w:rPr>
            </w:pPr>
          </w:p>
        </w:tc>
        <w:tc>
          <w:tcPr>
            <w:tcW w:w="1418" w:type="dxa"/>
            <w:shd w:val="pct5" w:color="auto" w:fill="FFFFFF" w:themeFill="background1"/>
          </w:tcPr>
          <w:p w14:paraId="0A3978A5" w14:textId="294BFD2D" w:rsidR="004877AA" w:rsidRPr="00687601" w:rsidRDefault="004877AA" w:rsidP="004877AA">
            <w:pPr>
              <w:rPr>
                <w:bCs/>
                <w:color w:val="365F91"/>
                <w:sz w:val="24"/>
                <w:szCs w:val="24"/>
              </w:rPr>
            </w:pPr>
            <w:r>
              <w:rPr>
                <w:bCs/>
                <w:color w:val="365F91"/>
                <w:sz w:val="24"/>
                <w:szCs w:val="24"/>
              </w:rPr>
              <w:t xml:space="preserve">Luxo </w:t>
            </w:r>
          </w:p>
        </w:tc>
        <w:tc>
          <w:tcPr>
            <w:tcW w:w="7938" w:type="dxa"/>
            <w:shd w:val="pct5" w:color="auto" w:fill="FFFFFF" w:themeFill="background1"/>
          </w:tcPr>
          <w:p w14:paraId="59D5FEBF" w14:textId="16DA8CD7" w:rsidR="004877AA" w:rsidRDefault="004877AA" w:rsidP="004877AA">
            <w:pPr>
              <w:rPr>
                <w:color w:val="365F91"/>
                <w:sz w:val="24"/>
                <w:szCs w:val="24"/>
              </w:rPr>
            </w:pPr>
            <w:r>
              <w:rPr>
                <w:color w:val="365F91"/>
                <w:sz w:val="24"/>
                <w:szCs w:val="24"/>
              </w:rPr>
              <w:t xml:space="preserve">Shareton Cairo ou Hyatt Centric ou Hyatt Rgency Cairo ou similar 5* </w:t>
            </w:r>
          </w:p>
        </w:tc>
      </w:tr>
    </w:tbl>
    <w:p w14:paraId="0F4763ED" w14:textId="77777777" w:rsidR="004B38A5" w:rsidRDefault="004B38A5" w:rsidP="004B38A5">
      <w:pPr>
        <w:rPr>
          <w:b/>
          <w:color w:val="E36C09"/>
          <w:sz w:val="28"/>
          <w:szCs w:val="28"/>
        </w:rPr>
      </w:pP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717"/>
        <w:gridCol w:w="2835"/>
        <w:gridCol w:w="2551"/>
        <w:gridCol w:w="3388"/>
      </w:tblGrid>
      <w:tr w:rsidR="004C50E2" w:rsidRPr="0097683A" w14:paraId="4B83667D" w14:textId="77777777" w:rsidTr="004877AA">
        <w:trPr>
          <w:trHeight w:val="363"/>
        </w:trPr>
        <w:tc>
          <w:tcPr>
            <w:tcW w:w="10491" w:type="dxa"/>
            <w:gridSpan w:val="4"/>
            <w:shd w:val="clear" w:color="auto" w:fill="F2F2F2" w:themeFill="background1" w:themeFillShade="F2"/>
            <w:noWrap/>
            <w:vAlign w:val="center"/>
            <w:hideMark/>
          </w:tcPr>
          <w:p w14:paraId="66544FB9" w14:textId="142B94FE" w:rsidR="004C50E2" w:rsidRPr="008C5D6D" w:rsidRDefault="004C50E2" w:rsidP="00A85B08">
            <w:pPr>
              <w:ind w:left="-240" w:right="-142"/>
              <w:rPr>
                <w:b/>
                <w:color w:val="E36C09"/>
                <w:sz w:val="24"/>
                <w:szCs w:val="24"/>
              </w:rPr>
            </w:pPr>
            <w:r w:rsidRPr="008C5D6D">
              <w:rPr>
                <w:b/>
                <w:color w:val="E36C09"/>
                <w:sz w:val="24"/>
                <w:szCs w:val="24"/>
              </w:rPr>
              <w:t xml:space="preserve">   </w:t>
            </w:r>
            <w:r w:rsidR="004877AA">
              <w:rPr>
                <w:b/>
                <w:color w:val="E36C09"/>
                <w:sz w:val="24"/>
                <w:szCs w:val="24"/>
              </w:rPr>
              <w:t>PREÇOS NETOS EM USD</w:t>
            </w:r>
            <w:r w:rsidRPr="008C5D6D">
              <w:rPr>
                <w:b/>
                <w:color w:val="E36C09"/>
                <w:sz w:val="24"/>
                <w:szCs w:val="24"/>
              </w:rPr>
              <w:t xml:space="preserve"> </w:t>
            </w:r>
          </w:p>
        </w:tc>
      </w:tr>
      <w:tr w:rsidR="004C50E2" w:rsidRPr="0097683A" w14:paraId="0EAA82F5" w14:textId="77777777" w:rsidTr="004877AA">
        <w:trPr>
          <w:trHeight w:val="600"/>
        </w:trPr>
        <w:tc>
          <w:tcPr>
            <w:tcW w:w="10491"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877AA" w:rsidRPr="0097683A" w14:paraId="75D61C17" w14:textId="77777777" w:rsidTr="004877AA">
        <w:trPr>
          <w:trHeight w:val="315"/>
        </w:trPr>
        <w:tc>
          <w:tcPr>
            <w:tcW w:w="1717" w:type="dxa"/>
            <w:shd w:val="clear" w:color="auto" w:fill="F2F2F2" w:themeFill="background1" w:themeFillShade="F2"/>
            <w:vAlign w:val="center"/>
            <w:hideMark/>
          </w:tcPr>
          <w:p w14:paraId="3E6EA1A2" w14:textId="77777777" w:rsidR="004877AA" w:rsidRPr="0097683A" w:rsidRDefault="004877AA"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4E9E6B10" w:rsidR="004877AA" w:rsidRPr="0097683A" w:rsidRDefault="004877AA" w:rsidP="00A85B08">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4A73C89A" w14:textId="395EFED7" w:rsidR="004877AA" w:rsidRPr="0097683A" w:rsidRDefault="004877AA" w:rsidP="00A85B08">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56E3A24C" w14:textId="5A8ACC93" w:rsidR="004877AA" w:rsidRPr="0097683A" w:rsidRDefault="004877AA" w:rsidP="00A85B08">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4877AA" w:rsidRPr="0097683A" w14:paraId="59B652AB" w14:textId="77777777" w:rsidTr="004877AA">
        <w:trPr>
          <w:trHeight w:val="315"/>
        </w:trPr>
        <w:tc>
          <w:tcPr>
            <w:tcW w:w="1717" w:type="dxa"/>
            <w:shd w:val="clear" w:color="auto" w:fill="F2F2F2" w:themeFill="background1" w:themeFillShade="F2"/>
            <w:hideMark/>
          </w:tcPr>
          <w:p w14:paraId="3200A06F" w14:textId="58592E7D" w:rsidR="004877AA" w:rsidRPr="004877AA" w:rsidRDefault="004877AA" w:rsidP="004877AA">
            <w:pPr>
              <w:jc w:val="center"/>
              <w:rPr>
                <w:rFonts w:eastAsia="Times New Roman"/>
                <w:b/>
                <w:color w:val="365F91" w:themeColor="accent1" w:themeShade="BF"/>
                <w:sz w:val="24"/>
                <w:szCs w:val="24"/>
              </w:rPr>
            </w:pPr>
            <w:r w:rsidRPr="004877AA">
              <w:rPr>
                <w:b/>
                <w:color w:val="365F91"/>
                <w:sz w:val="24"/>
                <w:szCs w:val="24"/>
              </w:rPr>
              <w:t xml:space="preserve">Primeira </w:t>
            </w:r>
          </w:p>
        </w:tc>
        <w:tc>
          <w:tcPr>
            <w:tcW w:w="2835" w:type="dxa"/>
            <w:shd w:val="clear" w:color="auto" w:fill="F2F2F2" w:themeFill="background1" w:themeFillShade="F2"/>
            <w:vAlign w:val="bottom"/>
          </w:tcPr>
          <w:p w14:paraId="5D178263" w14:textId="6A0F81E4"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240</w:t>
            </w:r>
          </w:p>
        </w:tc>
        <w:tc>
          <w:tcPr>
            <w:tcW w:w="2551" w:type="dxa"/>
            <w:shd w:val="clear" w:color="auto" w:fill="F2F2F2" w:themeFill="background1" w:themeFillShade="F2"/>
            <w:vAlign w:val="bottom"/>
          </w:tcPr>
          <w:p w14:paraId="69F1F56A" w14:textId="222FA81F"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80</w:t>
            </w:r>
          </w:p>
        </w:tc>
        <w:tc>
          <w:tcPr>
            <w:tcW w:w="3388" w:type="dxa"/>
            <w:shd w:val="clear" w:color="auto" w:fill="F2F2F2" w:themeFill="background1" w:themeFillShade="F2"/>
            <w:vAlign w:val="bottom"/>
          </w:tcPr>
          <w:p w14:paraId="0260E177" w14:textId="63583444"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240</w:t>
            </w:r>
          </w:p>
        </w:tc>
      </w:tr>
      <w:tr w:rsidR="004877AA" w:rsidRPr="0097683A" w14:paraId="7DF0CEA2" w14:textId="77777777" w:rsidTr="004877AA">
        <w:trPr>
          <w:trHeight w:val="315"/>
        </w:trPr>
        <w:tc>
          <w:tcPr>
            <w:tcW w:w="1717" w:type="dxa"/>
            <w:shd w:val="clear" w:color="auto" w:fill="F2F2F2" w:themeFill="background1" w:themeFillShade="F2"/>
            <w:hideMark/>
          </w:tcPr>
          <w:p w14:paraId="428E4C0E" w14:textId="2FA54586" w:rsidR="004877AA" w:rsidRPr="004877AA" w:rsidRDefault="004877AA" w:rsidP="004877AA">
            <w:pPr>
              <w:jc w:val="center"/>
              <w:rPr>
                <w:rFonts w:eastAsia="Times New Roman"/>
                <w:b/>
                <w:color w:val="365F91" w:themeColor="accent1" w:themeShade="BF"/>
                <w:sz w:val="24"/>
                <w:szCs w:val="24"/>
              </w:rPr>
            </w:pPr>
            <w:r w:rsidRPr="004877AA">
              <w:rPr>
                <w:b/>
                <w:color w:val="365F91"/>
                <w:sz w:val="24"/>
                <w:szCs w:val="24"/>
              </w:rPr>
              <w:t>Superior</w:t>
            </w:r>
          </w:p>
        </w:tc>
        <w:tc>
          <w:tcPr>
            <w:tcW w:w="2835" w:type="dxa"/>
            <w:shd w:val="clear" w:color="auto" w:fill="F2F2F2" w:themeFill="background1" w:themeFillShade="F2"/>
            <w:vAlign w:val="bottom"/>
          </w:tcPr>
          <w:p w14:paraId="68088F13" w14:textId="76320B63"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300</w:t>
            </w:r>
          </w:p>
        </w:tc>
        <w:tc>
          <w:tcPr>
            <w:tcW w:w="2551" w:type="dxa"/>
            <w:shd w:val="clear" w:color="auto" w:fill="F2F2F2" w:themeFill="background1" w:themeFillShade="F2"/>
            <w:vAlign w:val="bottom"/>
          </w:tcPr>
          <w:p w14:paraId="2B65AB83" w14:textId="001EC74C"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w:t>
            </w:r>
          </w:p>
        </w:tc>
        <w:tc>
          <w:tcPr>
            <w:tcW w:w="3388" w:type="dxa"/>
            <w:shd w:val="clear" w:color="auto" w:fill="F2F2F2" w:themeFill="background1" w:themeFillShade="F2"/>
            <w:vAlign w:val="bottom"/>
          </w:tcPr>
          <w:p w14:paraId="767191BC" w14:textId="4B449DC7"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300</w:t>
            </w:r>
          </w:p>
        </w:tc>
      </w:tr>
      <w:tr w:rsidR="004877AA" w:rsidRPr="0097683A" w14:paraId="38B16A03" w14:textId="77777777" w:rsidTr="004877AA">
        <w:trPr>
          <w:trHeight w:val="315"/>
        </w:trPr>
        <w:tc>
          <w:tcPr>
            <w:tcW w:w="1717" w:type="dxa"/>
            <w:shd w:val="clear" w:color="auto" w:fill="F2F2F2" w:themeFill="background1" w:themeFillShade="F2"/>
            <w:hideMark/>
          </w:tcPr>
          <w:p w14:paraId="1A340814" w14:textId="3DC109C9" w:rsidR="004877AA" w:rsidRPr="004877AA" w:rsidRDefault="004877AA" w:rsidP="004877AA">
            <w:pPr>
              <w:jc w:val="center"/>
              <w:rPr>
                <w:rFonts w:eastAsia="Times New Roman"/>
                <w:b/>
                <w:color w:val="365F91" w:themeColor="accent1" w:themeShade="BF"/>
                <w:sz w:val="24"/>
                <w:szCs w:val="24"/>
              </w:rPr>
            </w:pPr>
            <w:r w:rsidRPr="004877AA">
              <w:rPr>
                <w:b/>
                <w:color w:val="365F91"/>
                <w:sz w:val="24"/>
                <w:szCs w:val="24"/>
              </w:rPr>
              <w:t xml:space="preserve">Luxo </w:t>
            </w:r>
          </w:p>
        </w:tc>
        <w:tc>
          <w:tcPr>
            <w:tcW w:w="2835" w:type="dxa"/>
            <w:shd w:val="clear" w:color="auto" w:fill="F2F2F2" w:themeFill="background1" w:themeFillShade="F2"/>
            <w:vAlign w:val="bottom"/>
          </w:tcPr>
          <w:p w14:paraId="5926980B" w14:textId="7D05BAF1"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2551" w:type="dxa"/>
            <w:shd w:val="clear" w:color="auto" w:fill="F2F2F2" w:themeFill="background1" w:themeFillShade="F2"/>
            <w:vAlign w:val="bottom"/>
          </w:tcPr>
          <w:p w14:paraId="38A3C15A" w14:textId="301F5715"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150</w:t>
            </w:r>
          </w:p>
        </w:tc>
        <w:tc>
          <w:tcPr>
            <w:tcW w:w="3388" w:type="dxa"/>
            <w:shd w:val="clear" w:color="auto" w:fill="F2F2F2" w:themeFill="background1" w:themeFillShade="F2"/>
            <w:vAlign w:val="bottom"/>
          </w:tcPr>
          <w:p w14:paraId="7D3D6DFC" w14:textId="316A1BF7"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r>
      <w:tr w:rsidR="004C50E2" w:rsidRPr="0097683A" w14:paraId="7C7F5645" w14:textId="77777777" w:rsidTr="004877AA">
        <w:trPr>
          <w:trHeight w:val="600"/>
        </w:trPr>
        <w:tc>
          <w:tcPr>
            <w:tcW w:w="10491"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877AA" w:rsidRPr="0097683A" w14:paraId="453EE8D3" w14:textId="77777777" w:rsidTr="004877AA">
        <w:trPr>
          <w:trHeight w:val="315"/>
        </w:trPr>
        <w:tc>
          <w:tcPr>
            <w:tcW w:w="1717" w:type="dxa"/>
            <w:shd w:val="clear" w:color="auto" w:fill="F2F2F2" w:themeFill="background1" w:themeFillShade="F2"/>
            <w:vAlign w:val="center"/>
            <w:hideMark/>
          </w:tcPr>
          <w:p w14:paraId="3C1D7F3E" w14:textId="77777777" w:rsidR="004877AA" w:rsidRPr="0097683A" w:rsidRDefault="004877AA"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3B207879" w:rsidR="004877AA" w:rsidRPr="0097683A" w:rsidRDefault="004877AA" w:rsidP="00A85B08">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72E2F510" w14:textId="7A073ED3" w:rsidR="004877AA" w:rsidRPr="0097683A" w:rsidRDefault="004877AA" w:rsidP="00A85B08">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07E05C3B" w14:textId="0238EF4F" w:rsidR="004877AA" w:rsidRPr="0097683A" w:rsidRDefault="004877AA" w:rsidP="00A85B08">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4877AA" w:rsidRPr="0097683A" w14:paraId="063E844E" w14:textId="77777777" w:rsidTr="004877AA">
        <w:trPr>
          <w:trHeight w:val="315"/>
        </w:trPr>
        <w:tc>
          <w:tcPr>
            <w:tcW w:w="1717" w:type="dxa"/>
            <w:shd w:val="clear" w:color="auto" w:fill="F2F2F2" w:themeFill="background1" w:themeFillShade="F2"/>
            <w:hideMark/>
          </w:tcPr>
          <w:p w14:paraId="1976B2A2" w14:textId="60319E58" w:rsidR="004877AA" w:rsidRPr="004877AA" w:rsidRDefault="004877AA" w:rsidP="004877AA">
            <w:pPr>
              <w:jc w:val="center"/>
              <w:rPr>
                <w:rFonts w:eastAsia="Times New Roman"/>
                <w:b/>
                <w:color w:val="365F91" w:themeColor="accent1" w:themeShade="BF"/>
                <w:sz w:val="24"/>
                <w:szCs w:val="24"/>
              </w:rPr>
            </w:pPr>
            <w:r w:rsidRPr="004877AA">
              <w:rPr>
                <w:b/>
                <w:color w:val="365F91"/>
                <w:sz w:val="24"/>
                <w:szCs w:val="24"/>
              </w:rPr>
              <w:t xml:space="preserve">Primeira </w:t>
            </w:r>
          </w:p>
        </w:tc>
        <w:tc>
          <w:tcPr>
            <w:tcW w:w="2835" w:type="dxa"/>
            <w:shd w:val="clear" w:color="auto" w:fill="F2F2F2" w:themeFill="background1" w:themeFillShade="F2"/>
            <w:vAlign w:val="bottom"/>
          </w:tcPr>
          <w:p w14:paraId="79AFAB5E" w14:textId="64F0B0FA"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290</w:t>
            </w:r>
          </w:p>
        </w:tc>
        <w:tc>
          <w:tcPr>
            <w:tcW w:w="2551" w:type="dxa"/>
            <w:shd w:val="clear" w:color="auto" w:fill="F2F2F2" w:themeFill="background1" w:themeFillShade="F2"/>
            <w:vAlign w:val="bottom"/>
          </w:tcPr>
          <w:p w14:paraId="634E3007" w14:textId="72EE2891"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80</w:t>
            </w:r>
          </w:p>
        </w:tc>
        <w:tc>
          <w:tcPr>
            <w:tcW w:w="3388" w:type="dxa"/>
            <w:shd w:val="clear" w:color="auto" w:fill="F2F2F2" w:themeFill="background1" w:themeFillShade="F2"/>
            <w:vAlign w:val="bottom"/>
          </w:tcPr>
          <w:p w14:paraId="4995788D" w14:textId="79A956D4"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290</w:t>
            </w:r>
          </w:p>
        </w:tc>
      </w:tr>
      <w:tr w:rsidR="004877AA" w:rsidRPr="0097683A" w14:paraId="67785E3F" w14:textId="77777777" w:rsidTr="004877AA">
        <w:trPr>
          <w:trHeight w:val="315"/>
        </w:trPr>
        <w:tc>
          <w:tcPr>
            <w:tcW w:w="1717" w:type="dxa"/>
            <w:shd w:val="clear" w:color="auto" w:fill="F2F2F2" w:themeFill="background1" w:themeFillShade="F2"/>
            <w:hideMark/>
          </w:tcPr>
          <w:p w14:paraId="276657F7" w14:textId="5B6FAB6C" w:rsidR="004877AA" w:rsidRPr="004877AA" w:rsidRDefault="004877AA" w:rsidP="004877AA">
            <w:pPr>
              <w:jc w:val="center"/>
              <w:rPr>
                <w:rFonts w:eastAsia="Times New Roman"/>
                <w:b/>
                <w:color w:val="365F91" w:themeColor="accent1" w:themeShade="BF"/>
                <w:sz w:val="24"/>
                <w:szCs w:val="24"/>
              </w:rPr>
            </w:pPr>
            <w:r w:rsidRPr="004877AA">
              <w:rPr>
                <w:b/>
                <w:color w:val="365F91"/>
                <w:sz w:val="24"/>
                <w:szCs w:val="24"/>
              </w:rPr>
              <w:t>Superior</w:t>
            </w:r>
          </w:p>
        </w:tc>
        <w:tc>
          <w:tcPr>
            <w:tcW w:w="2835" w:type="dxa"/>
            <w:shd w:val="clear" w:color="auto" w:fill="F2F2F2" w:themeFill="background1" w:themeFillShade="F2"/>
            <w:vAlign w:val="bottom"/>
          </w:tcPr>
          <w:p w14:paraId="1C4957FA" w14:textId="33B66ED4"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350</w:t>
            </w:r>
          </w:p>
        </w:tc>
        <w:tc>
          <w:tcPr>
            <w:tcW w:w="2551" w:type="dxa"/>
            <w:shd w:val="clear" w:color="auto" w:fill="F2F2F2" w:themeFill="background1" w:themeFillShade="F2"/>
            <w:vAlign w:val="bottom"/>
          </w:tcPr>
          <w:p w14:paraId="44C0E2F8" w14:textId="42D3AED6"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w:t>
            </w:r>
          </w:p>
        </w:tc>
        <w:tc>
          <w:tcPr>
            <w:tcW w:w="3388" w:type="dxa"/>
            <w:shd w:val="clear" w:color="auto" w:fill="F2F2F2" w:themeFill="background1" w:themeFillShade="F2"/>
            <w:vAlign w:val="bottom"/>
          </w:tcPr>
          <w:p w14:paraId="36D01312" w14:textId="512C4DFE"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350</w:t>
            </w:r>
          </w:p>
        </w:tc>
      </w:tr>
      <w:tr w:rsidR="004877AA" w:rsidRPr="0097683A" w14:paraId="68E259CD" w14:textId="77777777" w:rsidTr="004877AA">
        <w:trPr>
          <w:trHeight w:val="315"/>
        </w:trPr>
        <w:tc>
          <w:tcPr>
            <w:tcW w:w="1717" w:type="dxa"/>
            <w:shd w:val="clear" w:color="auto" w:fill="F2F2F2" w:themeFill="background1" w:themeFillShade="F2"/>
            <w:hideMark/>
          </w:tcPr>
          <w:p w14:paraId="0FC48662" w14:textId="16766036" w:rsidR="004877AA" w:rsidRPr="004877AA" w:rsidRDefault="004877AA" w:rsidP="004877AA">
            <w:pPr>
              <w:jc w:val="center"/>
              <w:rPr>
                <w:rFonts w:eastAsia="Times New Roman"/>
                <w:b/>
                <w:color w:val="365F91" w:themeColor="accent1" w:themeShade="BF"/>
                <w:sz w:val="24"/>
                <w:szCs w:val="24"/>
              </w:rPr>
            </w:pPr>
            <w:r w:rsidRPr="004877AA">
              <w:rPr>
                <w:b/>
                <w:color w:val="365F91"/>
                <w:sz w:val="24"/>
                <w:szCs w:val="24"/>
              </w:rPr>
              <w:t xml:space="preserve">Luxo </w:t>
            </w:r>
          </w:p>
        </w:tc>
        <w:tc>
          <w:tcPr>
            <w:tcW w:w="2835" w:type="dxa"/>
            <w:shd w:val="clear" w:color="auto" w:fill="F2F2F2" w:themeFill="background1" w:themeFillShade="F2"/>
            <w:vAlign w:val="bottom"/>
          </w:tcPr>
          <w:p w14:paraId="01641BDF" w14:textId="6B633E9B"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580</w:t>
            </w:r>
          </w:p>
        </w:tc>
        <w:tc>
          <w:tcPr>
            <w:tcW w:w="2551" w:type="dxa"/>
            <w:shd w:val="clear" w:color="auto" w:fill="F2F2F2" w:themeFill="background1" w:themeFillShade="F2"/>
            <w:vAlign w:val="bottom"/>
          </w:tcPr>
          <w:p w14:paraId="788DEB50" w14:textId="6AD0587C"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150</w:t>
            </w:r>
          </w:p>
        </w:tc>
        <w:tc>
          <w:tcPr>
            <w:tcW w:w="3388" w:type="dxa"/>
            <w:shd w:val="clear" w:color="auto" w:fill="F2F2F2" w:themeFill="background1" w:themeFillShade="F2"/>
            <w:vAlign w:val="bottom"/>
          </w:tcPr>
          <w:p w14:paraId="778949D5" w14:textId="712107DB" w:rsidR="004877AA" w:rsidRPr="00B96595" w:rsidRDefault="004877AA" w:rsidP="004877A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580</w:t>
            </w:r>
          </w:p>
        </w:tc>
      </w:tr>
    </w:tbl>
    <w:p w14:paraId="10960541" w14:textId="77777777" w:rsidR="004C50E2" w:rsidRDefault="004C50E2" w:rsidP="004B38A5">
      <w:pPr>
        <w:rPr>
          <w:b/>
          <w:color w:val="E36C09"/>
          <w:sz w:val="28"/>
          <w:szCs w:val="28"/>
        </w:rPr>
      </w:pPr>
    </w:p>
    <w:p w14:paraId="554EA403" w14:textId="77777777" w:rsidR="004877AA" w:rsidRPr="004877AA" w:rsidRDefault="004B38A5" w:rsidP="004877AA">
      <w:pPr>
        <w:ind w:left="-709" w:hanging="142"/>
        <w:rPr>
          <w:b/>
          <w:bCs/>
          <w:color w:val="E36C0A" w:themeColor="accent6" w:themeShade="BF"/>
          <w:sz w:val="24"/>
          <w:szCs w:val="24"/>
        </w:rPr>
      </w:pPr>
      <w:r w:rsidRPr="004877AA">
        <w:rPr>
          <w:b/>
          <w:bCs/>
          <w:color w:val="E36C0A" w:themeColor="accent6" w:themeShade="BF"/>
          <w:sz w:val="24"/>
          <w:szCs w:val="24"/>
        </w:rPr>
        <w:lastRenderedPageBreak/>
        <w:t xml:space="preserve">      </w:t>
      </w:r>
      <w:r w:rsidR="004877AA" w:rsidRPr="004877AA">
        <w:rPr>
          <w:b/>
          <w:bCs/>
          <w:color w:val="E36C0A" w:themeColor="accent6" w:themeShade="BF"/>
          <w:sz w:val="24"/>
          <w:szCs w:val="24"/>
        </w:rPr>
        <w:t>PREÇOS INCLUEM</w:t>
      </w:r>
    </w:p>
    <w:p w14:paraId="6967F551" w14:textId="77777777" w:rsidR="004877AA" w:rsidRDefault="004877AA" w:rsidP="004877AA">
      <w:pPr>
        <w:pStyle w:val="ListeParagraf"/>
        <w:numPr>
          <w:ilvl w:val="0"/>
          <w:numId w:val="7"/>
        </w:numPr>
        <w:rPr>
          <w:color w:val="365F91" w:themeColor="accent1" w:themeShade="BF"/>
          <w:sz w:val="24"/>
          <w:szCs w:val="24"/>
        </w:rPr>
      </w:pPr>
      <w:r w:rsidRPr="004877AA">
        <w:rPr>
          <w:color w:val="365F91" w:themeColor="accent1" w:themeShade="BF"/>
          <w:sz w:val="24"/>
          <w:szCs w:val="24"/>
        </w:rPr>
        <w:t>3 noites de hospedagem no hotel no Cairo, com café da manhã</w:t>
      </w:r>
    </w:p>
    <w:p w14:paraId="000F5D21" w14:textId="77777777" w:rsidR="004877AA" w:rsidRDefault="004877AA" w:rsidP="004877AA">
      <w:pPr>
        <w:pStyle w:val="ListeParagraf"/>
        <w:numPr>
          <w:ilvl w:val="0"/>
          <w:numId w:val="7"/>
        </w:numPr>
        <w:rPr>
          <w:color w:val="365F91" w:themeColor="accent1" w:themeShade="BF"/>
          <w:sz w:val="24"/>
          <w:szCs w:val="24"/>
        </w:rPr>
      </w:pPr>
      <w:r w:rsidRPr="004877AA">
        <w:rPr>
          <w:color w:val="365F91" w:themeColor="accent1" w:themeShade="BF"/>
          <w:sz w:val="24"/>
          <w:szCs w:val="24"/>
        </w:rPr>
        <w:t>Todos os traslados em veículo regular com assistente de fala espanhola ou inglesa</w:t>
      </w:r>
    </w:p>
    <w:p w14:paraId="2B0C308E" w14:textId="51C79C84" w:rsidR="004877AA" w:rsidRDefault="004877AA" w:rsidP="004877AA">
      <w:pPr>
        <w:pStyle w:val="ListeParagraf"/>
        <w:numPr>
          <w:ilvl w:val="0"/>
          <w:numId w:val="7"/>
        </w:numPr>
        <w:rPr>
          <w:color w:val="365F91" w:themeColor="accent1" w:themeShade="BF"/>
          <w:sz w:val="24"/>
          <w:szCs w:val="24"/>
        </w:rPr>
      </w:pPr>
      <w:r w:rsidRPr="004877AA">
        <w:rPr>
          <w:color w:val="365F91" w:themeColor="accent1" w:themeShade="BF"/>
          <w:sz w:val="24"/>
          <w:szCs w:val="24"/>
        </w:rPr>
        <w:t xml:space="preserve">Guia local de fala </w:t>
      </w:r>
      <w:r>
        <w:rPr>
          <w:color w:val="365F91" w:themeColor="accent1" w:themeShade="BF"/>
          <w:sz w:val="24"/>
          <w:szCs w:val="24"/>
        </w:rPr>
        <w:t>portugues</w:t>
      </w:r>
      <w:r w:rsidRPr="004877AA">
        <w:rPr>
          <w:color w:val="365F91" w:themeColor="accent1" w:themeShade="BF"/>
          <w:sz w:val="24"/>
          <w:szCs w:val="24"/>
        </w:rPr>
        <w:t xml:space="preserve"> para todas as visitas indicadas no programa</w:t>
      </w:r>
    </w:p>
    <w:p w14:paraId="6125715A" w14:textId="77777777" w:rsidR="004877AA" w:rsidRDefault="004877AA" w:rsidP="004877AA">
      <w:pPr>
        <w:pStyle w:val="ListeParagraf"/>
        <w:numPr>
          <w:ilvl w:val="0"/>
          <w:numId w:val="7"/>
        </w:numPr>
        <w:rPr>
          <w:color w:val="365F91" w:themeColor="accent1" w:themeShade="BF"/>
          <w:sz w:val="24"/>
          <w:szCs w:val="24"/>
        </w:rPr>
      </w:pPr>
      <w:r w:rsidRPr="004877AA">
        <w:rPr>
          <w:color w:val="365F91" w:themeColor="accent1" w:themeShade="BF"/>
          <w:sz w:val="24"/>
          <w:szCs w:val="24"/>
        </w:rPr>
        <w:t>Regime conforme o programa (3 cafés da manhã)</w:t>
      </w:r>
    </w:p>
    <w:p w14:paraId="5B112327" w14:textId="77777777" w:rsidR="004877AA" w:rsidRDefault="004877AA" w:rsidP="004877AA">
      <w:pPr>
        <w:pStyle w:val="ListeParagraf"/>
        <w:numPr>
          <w:ilvl w:val="0"/>
          <w:numId w:val="7"/>
        </w:numPr>
        <w:rPr>
          <w:color w:val="365F91" w:themeColor="accent1" w:themeShade="BF"/>
          <w:sz w:val="24"/>
          <w:szCs w:val="24"/>
        </w:rPr>
      </w:pPr>
      <w:r w:rsidRPr="004877AA">
        <w:rPr>
          <w:color w:val="365F91" w:themeColor="accent1" w:themeShade="BF"/>
          <w:sz w:val="24"/>
          <w:szCs w:val="24"/>
        </w:rPr>
        <w:t>Visitas com entradas incluídas</w:t>
      </w:r>
    </w:p>
    <w:p w14:paraId="19528F5C" w14:textId="77777777" w:rsidR="004877AA" w:rsidRDefault="004877AA" w:rsidP="004877AA">
      <w:pPr>
        <w:pStyle w:val="ListeParagraf"/>
        <w:numPr>
          <w:ilvl w:val="0"/>
          <w:numId w:val="7"/>
        </w:numPr>
        <w:rPr>
          <w:color w:val="365F91" w:themeColor="accent1" w:themeShade="BF"/>
          <w:sz w:val="24"/>
          <w:szCs w:val="24"/>
        </w:rPr>
      </w:pPr>
      <w:r w:rsidRPr="004877AA">
        <w:rPr>
          <w:color w:val="365F91" w:themeColor="accent1" w:themeShade="BF"/>
          <w:sz w:val="24"/>
          <w:szCs w:val="24"/>
        </w:rPr>
        <w:t>IVA (Imposto sobre Valor Agregado)</w:t>
      </w:r>
    </w:p>
    <w:p w14:paraId="44F6F622" w14:textId="7E804135" w:rsidR="004877AA" w:rsidRPr="004877AA" w:rsidRDefault="004877AA" w:rsidP="004877AA">
      <w:pPr>
        <w:pStyle w:val="ListeParagraf"/>
        <w:numPr>
          <w:ilvl w:val="0"/>
          <w:numId w:val="7"/>
        </w:numPr>
        <w:rPr>
          <w:color w:val="365F91" w:themeColor="accent1" w:themeShade="BF"/>
          <w:sz w:val="24"/>
          <w:szCs w:val="24"/>
        </w:rPr>
      </w:pPr>
      <w:r w:rsidRPr="004877AA">
        <w:rPr>
          <w:color w:val="365F91" w:themeColor="accent1" w:themeShade="BF"/>
          <w:sz w:val="24"/>
          <w:szCs w:val="24"/>
        </w:rPr>
        <w:t>Deslocamentos em minibus ou ônibus com ar-condicionado, conforme o número de passageiros</w:t>
      </w:r>
    </w:p>
    <w:p w14:paraId="514D5788" w14:textId="57A0D734" w:rsidR="004877AA" w:rsidRPr="004877AA" w:rsidRDefault="004877AA" w:rsidP="004877AA">
      <w:pPr>
        <w:rPr>
          <w:color w:val="365F91" w:themeColor="accent1" w:themeShade="BF"/>
          <w:sz w:val="24"/>
          <w:szCs w:val="24"/>
        </w:rPr>
      </w:pPr>
    </w:p>
    <w:p w14:paraId="1F23ECCD" w14:textId="77777777" w:rsidR="004877AA" w:rsidRPr="004877AA" w:rsidRDefault="004877AA" w:rsidP="004877AA">
      <w:pPr>
        <w:ind w:left="-567"/>
        <w:rPr>
          <w:b/>
          <w:bCs/>
          <w:color w:val="E36C0A" w:themeColor="accent6" w:themeShade="BF"/>
          <w:sz w:val="24"/>
          <w:szCs w:val="24"/>
        </w:rPr>
      </w:pPr>
      <w:r w:rsidRPr="004877AA">
        <w:rPr>
          <w:b/>
          <w:bCs/>
          <w:color w:val="E36C0A" w:themeColor="accent6" w:themeShade="BF"/>
          <w:sz w:val="24"/>
          <w:szCs w:val="24"/>
        </w:rPr>
        <w:t>PREÇOS NÃO INCLUEM</w:t>
      </w:r>
    </w:p>
    <w:p w14:paraId="605AEFD2" w14:textId="77777777" w:rsidR="004877AA" w:rsidRDefault="004877AA" w:rsidP="004877AA">
      <w:pPr>
        <w:pStyle w:val="ListeParagraf"/>
        <w:numPr>
          <w:ilvl w:val="0"/>
          <w:numId w:val="8"/>
        </w:numPr>
        <w:rPr>
          <w:color w:val="365F91" w:themeColor="accent1" w:themeShade="BF"/>
          <w:sz w:val="24"/>
          <w:szCs w:val="24"/>
        </w:rPr>
      </w:pPr>
      <w:r w:rsidRPr="004877AA">
        <w:rPr>
          <w:color w:val="365F91" w:themeColor="accent1" w:themeShade="BF"/>
          <w:sz w:val="24"/>
          <w:szCs w:val="24"/>
        </w:rPr>
        <w:t>Gastos pessoais e extras</w:t>
      </w:r>
    </w:p>
    <w:p w14:paraId="4A5BF342" w14:textId="77777777" w:rsidR="004877AA" w:rsidRDefault="004877AA" w:rsidP="004877AA">
      <w:pPr>
        <w:pStyle w:val="ListeParagraf"/>
        <w:numPr>
          <w:ilvl w:val="0"/>
          <w:numId w:val="8"/>
        </w:numPr>
        <w:rPr>
          <w:color w:val="365F91" w:themeColor="accent1" w:themeShade="BF"/>
          <w:sz w:val="24"/>
          <w:szCs w:val="24"/>
        </w:rPr>
      </w:pPr>
      <w:r w:rsidRPr="004877AA">
        <w:rPr>
          <w:color w:val="365F91" w:themeColor="accent1" w:themeShade="BF"/>
          <w:sz w:val="24"/>
          <w:szCs w:val="24"/>
        </w:rPr>
        <w:t>Gorjetas para motoristas e guias, a critério do passageiro (pagamento no destino; recomenda-se: guias USD 3–5 e motoristas USD 2–3 por dia, por pessoa)</w:t>
      </w:r>
    </w:p>
    <w:p w14:paraId="4FAEDADE" w14:textId="77777777" w:rsidR="004877AA" w:rsidRDefault="004877AA" w:rsidP="004877AA">
      <w:pPr>
        <w:pStyle w:val="ListeParagraf"/>
        <w:numPr>
          <w:ilvl w:val="0"/>
          <w:numId w:val="8"/>
        </w:numPr>
        <w:rPr>
          <w:color w:val="365F91" w:themeColor="accent1" w:themeShade="BF"/>
          <w:sz w:val="24"/>
          <w:szCs w:val="24"/>
        </w:rPr>
      </w:pPr>
      <w:r>
        <w:rPr>
          <w:color w:val="365F91" w:themeColor="accent1" w:themeShade="BF"/>
          <w:sz w:val="24"/>
          <w:szCs w:val="24"/>
        </w:rPr>
        <w:t>E</w:t>
      </w:r>
      <w:r w:rsidRPr="004877AA">
        <w:rPr>
          <w:color w:val="365F91" w:themeColor="accent1" w:themeShade="BF"/>
          <w:sz w:val="24"/>
          <w:szCs w:val="24"/>
        </w:rPr>
        <w:t>xcursões opcionais</w:t>
      </w:r>
    </w:p>
    <w:p w14:paraId="404039A2" w14:textId="0BF4F6DB" w:rsidR="004877AA" w:rsidRPr="004877AA" w:rsidRDefault="004877AA" w:rsidP="004877AA">
      <w:pPr>
        <w:pStyle w:val="ListeParagraf"/>
        <w:numPr>
          <w:ilvl w:val="0"/>
          <w:numId w:val="8"/>
        </w:numPr>
        <w:rPr>
          <w:color w:val="365F91" w:themeColor="accent1" w:themeShade="BF"/>
          <w:sz w:val="24"/>
          <w:szCs w:val="24"/>
        </w:rPr>
      </w:pPr>
      <w:r w:rsidRPr="004877AA">
        <w:rPr>
          <w:color w:val="365F91" w:themeColor="accent1" w:themeShade="BF"/>
          <w:sz w:val="24"/>
          <w:szCs w:val="24"/>
        </w:rPr>
        <w:t>Visto de entrada no Egito: USD 30 por pessoa (pagamento no destino)</w:t>
      </w:r>
    </w:p>
    <w:p w14:paraId="69452245" w14:textId="7AEFC86D" w:rsidR="004B38A5" w:rsidRDefault="004B38A5" w:rsidP="004877AA">
      <w:pPr>
        <w:ind w:left="-426"/>
        <w:rPr>
          <w:b/>
          <w:bCs/>
          <w:color w:val="FF0000"/>
          <w:sz w:val="24"/>
          <w:szCs w:val="24"/>
        </w:rPr>
      </w:pPr>
    </w:p>
    <w:p w14:paraId="1C40A582" w14:textId="77777777" w:rsidR="004B38A5" w:rsidRDefault="004B38A5" w:rsidP="004B38A5">
      <w:pPr>
        <w:pBdr>
          <w:top w:val="nil"/>
          <w:left w:val="nil"/>
          <w:bottom w:val="nil"/>
          <w:right w:val="nil"/>
          <w:between w:val="nil"/>
        </w:pBdr>
        <w:rPr>
          <w:color w:val="000000"/>
        </w:rPr>
      </w:pPr>
    </w:p>
    <w:p w14:paraId="27424291" w14:textId="77777777" w:rsidR="004877AA" w:rsidRPr="004877AA" w:rsidRDefault="004877AA" w:rsidP="004877AA">
      <w:pPr>
        <w:rPr>
          <w:b/>
          <w:bCs/>
          <w:color w:val="E36C09"/>
          <w:sz w:val="24"/>
          <w:szCs w:val="24"/>
        </w:rPr>
      </w:pPr>
      <w:r w:rsidRPr="004877AA">
        <w:rPr>
          <w:b/>
          <w:bCs/>
          <w:color w:val="E36C09"/>
          <w:sz w:val="24"/>
          <w:szCs w:val="24"/>
        </w:rPr>
        <w:t>NOTAS IMPORTANTES</w:t>
      </w:r>
    </w:p>
    <w:p w14:paraId="10FBE2F3" w14:textId="77777777" w:rsidR="004877AA" w:rsidRDefault="004877AA" w:rsidP="004877AA">
      <w:pPr>
        <w:pStyle w:val="ListeParagraf"/>
        <w:numPr>
          <w:ilvl w:val="0"/>
          <w:numId w:val="9"/>
        </w:numPr>
        <w:rPr>
          <w:bCs/>
          <w:color w:val="4F81BD" w:themeColor="accent1"/>
          <w:sz w:val="24"/>
          <w:szCs w:val="24"/>
        </w:rPr>
      </w:pPr>
      <w:r w:rsidRPr="004877AA">
        <w:rPr>
          <w:bCs/>
          <w:color w:val="4F81BD" w:themeColor="accent1"/>
          <w:sz w:val="24"/>
          <w:szCs w:val="24"/>
        </w:rPr>
        <w:t>A ordem das visitas e excursões pode variar conforme o dia de chegada ou outros fatores, mas todas as visitas previstas serão realizadas.</w:t>
      </w:r>
    </w:p>
    <w:p w14:paraId="64195A1A" w14:textId="77777777" w:rsidR="004877AA" w:rsidRDefault="004877AA" w:rsidP="004877AA">
      <w:pPr>
        <w:pStyle w:val="ListeParagraf"/>
        <w:numPr>
          <w:ilvl w:val="0"/>
          <w:numId w:val="9"/>
        </w:numPr>
        <w:rPr>
          <w:bCs/>
          <w:color w:val="4F81BD" w:themeColor="accent1"/>
          <w:sz w:val="24"/>
          <w:szCs w:val="24"/>
        </w:rPr>
      </w:pPr>
      <w:r w:rsidRPr="004877AA">
        <w:rPr>
          <w:bCs/>
          <w:color w:val="4F81BD" w:themeColor="accent1"/>
          <w:sz w:val="24"/>
          <w:szCs w:val="24"/>
        </w:rPr>
        <w:t>C</w:t>
      </w:r>
      <w:r w:rsidRPr="004877AA">
        <w:rPr>
          <w:bCs/>
          <w:color w:val="4F81BD" w:themeColor="accent1"/>
          <w:sz w:val="24"/>
          <w:szCs w:val="24"/>
        </w:rPr>
        <w:t xml:space="preserve"> = Café da manhã, A = Almoço, </w:t>
      </w:r>
      <w:r w:rsidRPr="004877AA">
        <w:rPr>
          <w:bCs/>
          <w:color w:val="4F81BD" w:themeColor="accent1"/>
          <w:sz w:val="24"/>
          <w:szCs w:val="24"/>
        </w:rPr>
        <w:t>J</w:t>
      </w:r>
      <w:r w:rsidRPr="004877AA">
        <w:rPr>
          <w:bCs/>
          <w:color w:val="4F81BD" w:themeColor="accent1"/>
          <w:sz w:val="24"/>
          <w:szCs w:val="24"/>
        </w:rPr>
        <w:t xml:space="preserve"> = Jantar</w:t>
      </w:r>
    </w:p>
    <w:p w14:paraId="660F3C39" w14:textId="77777777" w:rsidR="004877AA" w:rsidRDefault="004877AA" w:rsidP="004877AA">
      <w:pPr>
        <w:pStyle w:val="ListeParagraf"/>
        <w:numPr>
          <w:ilvl w:val="0"/>
          <w:numId w:val="9"/>
        </w:numPr>
        <w:rPr>
          <w:bCs/>
          <w:color w:val="4F81BD" w:themeColor="accent1"/>
          <w:sz w:val="24"/>
          <w:szCs w:val="24"/>
        </w:rPr>
      </w:pPr>
      <w:r w:rsidRPr="004877AA">
        <w:rPr>
          <w:bCs/>
          <w:color w:val="4F81BD" w:themeColor="accent1"/>
          <w:sz w:val="24"/>
          <w:szCs w:val="24"/>
        </w:rPr>
        <w:t>A cama da terceira pessoa em quartos triplos é uma cama dobrável</w:t>
      </w:r>
    </w:p>
    <w:p w14:paraId="34006C80" w14:textId="379B90D0" w:rsidR="004877AA" w:rsidRPr="004877AA" w:rsidRDefault="004877AA" w:rsidP="004877AA">
      <w:pPr>
        <w:pStyle w:val="ListeParagraf"/>
        <w:numPr>
          <w:ilvl w:val="0"/>
          <w:numId w:val="9"/>
        </w:numPr>
        <w:rPr>
          <w:bCs/>
          <w:color w:val="4F81BD" w:themeColor="accent1"/>
          <w:sz w:val="24"/>
          <w:szCs w:val="24"/>
        </w:rPr>
      </w:pPr>
      <w:r w:rsidRPr="004877AA">
        <w:rPr>
          <w:bCs/>
          <w:color w:val="4F81BD" w:themeColor="accent1"/>
          <w:sz w:val="24"/>
          <w:szCs w:val="24"/>
        </w:rPr>
        <w:t>Como regra geral, o horário de check-in nos hotéis é a partir das 14:00h, e o check-out até às 12:00h</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FE0A9" w14:textId="77777777" w:rsidR="00B67C12" w:rsidRDefault="00B67C12">
      <w:r>
        <w:separator/>
      </w:r>
    </w:p>
  </w:endnote>
  <w:endnote w:type="continuationSeparator" w:id="0">
    <w:p w14:paraId="1DA02CCC" w14:textId="77777777" w:rsidR="00B67C12" w:rsidRDefault="00B6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EAD188A-B69D-41FC-B88C-84A12A2B03EE}"/>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2E5C2D14-657C-4EB8-BBBA-0C7B8984D10C}"/>
    <w:embedBold r:id="rId3" w:fontKey="{F844EF5F-D128-4EB5-B6A7-C07BF077D8F5}"/>
    <w:embedItalic r:id="rId4" w:fontKey="{997E4A5A-79B5-4656-B97C-DCA72CB67FEF}"/>
    <w:embedBoldItalic r:id="rId5" w:fontKey="{437C8C16-2A69-47BC-94D6-83D920E15B20}"/>
  </w:font>
  <w:font w:name="Lucida Sans">
    <w:panose1 w:val="020B0602030504020204"/>
    <w:charset w:val="00"/>
    <w:family w:val="swiss"/>
    <w:pitch w:val="variable"/>
    <w:sig w:usb0="00000003" w:usb1="00000000" w:usb2="00000000" w:usb3="00000000" w:csb0="00000001" w:csb1="00000000"/>
    <w:embedRegular r:id="rId6" w:fontKey="{EDB3B7C8-3386-4232-89E6-2AC94705F857}"/>
  </w:font>
  <w:font w:name="Tahoma">
    <w:panose1 w:val="020B0604030504040204"/>
    <w:charset w:val="A2"/>
    <w:family w:val="swiss"/>
    <w:pitch w:val="variable"/>
    <w:sig w:usb0="E1002EFF" w:usb1="C000605B" w:usb2="00000029" w:usb3="00000000" w:csb0="000101FF" w:csb1="00000000"/>
    <w:embedRegular r:id="rId7" w:fontKey="{9AA6899A-C6F6-4397-A02C-AA342C31F668}"/>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9E728839-33ED-492A-8DA9-93E7C76EE89C}"/>
    <w:embedItalic r:id="rId9" w:fontKey="{7753B4BA-D14D-4AC5-8B76-6E61AE8964FA}"/>
  </w:font>
  <w:font w:name="Cambria">
    <w:panose1 w:val="02040503050406030204"/>
    <w:charset w:val="A2"/>
    <w:family w:val="roman"/>
    <w:pitch w:val="variable"/>
    <w:sig w:usb0="E00006FF" w:usb1="420024FF" w:usb2="02000000" w:usb3="00000000" w:csb0="0000019F" w:csb1="00000000"/>
    <w:embedRegular r:id="rId10" w:fontKey="{4649325A-3756-4CF9-B9B7-7A5E037A86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1DBDC" w14:textId="77777777" w:rsidR="00B67C12" w:rsidRDefault="00B67C12">
      <w:r>
        <w:separator/>
      </w:r>
    </w:p>
  </w:footnote>
  <w:footnote w:type="continuationSeparator" w:id="0">
    <w:p w14:paraId="17F0CD6F" w14:textId="77777777" w:rsidR="00B67C12" w:rsidRDefault="00B67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483789"/>
    <w:multiLevelType w:val="hybridMultilevel"/>
    <w:tmpl w:val="5636BF3E"/>
    <w:lvl w:ilvl="0" w:tplc="620A7C3A">
      <w:start w:val="1"/>
      <w:numFmt w:val="bullet"/>
      <w:lvlText w:val=""/>
      <w:lvlJc w:val="left"/>
      <w:pPr>
        <w:ind w:left="294" w:hanging="360"/>
      </w:pPr>
      <w:rPr>
        <w:rFonts w:ascii="Symbol" w:hAnsi="Symbol" w:hint="default"/>
        <w:color w:val="E36C0A" w:themeColor="accent6" w:themeShade="BF"/>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7" w15:restartNumberingAfterBreak="0">
    <w:nsid w:val="4BF070E5"/>
    <w:multiLevelType w:val="hybridMultilevel"/>
    <w:tmpl w:val="C59C8304"/>
    <w:lvl w:ilvl="0" w:tplc="AD2E36EC">
      <w:start w:val="1"/>
      <w:numFmt w:val="bullet"/>
      <w:lvlText w:val=""/>
      <w:lvlJc w:val="left"/>
      <w:pPr>
        <w:ind w:left="294"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07965C5"/>
    <w:multiLevelType w:val="hybridMultilevel"/>
    <w:tmpl w:val="5F6C1B56"/>
    <w:lvl w:ilvl="0" w:tplc="3286CCBE">
      <w:start w:val="1"/>
      <w:numFmt w:val="bullet"/>
      <w:lvlText w:val=""/>
      <w:lvlJc w:val="left"/>
      <w:pPr>
        <w:ind w:left="294" w:hanging="360"/>
      </w:pPr>
      <w:rPr>
        <w:rFonts w:ascii="Symbol" w:hAnsi="Symbol" w:hint="default"/>
        <w:color w:val="E36C0A" w:themeColor="accent6" w:themeShade="BF"/>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4"/>
  </w:num>
  <w:num w:numId="4" w16cid:durableId="1873573204">
    <w:abstractNumId w:val="3"/>
  </w:num>
  <w:num w:numId="5" w16cid:durableId="1507789514">
    <w:abstractNumId w:val="5"/>
  </w:num>
  <w:num w:numId="6" w16cid:durableId="1929997302">
    <w:abstractNumId w:val="2"/>
  </w:num>
  <w:num w:numId="7" w16cid:durableId="1691251578">
    <w:abstractNumId w:val="8"/>
  </w:num>
  <w:num w:numId="8" w16cid:durableId="1523398464">
    <w:abstractNumId w:val="6"/>
  </w:num>
  <w:num w:numId="9" w16cid:durableId="632710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C176C"/>
    <w:rsid w:val="000F5474"/>
    <w:rsid w:val="00144DA0"/>
    <w:rsid w:val="001A3DC5"/>
    <w:rsid w:val="001B2FEA"/>
    <w:rsid w:val="001B7056"/>
    <w:rsid w:val="001C15D4"/>
    <w:rsid w:val="0021247F"/>
    <w:rsid w:val="002F591B"/>
    <w:rsid w:val="00315837"/>
    <w:rsid w:val="003F1B04"/>
    <w:rsid w:val="00426E38"/>
    <w:rsid w:val="00437173"/>
    <w:rsid w:val="004877AA"/>
    <w:rsid w:val="004B38A5"/>
    <w:rsid w:val="004C50E2"/>
    <w:rsid w:val="004D3451"/>
    <w:rsid w:val="00556A68"/>
    <w:rsid w:val="00560067"/>
    <w:rsid w:val="00570B64"/>
    <w:rsid w:val="00586319"/>
    <w:rsid w:val="005E56DA"/>
    <w:rsid w:val="00631B7F"/>
    <w:rsid w:val="00670084"/>
    <w:rsid w:val="006852F8"/>
    <w:rsid w:val="0068636B"/>
    <w:rsid w:val="006F1EE6"/>
    <w:rsid w:val="006F751C"/>
    <w:rsid w:val="007179DB"/>
    <w:rsid w:val="00743AB8"/>
    <w:rsid w:val="007564AF"/>
    <w:rsid w:val="00794BEB"/>
    <w:rsid w:val="007C2A9C"/>
    <w:rsid w:val="007C73E0"/>
    <w:rsid w:val="007F304C"/>
    <w:rsid w:val="00805612"/>
    <w:rsid w:val="008063CA"/>
    <w:rsid w:val="00814B04"/>
    <w:rsid w:val="00820881"/>
    <w:rsid w:val="00857BB6"/>
    <w:rsid w:val="00881C6C"/>
    <w:rsid w:val="00884F98"/>
    <w:rsid w:val="008D42CF"/>
    <w:rsid w:val="00903C32"/>
    <w:rsid w:val="009626F3"/>
    <w:rsid w:val="009C0FE8"/>
    <w:rsid w:val="009C3C1B"/>
    <w:rsid w:val="009C6C1A"/>
    <w:rsid w:val="00A144C2"/>
    <w:rsid w:val="00A70A80"/>
    <w:rsid w:val="00AC5EA8"/>
    <w:rsid w:val="00B000DA"/>
    <w:rsid w:val="00B46004"/>
    <w:rsid w:val="00B5551F"/>
    <w:rsid w:val="00B67C12"/>
    <w:rsid w:val="00BA2A6F"/>
    <w:rsid w:val="00BC362D"/>
    <w:rsid w:val="00BD5403"/>
    <w:rsid w:val="00BE765F"/>
    <w:rsid w:val="00BF0F47"/>
    <w:rsid w:val="00C22BE4"/>
    <w:rsid w:val="00C6486F"/>
    <w:rsid w:val="00C82A5F"/>
    <w:rsid w:val="00CE766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754</Words>
  <Characters>4302</Characters>
  <Application>Microsoft Office Word</Application>
  <DocSecurity>0</DocSecurity>
  <Lines>35</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8</cp:revision>
  <dcterms:created xsi:type="dcterms:W3CDTF">2025-12-01T08:03:00Z</dcterms:created>
  <dcterms:modified xsi:type="dcterms:W3CDTF">2025-12-25T09:29:00Z</dcterms:modified>
</cp:coreProperties>
</file>