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DCD7" w14:textId="121AF5B8" w:rsidR="00716947" w:rsidRDefault="00716947"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748C8C58" wp14:editId="25AC4066">
                <wp:simplePos x="0" y="0"/>
                <wp:positionH relativeFrom="margin">
                  <wp:posOffset>-473710</wp:posOffset>
                </wp:positionH>
                <wp:positionV relativeFrom="paragraph">
                  <wp:posOffset>7620</wp:posOffset>
                </wp:positionV>
                <wp:extent cx="1495425" cy="1123950"/>
                <wp:effectExtent l="0" t="0" r="28575" b="19050"/>
                <wp:wrapTight wrapText="bothSides">
                  <wp:wrapPolygon edited="0">
                    <wp:start x="13208" y="0"/>
                    <wp:lineTo x="0" y="1831"/>
                    <wp:lineTo x="0" y="21234"/>
                    <wp:lineTo x="1926" y="21600"/>
                    <wp:lineTo x="9080" y="21600"/>
                    <wp:lineTo x="21738" y="20136"/>
                    <wp:lineTo x="21738" y="732"/>
                    <wp:lineTo x="19536" y="0"/>
                    <wp:lineTo x="13208" y="0"/>
                  </wp:wrapPolygon>
                </wp:wrapTight>
                <wp:docPr id="1982488017" name="Flowchart: Punched Tape 2"/>
                <wp:cNvGraphicFramePr/>
                <a:graphic xmlns:a="http://schemas.openxmlformats.org/drawingml/2006/main">
                  <a:graphicData uri="http://schemas.microsoft.com/office/word/2010/wordprocessingShape">
                    <wps:wsp>
                      <wps:cNvSpPr/>
                      <wps:spPr>
                        <a:xfrm>
                          <a:off x="0" y="0"/>
                          <a:ext cx="1495425" cy="11239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B36E44" w14:textId="401100FB" w:rsidR="00716947" w:rsidRPr="00AE61AC" w:rsidRDefault="00AE61AC" w:rsidP="00716947">
                            <w:pPr>
                              <w:jc w:val="center"/>
                              <w:rPr>
                                <w:b/>
                                <w:bCs/>
                                <w:sz w:val="24"/>
                                <w:szCs w:val="24"/>
                              </w:rPr>
                            </w:pPr>
                            <w:r w:rsidRPr="00AE61AC">
                              <w:rPr>
                                <w:b/>
                                <w:bCs/>
                                <w:sz w:val="24"/>
                                <w:szCs w:val="24"/>
                              </w:rPr>
                              <w:t xml:space="preserve">DESDE POR </w:t>
                            </w:r>
                            <w:r w:rsidR="00003AA8">
                              <w:rPr>
                                <w:b/>
                                <w:bCs/>
                                <w:sz w:val="24"/>
                                <w:szCs w:val="24"/>
                              </w:rPr>
                              <w:t>HABITACION 1</w:t>
                            </w:r>
                            <w:r w:rsidR="00323729">
                              <w:rPr>
                                <w:b/>
                                <w:bCs/>
                                <w:sz w:val="24"/>
                                <w:szCs w:val="24"/>
                              </w:rPr>
                              <w:t>9</w:t>
                            </w:r>
                            <w:r w:rsidR="00003AA8">
                              <w:rPr>
                                <w:b/>
                                <w:bCs/>
                                <w:sz w:val="24"/>
                                <w:szCs w:val="24"/>
                              </w:rPr>
                              <w:t>90</w:t>
                            </w:r>
                            <w:r w:rsidRPr="00AE61AC">
                              <w:rPr>
                                <w:b/>
                                <w:bCs/>
                                <w:sz w:val="24"/>
                                <w:szCs w:val="24"/>
                              </w:rPr>
                              <w:t xml:space="preserve"> USD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C8C5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left:0;text-align:left;margin-left:-37.3pt;margin-top:.6pt;width:117.75pt;height: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" fillcolor="#4f81bd [3204]" strokecolor="#0a121c [484]" strokeweight="2pt">
                <v:textbox>
                  <w:txbxContent>
                    <w:p w14:paraId="03B36E44" w14:textId="401100FB" w:rsidR="00716947" w:rsidRPr="00AE61AC" w:rsidRDefault="00AE61AC" w:rsidP="00716947">
                      <w:pPr>
                        <w:jc w:val="center"/>
                        <w:rPr>
                          <w:b/>
                          <w:bCs/>
                          <w:sz w:val="24"/>
                          <w:szCs w:val="24"/>
                        </w:rPr>
                      </w:pPr>
                      <w:r w:rsidRPr="00AE61AC">
                        <w:rPr>
                          <w:b/>
                          <w:bCs/>
                          <w:sz w:val="24"/>
                          <w:szCs w:val="24"/>
                        </w:rPr>
                        <w:t xml:space="preserve">DESDE POR </w:t>
                      </w:r>
                      <w:r w:rsidR="00003AA8">
                        <w:rPr>
                          <w:b/>
                          <w:bCs/>
                          <w:sz w:val="24"/>
                          <w:szCs w:val="24"/>
                        </w:rPr>
                        <w:t>HABITACION 1</w:t>
                      </w:r>
                      <w:r w:rsidR="00323729">
                        <w:rPr>
                          <w:b/>
                          <w:bCs/>
                          <w:sz w:val="24"/>
                          <w:szCs w:val="24"/>
                        </w:rPr>
                        <w:t>9</w:t>
                      </w:r>
                      <w:r w:rsidR="00003AA8">
                        <w:rPr>
                          <w:b/>
                          <w:bCs/>
                          <w:sz w:val="24"/>
                          <w:szCs w:val="24"/>
                        </w:rPr>
                        <w:t>90</w:t>
                      </w:r>
                      <w:r w:rsidRPr="00AE61AC">
                        <w:rPr>
                          <w:b/>
                          <w:bCs/>
                          <w:sz w:val="24"/>
                          <w:szCs w:val="24"/>
                        </w:rPr>
                        <w:t xml:space="preserve"> USD </w:t>
                      </w:r>
                    </w:p>
                  </w:txbxContent>
                </v:textbox>
                <w10:wrap type="tight" anchorx="margin"/>
              </v:shape>
            </w:pict>
          </mc:Fallback>
        </mc:AlternateContent>
      </w:r>
    </w:p>
    <w:p w14:paraId="4620A881" w14:textId="279173FA" w:rsidR="00727CFB" w:rsidRDefault="00727CFB" w:rsidP="00727CFB">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8023BB3" w14:textId="77777777" w:rsidR="00716947" w:rsidRPr="00AE61AC" w:rsidRDefault="00716947" w:rsidP="00727CFB">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7A50BDD" w14:textId="0D9DADF9" w:rsidR="00727CFB" w:rsidRDefault="00EA64B0" w:rsidP="00EA64B0">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OFERTA 2X1 TURQUIA Y EGIPTO</w:t>
      </w:r>
      <w:r w:rsidR="00727CFB">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727CFB">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00727CFB">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3A7FE5E8" w14:textId="412ED3C0" w:rsidR="00716947" w:rsidRPr="00716947" w:rsidRDefault="00716947" w:rsidP="00727CFB">
      <w:pPr>
        <w:ind w:left="1418" w:firstLine="284"/>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y Egipto con el barco </w:t>
      </w: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el Nilo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407D24">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noches</w:t>
      </w:r>
    </w:p>
    <w:tbl>
      <w:tblPr>
        <w:tblW w:w="10769"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240"/>
      </w:tblGrid>
      <w:tr w:rsidR="00727CFB" w:rsidRPr="00AE61AC" w14:paraId="58E76830" w14:textId="77777777" w:rsidTr="00F0041C">
        <w:tc>
          <w:tcPr>
            <w:tcW w:w="2529" w:type="dxa"/>
          </w:tcPr>
          <w:p w14:paraId="41C4FA6C" w14:textId="77777777" w:rsidR="00727CFB" w:rsidRPr="00AE61AC" w:rsidRDefault="00727CFB" w:rsidP="009C362F">
            <w:pPr>
              <w:jc w:val="both"/>
              <w:rPr>
                <w:i/>
                <w:color w:val="366091"/>
              </w:rPr>
            </w:pPr>
            <w:bookmarkStart w:id="0" w:name="_Hlk144299252"/>
            <w:r w:rsidRPr="00AE61AC">
              <w:rPr>
                <w:i/>
                <w:color w:val="366091"/>
              </w:rPr>
              <w:t>SALIDAS</w:t>
            </w:r>
          </w:p>
        </w:tc>
        <w:tc>
          <w:tcPr>
            <w:tcW w:w="8240" w:type="dxa"/>
          </w:tcPr>
          <w:p w14:paraId="3CC7D29B" w14:textId="6B6016A5" w:rsidR="00727CFB" w:rsidRPr="00AE61AC" w:rsidRDefault="009736EA" w:rsidP="009C362F">
            <w:pPr>
              <w:jc w:val="both"/>
              <w:rPr>
                <w:i/>
                <w:color w:val="366091"/>
              </w:rPr>
            </w:pPr>
            <w:r>
              <w:rPr>
                <w:i/>
                <w:color w:val="366091"/>
              </w:rPr>
              <w:t>Domingos</w:t>
            </w:r>
          </w:p>
        </w:tc>
      </w:tr>
      <w:tr w:rsidR="00EA64B0" w:rsidRPr="00AE61AC" w14:paraId="6F83BD83" w14:textId="77777777" w:rsidTr="00F0041C">
        <w:tc>
          <w:tcPr>
            <w:tcW w:w="2529" w:type="dxa"/>
          </w:tcPr>
          <w:p w14:paraId="4094D826" w14:textId="200B7306" w:rsidR="00EA64B0" w:rsidRPr="00AE61AC" w:rsidRDefault="00EA64B0" w:rsidP="00EA64B0">
            <w:pPr>
              <w:jc w:val="both"/>
              <w:rPr>
                <w:i/>
                <w:color w:val="366091"/>
              </w:rPr>
            </w:pPr>
            <w:r w:rsidRPr="00AE61AC">
              <w:rPr>
                <w:i/>
                <w:color w:val="366091"/>
              </w:rPr>
              <w:t>Marzo 2026</w:t>
            </w:r>
          </w:p>
        </w:tc>
        <w:tc>
          <w:tcPr>
            <w:tcW w:w="8240" w:type="dxa"/>
          </w:tcPr>
          <w:p w14:paraId="2934F40F" w14:textId="1251514B" w:rsidR="00EA64B0" w:rsidRPr="00AE61AC" w:rsidRDefault="00EA64B0" w:rsidP="00EA64B0">
            <w:pPr>
              <w:rPr>
                <w:b/>
                <w:i/>
                <w:color w:val="215868" w:themeColor="accent5" w:themeShade="80"/>
              </w:rPr>
            </w:pPr>
            <w:r w:rsidRPr="00AF13E4">
              <w:rPr>
                <w:b/>
                <w:i/>
                <w:color w:val="215868" w:themeColor="accent5" w:themeShade="80"/>
                <w:highlight w:val="yellow"/>
              </w:rPr>
              <w:t>29</w:t>
            </w:r>
          </w:p>
        </w:tc>
      </w:tr>
      <w:tr w:rsidR="00EA64B0" w:rsidRPr="00AE61AC" w14:paraId="75878E85" w14:textId="77777777" w:rsidTr="00F0041C">
        <w:tc>
          <w:tcPr>
            <w:tcW w:w="2529" w:type="dxa"/>
          </w:tcPr>
          <w:p w14:paraId="2C0A312B" w14:textId="62990630" w:rsidR="00EA64B0" w:rsidRPr="00AE61AC" w:rsidRDefault="00EA64B0" w:rsidP="00EA64B0">
            <w:pPr>
              <w:jc w:val="both"/>
              <w:rPr>
                <w:i/>
                <w:color w:val="366091"/>
              </w:rPr>
            </w:pPr>
            <w:r w:rsidRPr="00AE61AC">
              <w:rPr>
                <w:i/>
                <w:color w:val="366091"/>
              </w:rPr>
              <w:t>Abril 2026</w:t>
            </w:r>
          </w:p>
        </w:tc>
        <w:tc>
          <w:tcPr>
            <w:tcW w:w="8240" w:type="dxa"/>
          </w:tcPr>
          <w:p w14:paraId="1E0D0BBA" w14:textId="5C25BC99" w:rsidR="00EA64B0" w:rsidRPr="00AF13E4" w:rsidRDefault="00EA64B0" w:rsidP="00EA64B0">
            <w:pPr>
              <w:rPr>
                <w:b/>
                <w:i/>
                <w:color w:val="215868" w:themeColor="accent5" w:themeShade="80"/>
                <w:highlight w:val="green"/>
              </w:rPr>
            </w:pPr>
            <w:r w:rsidRPr="00AF13E4">
              <w:rPr>
                <w:b/>
                <w:i/>
                <w:color w:val="215868" w:themeColor="accent5" w:themeShade="80"/>
                <w:highlight w:val="green"/>
              </w:rPr>
              <w:t>12 , 19</w:t>
            </w:r>
          </w:p>
        </w:tc>
      </w:tr>
      <w:tr w:rsidR="00EA64B0" w:rsidRPr="00AE61AC" w14:paraId="60D09C40" w14:textId="77777777" w:rsidTr="00F0041C">
        <w:tc>
          <w:tcPr>
            <w:tcW w:w="2529" w:type="dxa"/>
          </w:tcPr>
          <w:p w14:paraId="6C738E1B" w14:textId="48DA275C" w:rsidR="00EA64B0" w:rsidRPr="00AE61AC" w:rsidRDefault="00EA64B0" w:rsidP="00EA64B0">
            <w:pPr>
              <w:jc w:val="both"/>
              <w:rPr>
                <w:i/>
                <w:color w:val="366091"/>
              </w:rPr>
            </w:pPr>
            <w:r w:rsidRPr="00AE61AC">
              <w:rPr>
                <w:i/>
                <w:color w:val="366091"/>
              </w:rPr>
              <w:t>Mayo 2026</w:t>
            </w:r>
          </w:p>
        </w:tc>
        <w:tc>
          <w:tcPr>
            <w:tcW w:w="8240" w:type="dxa"/>
          </w:tcPr>
          <w:p w14:paraId="281FA383" w14:textId="43D2FCB6" w:rsidR="00EA64B0" w:rsidRPr="00AF13E4" w:rsidRDefault="00EA64B0" w:rsidP="00EA64B0">
            <w:pPr>
              <w:rPr>
                <w:b/>
                <w:i/>
                <w:color w:val="215868" w:themeColor="accent5" w:themeShade="80"/>
                <w:highlight w:val="green"/>
              </w:rPr>
            </w:pPr>
            <w:r w:rsidRPr="00AF13E4">
              <w:rPr>
                <w:b/>
                <w:i/>
                <w:color w:val="215868" w:themeColor="accent5" w:themeShade="80"/>
                <w:highlight w:val="green"/>
              </w:rPr>
              <w:t>3 , 10 , 24</w:t>
            </w:r>
          </w:p>
        </w:tc>
      </w:tr>
      <w:tr w:rsidR="00EA64B0" w:rsidRPr="00AE61AC" w14:paraId="2E13EBBB" w14:textId="77777777" w:rsidTr="00F0041C">
        <w:tc>
          <w:tcPr>
            <w:tcW w:w="2529" w:type="dxa"/>
          </w:tcPr>
          <w:p w14:paraId="3E071DEA" w14:textId="456556DA" w:rsidR="00EA64B0" w:rsidRPr="00AE61AC" w:rsidRDefault="00EA64B0" w:rsidP="00EA64B0">
            <w:pPr>
              <w:jc w:val="both"/>
              <w:rPr>
                <w:i/>
                <w:color w:val="366091"/>
              </w:rPr>
            </w:pPr>
            <w:r w:rsidRPr="00AE61AC">
              <w:rPr>
                <w:i/>
                <w:color w:val="366091"/>
              </w:rPr>
              <w:t>Junio 2026</w:t>
            </w:r>
          </w:p>
        </w:tc>
        <w:tc>
          <w:tcPr>
            <w:tcW w:w="8240" w:type="dxa"/>
          </w:tcPr>
          <w:p w14:paraId="32136B9B" w14:textId="76B3A06E" w:rsidR="00EA64B0" w:rsidRPr="00AF13E4" w:rsidRDefault="00EA64B0" w:rsidP="00EA64B0">
            <w:pPr>
              <w:rPr>
                <w:b/>
                <w:i/>
                <w:color w:val="215868" w:themeColor="accent5" w:themeShade="80"/>
                <w:highlight w:val="green"/>
              </w:rPr>
            </w:pPr>
            <w:r w:rsidRPr="00AF13E4">
              <w:rPr>
                <w:b/>
                <w:i/>
                <w:color w:val="215868" w:themeColor="accent5" w:themeShade="80"/>
                <w:highlight w:val="green"/>
              </w:rPr>
              <w:t>14 , 28</w:t>
            </w:r>
          </w:p>
        </w:tc>
      </w:tr>
      <w:tr w:rsidR="00EA64B0" w:rsidRPr="00AE61AC" w14:paraId="3C55A745" w14:textId="77777777" w:rsidTr="00F0041C">
        <w:tc>
          <w:tcPr>
            <w:tcW w:w="2529" w:type="dxa"/>
          </w:tcPr>
          <w:p w14:paraId="4D473748" w14:textId="35DC657E" w:rsidR="00EA64B0" w:rsidRPr="00AE61AC" w:rsidRDefault="00EA64B0" w:rsidP="00EA64B0">
            <w:pPr>
              <w:jc w:val="both"/>
              <w:rPr>
                <w:i/>
                <w:color w:val="366091"/>
              </w:rPr>
            </w:pPr>
            <w:r w:rsidRPr="00AE61AC">
              <w:rPr>
                <w:i/>
                <w:color w:val="366091"/>
              </w:rPr>
              <w:t>Julio 2026</w:t>
            </w:r>
          </w:p>
        </w:tc>
        <w:tc>
          <w:tcPr>
            <w:tcW w:w="8240" w:type="dxa"/>
          </w:tcPr>
          <w:p w14:paraId="40209089" w14:textId="05318AD2" w:rsidR="00EA64B0" w:rsidRPr="00AF13E4" w:rsidRDefault="00EA64B0" w:rsidP="00EA64B0">
            <w:pPr>
              <w:rPr>
                <w:b/>
                <w:i/>
                <w:color w:val="215868" w:themeColor="accent5" w:themeShade="80"/>
                <w:highlight w:val="green"/>
              </w:rPr>
            </w:pPr>
            <w:r w:rsidRPr="00AF13E4">
              <w:rPr>
                <w:b/>
                <w:i/>
                <w:color w:val="215868" w:themeColor="accent5" w:themeShade="80"/>
                <w:highlight w:val="green"/>
              </w:rPr>
              <w:t>12 , 26</w:t>
            </w:r>
          </w:p>
        </w:tc>
      </w:tr>
      <w:tr w:rsidR="00EA64B0" w:rsidRPr="00AE61AC" w14:paraId="630C57AA" w14:textId="77777777" w:rsidTr="00F0041C">
        <w:tc>
          <w:tcPr>
            <w:tcW w:w="2529" w:type="dxa"/>
          </w:tcPr>
          <w:p w14:paraId="3CFED131" w14:textId="0354FF63" w:rsidR="00EA64B0" w:rsidRPr="00AE61AC" w:rsidRDefault="00EA64B0" w:rsidP="00EA64B0">
            <w:pPr>
              <w:jc w:val="both"/>
              <w:rPr>
                <w:i/>
                <w:color w:val="366091"/>
              </w:rPr>
            </w:pPr>
            <w:r w:rsidRPr="00AE61AC">
              <w:rPr>
                <w:i/>
                <w:color w:val="366091"/>
              </w:rPr>
              <w:t>Agosto 2026</w:t>
            </w:r>
          </w:p>
        </w:tc>
        <w:tc>
          <w:tcPr>
            <w:tcW w:w="8240" w:type="dxa"/>
          </w:tcPr>
          <w:p w14:paraId="16AC1773" w14:textId="237F1F79" w:rsidR="00EA64B0" w:rsidRPr="00AF13E4" w:rsidRDefault="00EA64B0" w:rsidP="00EA64B0">
            <w:pPr>
              <w:rPr>
                <w:b/>
                <w:i/>
                <w:color w:val="215868" w:themeColor="accent5" w:themeShade="80"/>
                <w:highlight w:val="green"/>
              </w:rPr>
            </w:pPr>
            <w:r w:rsidRPr="00AF13E4">
              <w:rPr>
                <w:b/>
                <w:i/>
                <w:color w:val="215868" w:themeColor="accent5" w:themeShade="80"/>
                <w:highlight w:val="green"/>
              </w:rPr>
              <w:t>9 , 23</w:t>
            </w:r>
          </w:p>
        </w:tc>
      </w:tr>
      <w:tr w:rsidR="00EA64B0" w:rsidRPr="00AE61AC" w14:paraId="6D5C8B2A" w14:textId="77777777" w:rsidTr="00F0041C">
        <w:tc>
          <w:tcPr>
            <w:tcW w:w="2529" w:type="dxa"/>
          </w:tcPr>
          <w:p w14:paraId="6B8BFA22" w14:textId="2BF79FC2" w:rsidR="00EA64B0" w:rsidRPr="00AE61AC" w:rsidRDefault="00EA64B0" w:rsidP="00EA64B0">
            <w:pPr>
              <w:jc w:val="both"/>
              <w:rPr>
                <w:i/>
                <w:color w:val="366091"/>
              </w:rPr>
            </w:pPr>
            <w:r w:rsidRPr="00AE61AC">
              <w:rPr>
                <w:i/>
                <w:color w:val="366091"/>
              </w:rPr>
              <w:t>Septiembre 2026</w:t>
            </w:r>
          </w:p>
        </w:tc>
        <w:tc>
          <w:tcPr>
            <w:tcW w:w="8240" w:type="dxa"/>
          </w:tcPr>
          <w:p w14:paraId="7407E156" w14:textId="5DEC847D" w:rsidR="00EA64B0" w:rsidRPr="00AE61AC" w:rsidRDefault="00EA64B0" w:rsidP="00EA64B0">
            <w:pPr>
              <w:rPr>
                <w:b/>
                <w:i/>
                <w:highlight w:val="green"/>
              </w:rPr>
            </w:pPr>
            <w:r w:rsidRPr="00AF13E4">
              <w:rPr>
                <w:b/>
                <w:i/>
                <w:color w:val="215868" w:themeColor="accent5" w:themeShade="80"/>
                <w:highlight w:val="green"/>
              </w:rPr>
              <w:t>6 ,13</w:t>
            </w:r>
            <w:r w:rsidRPr="00AF13E4">
              <w:rPr>
                <w:b/>
                <w:i/>
              </w:rPr>
              <w:t>,</w:t>
            </w:r>
            <w:r w:rsidRPr="00AF13E4">
              <w:rPr>
                <w:b/>
                <w:i/>
                <w:highlight w:val="red"/>
              </w:rPr>
              <w:t>27</w:t>
            </w:r>
          </w:p>
        </w:tc>
      </w:tr>
      <w:tr w:rsidR="00EA64B0" w14:paraId="137741CB" w14:textId="77777777" w:rsidTr="00F0041C">
        <w:tc>
          <w:tcPr>
            <w:tcW w:w="2529" w:type="dxa"/>
          </w:tcPr>
          <w:p w14:paraId="3BE4F711" w14:textId="17C37CCC" w:rsidR="00EA64B0" w:rsidRPr="00AE61AC" w:rsidRDefault="00EA64B0" w:rsidP="00EA64B0">
            <w:pPr>
              <w:jc w:val="both"/>
              <w:rPr>
                <w:i/>
                <w:color w:val="366091"/>
              </w:rPr>
            </w:pPr>
            <w:r w:rsidRPr="00AE61AC">
              <w:rPr>
                <w:i/>
                <w:color w:val="366091"/>
              </w:rPr>
              <w:t>Octubre 2026</w:t>
            </w:r>
          </w:p>
        </w:tc>
        <w:tc>
          <w:tcPr>
            <w:tcW w:w="8240" w:type="dxa"/>
          </w:tcPr>
          <w:p w14:paraId="59E724AF" w14:textId="31DD3E15" w:rsidR="00EA64B0" w:rsidRPr="00AF13E4" w:rsidRDefault="00EA64B0" w:rsidP="00EA64B0">
            <w:pPr>
              <w:rPr>
                <w:b/>
                <w:i/>
                <w:highlight w:val="red"/>
              </w:rPr>
            </w:pPr>
            <w:r w:rsidRPr="00AF13E4">
              <w:rPr>
                <w:b/>
                <w:i/>
                <w:highlight w:val="red"/>
              </w:rPr>
              <w:t>11 , 25</w:t>
            </w:r>
          </w:p>
        </w:tc>
      </w:tr>
      <w:tr w:rsidR="00EA64B0" w14:paraId="7EE453B8" w14:textId="77777777" w:rsidTr="00F0041C">
        <w:tc>
          <w:tcPr>
            <w:tcW w:w="2529" w:type="dxa"/>
          </w:tcPr>
          <w:p w14:paraId="16C1395F" w14:textId="6A2AC679" w:rsidR="00EA64B0" w:rsidRPr="00AE61AC" w:rsidRDefault="00EA64B0" w:rsidP="00EA64B0">
            <w:pPr>
              <w:jc w:val="both"/>
              <w:rPr>
                <w:i/>
                <w:color w:val="366091"/>
              </w:rPr>
            </w:pPr>
            <w:r>
              <w:rPr>
                <w:i/>
                <w:color w:val="366091"/>
              </w:rPr>
              <w:t>Noviembre</w:t>
            </w:r>
            <w:r w:rsidRPr="00AE61AC">
              <w:rPr>
                <w:i/>
                <w:color w:val="366091"/>
              </w:rPr>
              <w:t xml:space="preserve"> 2026</w:t>
            </w:r>
          </w:p>
        </w:tc>
        <w:tc>
          <w:tcPr>
            <w:tcW w:w="8240" w:type="dxa"/>
          </w:tcPr>
          <w:p w14:paraId="0DC2A298" w14:textId="0FA386AC" w:rsidR="00EA64B0" w:rsidRPr="00AF13E4" w:rsidRDefault="00EA64B0" w:rsidP="00EA64B0">
            <w:pPr>
              <w:rPr>
                <w:b/>
                <w:i/>
                <w:highlight w:val="red"/>
              </w:rPr>
            </w:pPr>
            <w:r w:rsidRPr="00AF13E4">
              <w:rPr>
                <w:b/>
                <w:i/>
                <w:highlight w:val="red"/>
              </w:rPr>
              <w:t>8 , 15</w:t>
            </w:r>
          </w:p>
        </w:tc>
      </w:tr>
      <w:tr w:rsidR="00EA64B0" w14:paraId="1E080037" w14:textId="77777777" w:rsidTr="00F0041C">
        <w:tc>
          <w:tcPr>
            <w:tcW w:w="2529" w:type="dxa"/>
          </w:tcPr>
          <w:p w14:paraId="2EA6C050" w14:textId="2BD87087" w:rsidR="00EA64B0" w:rsidRPr="00AE61AC" w:rsidRDefault="00EA64B0" w:rsidP="00EA64B0">
            <w:pPr>
              <w:jc w:val="both"/>
              <w:rPr>
                <w:i/>
                <w:color w:val="366091"/>
              </w:rPr>
            </w:pPr>
            <w:r>
              <w:rPr>
                <w:i/>
                <w:color w:val="366091"/>
              </w:rPr>
              <w:t>Diciembre</w:t>
            </w:r>
            <w:r w:rsidRPr="00AE61AC">
              <w:rPr>
                <w:i/>
                <w:color w:val="366091"/>
              </w:rPr>
              <w:t xml:space="preserve"> 2026</w:t>
            </w:r>
          </w:p>
        </w:tc>
        <w:tc>
          <w:tcPr>
            <w:tcW w:w="8240" w:type="dxa"/>
          </w:tcPr>
          <w:p w14:paraId="4E2C8C1C" w14:textId="0F721C33" w:rsidR="00EA64B0" w:rsidRPr="00AF13E4" w:rsidRDefault="00EA64B0" w:rsidP="00EA64B0">
            <w:pPr>
              <w:rPr>
                <w:b/>
                <w:i/>
                <w:highlight w:val="red"/>
              </w:rPr>
            </w:pPr>
            <w:r w:rsidRPr="00F0041C">
              <w:rPr>
                <w:b/>
                <w:i/>
                <w:highlight w:val="lightGray"/>
              </w:rPr>
              <w:t>20</w:t>
            </w:r>
          </w:p>
        </w:tc>
      </w:tr>
    </w:tbl>
    <w:p w14:paraId="0676757B" w14:textId="77777777" w:rsidR="00727CFB" w:rsidRPr="002751DE" w:rsidRDefault="00727CFB" w:rsidP="00727CFB">
      <w:pPr>
        <w:rPr>
          <w:b/>
          <w:color w:val="365F91"/>
          <w:sz w:val="24"/>
          <w:szCs w:val="24"/>
          <w:lang w:val="es-ES_tradnl"/>
        </w:rPr>
      </w:pPr>
    </w:p>
    <w:p w14:paraId="6C369BF1" w14:textId="77777777" w:rsidR="00EA64B0" w:rsidRPr="0042706A" w:rsidRDefault="00EA64B0" w:rsidP="00EA64B0">
      <w:pPr>
        <w:ind w:left="-426" w:right="425"/>
        <w:jc w:val="both"/>
        <w:rPr>
          <w:b/>
          <w:color w:val="366091"/>
          <w:sz w:val="24"/>
          <w:szCs w:val="24"/>
        </w:rPr>
      </w:pPr>
      <w:bookmarkStart w:id="1" w:name="_Hlk144291029"/>
      <w:r w:rsidRPr="0042706A">
        <w:rPr>
          <w:b/>
          <w:color w:val="366091"/>
          <w:sz w:val="24"/>
          <w:szCs w:val="24"/>
        </w:rPr>
        <w:t>1º DÍA | LLEGADA A ESTAMBUL</w:t>
      </w:r>
    </w:p>
    <w:p w14:paraId="060961BE" w14:textId="77777777" w:rsidR="00EA64B0" w:rsidRPr="0042706A" w:rsidRDefault="00EA64B0" w:rsidP="00EA64B0">
      <w:pPr>
        <w:ind w:left="-426" w:right="425"/>
        <w:jc w:val="both"/>
        <w:rPr>
          <w:bCs/>
          <w:color w:val="366091"/>
          <w:sz w:val="24"/>
          <w:szCs w:val="24"/>
        </w:rPr>
      </w:pPr>
      <w:r w:rsidRPr="0042706A">
        <w:rPr>
          <w:bCs/>
          <w:color w:val="366091"/>
          <w:sz w:val="24"/>
          <w:szCs w:val="24"/>
        </w:rPr>
        <w:t>Llegada y asistencia. Traslado al hotel. Alojamiento en el hotel.</w:t>
      </w:r>
    </w:p>
    <w:p w14:paraId="30F76CCC" w14:textId="77777777" w:rsidR="00EA64B0" w:rsidRPr="0042706A" w:rsidRDefault="00EA64B0" w:rsidP="00EA64B0">
      <w:pPr>
        <w:ind w:right="425"/>
        <w:jc w:val="both"/>
        <w:rPr>
          <w:bCs/>
          <w:color w:val="366091"/>
          <w:sz w:val="24"/>
          <w:szCs w:val="24"/>
        </w:rPr>
      </w:pPr>
    </w:p>
    <w:p w14:paraId="1F159F7C" w14:textId="77777777" w:rsidR="00EA64B0" w:rsidRPr="0042706A" w:rsidRDefault="00EA64B0" w:rsidP="00EA64B0">
      <w:pPr>
        <w:ind w:left="-426" w:right="425"/>
        <w:jc w:val="both"/>
        <w:rPr>
          <w:b/>
          <w:color w:val="366091"/>
          <w:sz w:val="24"/>
          <w:szCs w:val="24"/>
        </w:rPr>
      </w:pPr>
      <w:r>
        <w:rPr>
          <w:b/>
          <w:color w:val="366091"/>
          <w:sz w:val="24"/>
          <w:szCs w:val="24"/>
        </w:rPr>
        <w:t>2</w:t>
      </w:r>
      <w:r w:rsidRPr="0042706A">
        <w:rPr>
          <w:b/>
          <w:color w:val="366091"/>
          <w:sz w:val="24"/>
          <w:szCs w:val="24"/>
        </w:rPr>
        <w:t>º DÍA | ESTAMBUL | ANKARA (D,C)</w:t>
      </w:r>
    </w:p>
    <w:p w14:paraId="1B941591" w14:textId="77777777" w:rsidR="00EA64B0" w:rsidRPr="0042706A" w:rsidRDefault="00EA64B0" w:rsidP="00EA64B0">
      <w:pPr>
        <w:ind w:left="-426" w:right="425"/>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1B0C1406" w14:textId="77777777" w:rsidR="00EA64B0" w:rsidRPr="0042706A" w:rsidRDefault="00EA64B0" w:rsidP="00EA64B0">
      <w:pPr>
        <w:ind w:left="-426" w:right="425"/>
        <w:jc w:val="both"/>
        <w:rPr>
          <w:bCs/>
          <w:color w:val="366091"/>
          <w:sz w:val="24"/>
          <w:szCs w:val="24"/>
        </w:rPr>
      </w:pPr>
    </w:p>
    <w:p w14:paraId="3968F46F" w14:textId="77777777" w:rsidR="00EA64B0" w:rsidRPr="0042706A" w:rsidRDefault="00EA64B0" w:rsidP="00EA64B0">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0A762064" w14:textId="77777777" w:rsidR="00EA64B0" w:rsidRDefault="00EA64B0" w:rsidP="00EA64B0">
      <w:pPr>
        <w:ind w:left="-426" w:right="425"/>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70C55C8A" w14:textId="77777777" w:rsidR="00EA64B0" w:rsidRDefault="00EA64B0" w:rsidP="00EA64B0">
      <w:pPr>
        <w:ind w:right="425"/>
        <w:jc w:val="both"/>
        <w:rPr>
          <w:bCs/>
          <w:color w:val="366091"/>
          <w:sz w:val="24"/>
          <w:szCs w:val="24"/>
        </w:rPr>
      </w:pPr>
    </w:p>
    <w:p w14:paraId="5E7C0D85" w14:textId="77777777" w:rsidR="00EA64B0" w:rsidRDefault="00EA64B0" w:rsidP="00EA64B0">
      <w:pPr>
        <w:ind w:left="-426" w:right="425"/>
        <w:jc w:val="both"/>
        <w:rPr>
          <w:color w:val="365F91"/>
          <w:sz w:val="24"/>
          <w:szCs w:val="24"/>
        </w:rPr>
      </w:pPr>
      <w:r>
        <w:rPr>
          <w:color w:val="365F91"/>
          <w:sz w:val="24"/>
          <w:szCs w:val="24"/>
        </w:rPr>
        <w:t>Venta publico</w:t>
      </w:r>
      <w:r>
        <w:rPr>
          <w:color w:val="365F91"/>
          <w:sz w:val="24"/>
          <w:szCs w:val="24"/>
        </w:rPr>
        <w:tab/>
        <w:t xml:space="preserve">                 55.-usd      </w:t>
      </w:r>
    </w:p>
    <w:p w14:paraId="581F9D07" w14:textId="77777777" w:rsidR="00EA64B0" w:rsidRDefault="00EA64B0" w:rsidP="00EA64B0">
      <w:pPr>
        <w:ind w:left="-426" w:right="425"/>
        <w:jc w:val="both"/>
        <w:rPr>
          <w:color w:val="365F91"/>
          <w:sz w:val="24"/>
          <w:szCs w:val="24"/>
        </w:rPr>
      </w:pPr>
      <w:r>
        <w:rPr>
          <w:color w:val="365F91"/>
          <w:sz w:val="24"/>
          <w:szCs w:val="24"/>
        </w:rPr>
        <w:t>Facturacion operador</w:t>
      </w:r>
      <w:r>
        <w:rPr>
          <w:color w:val="365F91"/>
          <w:sz w:val="24"/>
          <w:szCs w:val="24"/>
        </w:rPr>
        <w:tab/>
        <w:t xml:space="preserve">    44.-usd </w:t>
      </w:r>
    </w:p>
    <w:p w14:paraId="4FD7FD18" w14:textId="77777777" w:rsidR="00EA64B0" w:rsidRPr="0042706A" w:rsidRDefault="00EA64B0" w:rsidP="00EA64B0">
      <w:pPr>
        <w:ind w:right="425"/>
        <w:jc w:val="both"/>
        <w:rPr>
          <w:bCs/>
          <w:color w:val="366091"/>
          <w:sz w:val="24"/>
          <w:szCs w:val="24"/>
        </w:rPr>
      </w:pPr>
    </w:p>
    <w:p w14:paraId="2C155C9C" w14:textId="77777777" w:rsidR="00EA64B0" w:rsidRPr="0042706A" w:rsidRDefault="00EA64B0" w:rsidP="00EA64B0">
      <w:pPr>
        <w:ind w:left="-426" w:right="425"/>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A8E8CCF" w14:textId="77777777" w:rsidR="00EA64B0" w:rsidRPr="0042706A" w:rsidRDefault="00EA64B0" w:rsidP="00EA64B0">
      <w:pPr>
        <w:ind w:left="-426" w:right="425"/>
        <w:jc w:val="both"/>
        <w:rPr>
          <w:bCs/>
          <w:color w:val="366091"/>
          <w:sz w:val="24"/>
          <w:szCs w:val="24"/>
        </w:rPr>
      </w:pPr>
    </w:p>
    <w:p w14:paraId="59BCCD9F" w14:textId="77777777" w:rsidR="00EA64B0" w:rsidRPr="0042706A" w:rsidRDefault="00EA64B0" w:rsidP="00EA64B0">
      <w:pPr>
        <w:ind w:left="-426" w:right="425"/>
        <w:jc w:val="both"/>
        <w:rPr>
          <w:b/>
          <w:color w:val="366091"/>
          <w:sz w:val="24"/>
          <w:szCs w:val="24"/>
        </w:rPr>
      </w:pPr>
      <w:r>
        <w:rPr>
          <w:b/>
          <w:color w:val="366091"/>
          <w:sz w:val="24"/>
          <w:szCs w:val="24"/>
        </w:rPr>
        <w:t>3</w:t>
      </w:r>
      <w:r w:rsidRPr="0042706A">
        <w:rPr>
          <w:b/>
          <w:color w:val="366091"/>
          <w:sz w:val="24"/>
          <w:szCs w:val="24"/>
        </w:rPr>
        <w:t>º DÍA | ANKARA | CAPADOCIA  (D,C)</w:t>
      </w:r>
    </w:p>
    <w:p w14:paraId="3B29203C" w14:textId="77777777" w:rsidR="00EA64B0" w:rsidRDefault="00EA64B0" w:rsidP="00EA64B0">
      <w:pPr>
        <w:ind w:left="-426" w:right="425"/>
        <w:jc w:val="both"/>
        <w:rPr>
          <w:bCs/>
          <w:color w:val="366091"/>
          <w:sz w:val="24"/>
          <w:szCs w:val="24"/>
        </w:rPr>
      </w:pPr>
      <w:r w:rsidRPr="0042706A">
        <w:rPr>
          <w:bCs/>
          <w:color w:val="366091"/>
          <w:sz w:val="24"/>
          <w:szCs w:val="24"/>
        </w:rPr>
        <w:t>Desayuno en el hotel. Visita a la capital de Turquía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33C65E9C" w14:textId="77777777" w:rsidR="00EA64B0" w:rsidRDefault="00EA64B0" w:rsidP="00EA64B0">
      <w:pPr>
        <w:ind w:right="425"/>
        <w:jc w:val="both"/>
        <w:rPr>
          <w:bCs/>
          <w:color w:val="366091"/>
          <w:sz w:val="24"/>
          <w:szCs w:val="24"/>
        </w:rPr>
      </w:pPr>
    </w:p>
    <w:p w14:paraId="5C286515" w14:textId="77777777" w:rsidR="00EA64B0" w:rsidRPr="0042706A" w:rsidRDefault="00EA64B0" w:rsidP="00EA64B0">
      <w:pPr>
        <w:ind w:right="425"/>
        <w:jc w:val="both"/>
        <w:rPr>
          <w:bCs/>
          <w:color w:val="366091"/>
          <w:sz w:val="24"/>
          <w:szCs w:val="24"/>
        </w:rPr>
      </w:pPr>
    </w:p>
    <w:p w14:paraId="14BAAB60" w14:textId="77777777" w:rsidR="00EA64B0" w:rsidRPr="0042706A" w:rsidRDefault="00EA64B0" w:rsidP="00EA64B0">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84D460F" w14:textId="77777777" w:rsidR="00EA64B0" w:rsidRDefault="00EA64B0" w:rsidP="00EA64B0">
      <w:pPr>
        <w:ind w:left="-426" w:right="425"/>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w:t>
      </w:r>
    </w:p>
    <w:p w14:paraId="27859288" w14:textId="77777777" w:rsidR="00EA64B0" w:rsidRDefault="00EA64B0" w:rsidP="00EA64B0">
      <w:pPr>
        <w:ind w:left="-426" w:right="425"/>
        <w:jc w:val="both"/>
        <w:rPr>
          <w:bCs/>
          <w:color w:val="366091"/>
          <w:sz w:val="24"/>
          <w:szCs w:val="24"/>
        </w:rPr>
      </w:pPr>
      <w:r w:rsidRPr="0042706A">
        <w:rPr>
          <w:bCs/>
          <w:color w:val="366091"/>
          <w:sz w:val="24"/>
          <w:szCs w:val="24"/>
        </w:rPr>
        <w:t xml:space="preserve">desde hace millones de años por la naturaleza. La excursión terminará con un brindis de un vino espumoso por la extraordinaria belleza natural de la región de Capadocia. </w:t>
      </w:r>
    </w:p>
    <w:p w14:paraId="4A532028" w14:textId="77777777" w:rsidR="00EA64B0" w:rsidRDefault="00EA64B0" w:rsidP="00EA64B0">
      <w:pPr>
        <w:ind w:left="-426" w:right="425"/>
        <w:jc w:val="both"/>
        <w:rPr>
          <w:bCs/>
          <w:color w:val="366091"/>
          <w:sz w:val="24"/>
          <w:szCs w:val="24"/>
        </w:rPr>
      </w:pPr>
    </w:p>
    <w:p w14:paraId="72057392" w14:textId="77777777" w:rsidR="00EA64B0" w:rsidRDefault="00EA64B0" w:rsidP="00EA64B0">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562FAE76" w14:textId="77777777" w:rsidR="00EA64B0" w:rsidRPr="00FC739B" w:rsidRDefault="00EA64B0" w:rsidP="00EA64B0">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7E44B99C" w14:textId="77777777" w:rsidR="00EA64B0" w:rsidRPr="0042706A" w:rsidRDefault="00EA64B0" w:rsidP="00EA64B0">
      <w:pPr>
        <w:ind w:left="-426" w:right="425"/>
        <w:jc w:val="both"/>
        <w:rPr>
          <w:bCs/>
          <w:color w:val="366091"/>
          <w:sz w:val="24"/>
          <w:szCs w:val="24"/>
        </w:rPr>
      </w:pPr>
    </w:p>
    <w:p w14:paraId="2D918039" w14:textId="77777777" w:rsidR="00EA64B0" w:rsidRPr="0042706A" w:rsidRDefault="00EA64B0" w:rsidP="00EA64B0">
      <w:pPr>
        <w:ind w:left="-426" w:right="425"/>
        <w:jc w:val="both"/>
        <w:rPr>
          <w:b/>
          <w:color w:val="366091"/>
          <w:sz w:val="24"/>
          <w:szCs w:val="24"/>
        </w:rPr>
      </w:pPr>
      <w:r>
        <w:rPr>
          <w:b/>
          <w:color w:val="366091"/>
          <w:sz w:val="24"/>
          <w:szCs w:val="24"/>
        </w:rPr>
        <w:t>4</w:t>
      </w:r>
      <w:r w:rsidRPr="0042706A">
        <w:rPr>
          <w:b/>
          <w:color w:val="366091"/>
          <w:sz w:val="24"/>
          <w:szCs w:val="24"/>
        </w:rPr>
        <w:t>º DÍA | CAPADOCIA (D,C)</w:t>
      </w:r>
    </w:p>
    <w:p w14:paraId="41F0C992" w14:textId="77777777" w:rsidR="00EA64B0" w:rsidRPr="0042706A" w:rsidRDefault="00EA64B0" w:rsidP="00EA64B0">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4D71CF17" w14:textId="77777777" w:rsidR="00EA64B0" w:rsidRDefault="00EA64B0" w:rsidP="00EA64B0">
      <w:pPr>
        <w:ind w:left="-426" w:right="425"/>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22227229" w14:textId="77777777" w:rsidR="00EA64B0" w:rsidRPr="0042706A" w:rsidRDefault="00EA64B0" w:rsidP="00EA64B0">
      <w:pPr>
        <w:ind w:left="-426" w:right="425"/>
        <w:jc w:val="both"/>
        <w:rPr>
          <w:bCs/>
          <w:color w:val="366091"/>
          <w:sz w:val="24"/>
          <w:szCs w:val="24"/>
        </w:rPr>
      </w:pPr>
    </w:p>
    <w:p w14:paraId="1E824957" w14:textId="77777777" w:rsidR="00EA64B0" w:rsidRPr="0042706A" w:rsidRDefault="00EA64B0" w:rsidP="00EA64B0">
      <w:pPr>
        <w:ind w:left="-426" w:right="425"/>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7445C29" w14:textId="77777777" w:rsidR="00EA64B0" w:rsidRPr="0042706A" w:rsidRDefault="00EA64B0" w:rsidP="00EA64B0">
      <w:pPr>
        <w:ind w:left="-426" w:right="425"/>
        <w:jc w:val="both"/>
        <w:rPr>
          <w:bCs/>
          <w:color w:val="366091"/>
          <w:sz w:val="24"/>
          <w:szCs w:val="24"/>
        </w:rPr>
      </w:pPr>
    </w:p>
    <w:p w14:paraId="6490444B" w14:textId="77777777" w:rsidR="00EA64B0" w:rsidRPr="0042706A" w:rsidRDefault="00EA64B0" w:rsidP="00EA64B0">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0D98E251" w14:textId="77777777" w:rsidR="00EA64B0" w:rsidRDefault="00EA64B0" w:rsidP="00EA64B0">
      <w:pPr>
        <w:ind w:left="-426" w:right="425"/>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3D2EF493" w14:textId="77777777" w:rsidR="00EA64B0" w:rsidRDefault="00EA64B0" w:rsidP="00EA64B0">
      <w:pPr>
        <w:ind w:left="-426" w:right="425"/>
        <w:jc w:val="both"/>
        <w:rPr>
          <w:bCs/>
          <w:color w:val="366091"/>
          <w:sz w:val="24"/>
          <w:szCs w:val="24"/>
        </w:rPr>
      </w:pPr>
    </w:p>
    <w:p w14:paraId="4D697941" w14:textId="77777777" w:rsidR="00EA64B0" w:rsidRDefault="00EA64B0" w:rsidP="00EA64B0">
      <w:pPr>
        <w:ind w:left="-426" w:right="425"/>
        <w:jc w:val="both"/>
        <w:rPr>
          <w:color w:val="365F91"/>
          <w:sz w:val="24"/>
          <w:szCs w:val="24"/>
        </w:rPr>
      </w:pPr>
      <w:r>
        <w:rPr>
          <w:color w:val="365F91"/>
          <w:sz w:val="24"/>
          <w:szCs w:val="24"/>
        </w:rPr>
        <w:t>Venta publico</w:t>
      </w:r>
      <w:r>
        <w:rPr>
          <w:color w:val="365F91"/>
          <w:sz w:val="24"/>
          <w:szCs w:val="24"/>
        </w:rPr>
        <w:tab/>
        <w:t xml:space="preserve">                 80.-usd      </w:t>
      </w:r>
    </w:p>
    <w:p w14:paraId="625D81E3" w14:textId="77777777" w:rsidR="00EA64B0" w:rsidRDefault="00EA64B0" w:rsidP="00EA64B0">
      <w:pPr>
        <w:ind w:left="-426" w:right="425"/>
        <w:jc w:val="both"/>
        <w:rPr>
          <w:color w:val="365F91"/>
          <w:sz w:val="24"/>
          <w:szCs w:val="24"/>
        </w:rPr>
      </w:pPr>
      <w:r>
        <w:rPr>
          <w:color w:val="365F91"/>
          <w:sz w:val="24"/>
          <w:szCs w:val="24"/>
        </w:rPr>
        <w:t>Facturacion operador</w:t>
      </w:r>
      <w:r>
        <w:rPr>
          <w:color w:val="365F91"/>
          <w:sz w:val="24"/>
          <w:szCs w:val="24"/>
        </w:rPr>
        <w:tab/>
        <w:t xml:space="preserve">    65.-usd </w:t>
      </w:r>
    </w:p>
    <w:p w14:paraId="384CC20C" w14:textId="77777777" w:rsidR="00EA64B0" w:rsidRPr="0042706A" w:rsidRDefault="00EA64B0" w:rsidP="00EA64B0">
      <w:pPr>
        <w:ind w:right="425"/>
        <w:jc w:val="both"/>
        <w:rPr>
          <w:bCs/>
          <w:color w:val="366091"/>
          <w:sz w:val="24"/>
          <w:szCs w:val="24"/>
        </w:rPr>
      </w:pPr>
    </w:p>
    <w:p w14:paraId="73BD255E" w14:textId="77777777" w:rsidR="00EA64B0" w:rsidRPr="0042706A" w:rsidRDefault="00EA64B0" w:rsidP="00EA64B0">
      <w:pPr>
        <w:ind w:left="-426" w:right="425"/>
        <w:jc w:val="both"/>
        <w:rPr>
          <w:b/>
          <w:color w:val="366091"/>
          <w:sz w:val="24"/>
          <w:szCs w:val="24"/>
        </w:rPr>
      </w:pPr>
      <w:r>
        <w:rPr>
          <w:b/>
          <w:color w:val="366091"/>
          <w:sz w:val="24"/>
          <w:szCs w:val="24"/>
        </w:rPr>
        <w:t>5</w:t>
      </w:r>
      <w:r w:rsidRPr="0042706A">
        <w:rPr>
          <w:b/>
          <w:color w:val="366091"/>
          <w:sz w:val="24"/>
          <w:szCs w:val="24"/>
        </w:rPr>
        <w:t>º DÍA | CAPADOCIA | PAMUKKALE  (D,C)</w:t>
      </w:r>
    </w:p>
    <w:p w14:paraId="3A4F6D47" w14:textId="77777777" w:rsidR="00EA64B0" w:rsidRPr="0042706A" w:rsidRDefault="00EA64B0" w:rsidP="00EA64B0">
      <w:pPr>
        <w:ind w:left="-426" w:right="425"/>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14200673" w14:textId="77777777" w:rsidR="00EA64B0" w:rsidRPr="0042706A" w:rsidRDefault="00EA64B0" w:rsidP="00EA64B0">
      <w:pPr>
        <w:ind w:right="425"/>
        <w:jc w:val="both"/>
        <w:rPr>
          <w:bCs/>
          <w:color w:val="366091"/>
          <w:sz w:val="24"/>
          <w:szCs w:val="24"/>
        </w:rPr>
      </w:pPr>
    </w:p>
    <w:p w14:paraId="2BA43276" w14:textId="77777777" w:rsidR="00EA64B0" w:rsidRPr="0042706A" w:rsidRDefault="00EA64B0" w:rsidP="00EA64B0">
      <w:pPr>
        <w:ind w:left="-426" w:right="425"/>
        <w:jc w:val="both"/>
        <w:rPr>
          <w:b/>
          <w:color w:val="366091"/>
          <w:sz w:val="24"/>
          <w:szCs w:val="24"/>
        </w:rPr>
      </w:pPr>
      <w:r>
        <w:rPr>
          <w:b/>
          <w:color w:val="366091"/>
          <w:sz w:val="24"/>
          <w:szCs w:val="24"/>
        </w:rPr>
        <w:t>6</w:t>
      </w:r>
      <w:r w:rsidRPr="0042706A">
        <w:rPr>
          <w:b/>
          <w:color w:val="366091"/>
          <w:sz w:val="24"/>
          <w:szCs w:val="24"/>
        </w:rPr>
        <w:t>º DÍA | PAMUKKALE | EFESO | ESMIRNA (D,C)</w:t>
      </w:r>
    </w:p>
    <w:p w14:paraId="553093AF" w14:textId="77777777" w:rsidR="00EA64B0" w:rsidRPr="0042706A" w:rsidRDefault="00EA64B0" w:rsidP="00EA64B0">
      <w:pPr>
        <w:ind w:left="-426" w:right="425"/>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439E90F7" w14:textId="77777777" w:rsidR="00EA64B0" w:rsidRPr="0042706A" w:rsidRDefault="00EA64B0" w:rsidP="00EA64B0">
      <w:pPr>
        <w:ind w:left="-426" w:right="425"/>
        <w:jc w:val="both"/>
        <w:rPr>
          <w:bCs/>
          <w:color w:val="366091"/>
          <w:sz w:val="24"/>
          <w:szCs w:val="24"/>
        </w:rPr>
      </w:pPr>
    </w:p>
    <w:p w14:paraId="352C3F41" w14:textId="77777777" w:rsidR="00EA64B0" w:rsidRDefault="00EA64B0" w:rsidP="00EA64B0">
      <w:pPr>
        <w:ind w:left="-426" w:right="425"/>
        <w:jc w:val="both"/>
        <w:rPr>
          <w:b/>
          <w:color w:val="365F91"/>
          <w:sz w:val="24"/>
          <w:szCs w:val="24"/>
        </w:rPr>
      </w:pPr>
      <w:r>
        <w:rPr>
          <w:b/>
          <w:color w:val="365F91"/>
          <w:sz w:val="24"/>
          <w:szCs w:val="24"/>
        </w:rPr>
        <w:t>7º DÍA | ESMIRNA (D,C)</w:t>
      </w:r>
    </w:p>
    <w:p w14:paraId="7D836D30" w14:textId="77777777" w:rsidR="00EA64B0" w:rsidRDefault="00EA64B0" w:rsidP="00EA64B0">
      <w:pPr>
        <w:ind w:left="-426" w:right="425"/>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Dia libre con posibilidad de apuntarse a una excursion opcional ‘ La Isla de Chios’ . Cena y alojamiento en el hotel.</w:t>
      </w:r>
    </w:p>
    <w:p w14:paraId="08594367" w14:textId="77777777" w:rsidR="00AF13E4" w:rsidRDefault="00AF13E4" w:rsidP="00EA64B0">
      <w:pPr>
        <w:ind w:left="-426" w:right="425"/>
        <w:jc w:val="both"/>
        <w:rPr>
          <w:color w:val="365F91"/>
          <w:sz w:val="24"/>
          <w:szCs w:val="24"/>
        </w:rPr>
      </w:pPr>
    </w:p>
    <w:p w14:paraId="3600BCB4" w14:textId="77777777" w:rsidR="00EA64B0" w:rsidRDefault="00EA64B0" w:rsidP="00EA64B0">
      <w:pPr>
        <w:ind w:right="425"/>
        <w:jc w:val="both"/>
        <w:rPr>
          <w:color w:val="365F91"/>
          <w:sz w:val="24"/>
          <w:szCs w:val="24"/>
        </w:rPr>
      </w:pPr>
    </w:p>
    <w:p w14:paraId="55541F61" w14:textId="77777777" w:rsidR="00EA64B0" w:rsidRPr="00964808" w:rsidRDefault="00EA64B0" w:rsidP="00EA64B0">
      <w:pPr>
        <w:ind w:left="-426" w:right="425"/>
        <w:jc w:val="both"/>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w:t>
      </w:r>
      <w:r w:rsidRPr="001B606B">
        <w:rPr>
          <w:b/>
          <w:color w:val="E36C09"/>
          <w:sz w:val="24"/>
          <w:szCs w:val="24"/>
        </w:rPr>
        <w:t xml:space="preserve">A LA ISLA DE CHIOS </w:t>
      </w:r>
      <w:r w:rsidRPr="00964808">
        <w:rPr>
          <w:b/>
          <w:bCs/>
          <w:color w:val="E36C09"/>
          <w:sz w:val="24"/>
          <w:szCs w:val="24"/>
        </w:rPr>
        <w:t xml:space="preserve">(desde </w:t>
      </w:r>
      <w:r>
        <w:rPr>
          <w:b/>
          <w:bCs/>
          <w:color w:val="E36C09"/>
          <w:sz w:val="24"/>
          <w:szCs w:val="24"/>
        </w:rPr>
        <w:t xml:space="preserve">marzo </w:t>
      </w:r>
      <w:r w:rsidRPr="00964808">
        <w:rPr>
          <w:b/>
          <w:bCs/>
          <w:color w:val="E36C09"/>
          <w:sz w:val="24"/>
          <w:szCs w:val="24"/>
        </w:rPr>
        <w:t xml:space="preserve">hasta al fin de </w:t>
      </w:r>
      <w:r>
        <w:rPr>
          <w:b/>
          <w:bCs/>
          <w:color w:val="E36C09"/>
          <w:sz w:val="24"/>
          <w:szCs w:val="24"/>
        </w:rPr>
        <w:t>diciembre</w:t>
      </w:r>
      <w:r w:rsidRPr="00964808">
        <w:rPr>
          <w:b/>
          <w:bCs/>
          <w:color w:val="E36C09"/>
          <w:sz w:val="24"/>
          <w:szCs w:val="24"/>
        </w:rPr>
        <w:t>)</w:t>
      </w:r>
    </w:p>
    <w:p w14:paraId="41719029" w14:textId="637B8761" w:rsidR="00EA64B0" w:rsidRPr="00923F93" w:rsidRDefault="00EA64B0" w:rsidP="00AF13E4">
      <w:pPr>
        <w:ind w:left="-426" w:right="425"/>
        <w:jc w:val="both"/>
        <w:rPr>
          <w:color w:val="365F91"/>
          <w:sz w:val="24"/>
          <w:szCs w:val="24"/>
        </w:rPr>
      </w:pPr>
      <w:r w:rsidRPr="00923F93">
        <w:rPr>
          <w:color w:val="365F91"/>
          <w:sz w:val="24"/>
          <w:szCs w:val="24"/>
        </w:rPr>
        <w:t>Salida del hotel hacia el puerto de Çeşme para tomar el ferry hacia la isla de Chios. Llegada a Chios.</w:t>
      </w:r>
    </w:p>
    <w:p w14:paraId="3CB4399B" w14:textId="77777777" w:rsidR="00EA64B0" w:rsidRPr="00923F93" w:rsidRDefault="00EA64B0" w:rsidP="00EA64B0">
      <w:pPr>
        <w:ind w:left="-426" w:right="425"/>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la deliciosa gastronomía griega en alguno de los muchos restaurantes de la zona. </w:t>
      </w:r>
      <w:r>
        <w:rPr>
          <w:color w:val="365F91"/>
          <w:sz w:val="24"/>
          <w:szCs w:val="24"/>
        </w:rPr>
        <w:t>(el almuerzo no esta incluido)</w:t>
      </w:r>
      <w:r w:rsidRPr="00923F93">
        <w:rPr>
          <w:color w:val="365F91"/>
          <w:sz w:val="24"/>
          <w:szCs w:val="24"/>
        </w:rPr>
        <w:t>. Traslado al puerto y salida hacia Çeşme, en Turquía. Llegada al puerto de Çeşme y traslado al hotel.</w:t>
      </w:r>
    </w:p>
    <w:p w14:paraId="6912B870" w14:textId="77777777" w:rsidR="00EA64B0" w:rsidRDefault="00EA64B0" w:rsidP="00EA64B0">
      <w:pPr>
        <w:ind w:left="-426" w:right="425"/>
        <w:jc w:val="both"/>
        <w:rPr>
          <w:color w:val="365F91"/>
          <w:sz w:val="24"/>
          <w:szCs w:val="24"/>
        </w:rPr>
      </w:pPr>
    </w:p>
    <w:p w14:paraId="0E3A8552" w14:textId="77777777" w:rsidR="00EA64B0" w:rsidRDefault="00EA64B0" w:rsidP="00EA64B0">
      <w:pPr>
        <w:ind w:left="-426" w:right="425"/>
        <w:jc w:val="both"/>
        <w:rPr>
          <w:color w:val="365F91"/>
          <w:sz w:val="24"/>
          <w:szCs w:val="24"/>
        </w:rPr>
      </w:pPr>
      <w:r>
        <w:rPr>
          <w:color w:val="365F91"/>
          <w:sz w:val="24"/>
          <w:szCs w:val="24"/>
        </w:rPr>
        <w:t xml:space="preserve">Venta publico           </w:t>
      </w:r>
      <w:r>
        <w:rPr>
          <w:color w:val="365F91"/>
          <w:sz w:val="24"/>
          <w:szCs w:val="24"/>
        </w:rPr>
        <w:tab/>
        <w:t xml:space="preserve">170.-usd      </w:t>
      </w:r>
    </w:p>
    <w:p w14:paraId="76194C17" w14:textId="77777777" w:rsidR="00EA64B0" w:rsidRDefault="00EA64B0" w:rsidP="00EA64B0">
      <w:pPr>
        <w:ind w:left="-426" w:right="425"/>
        <w:jc w:val="both"/>
        <w:rPr>
          <w:color w:val="365F91"/>
          <w:sz w:val="24"/>
          <w:szCs w:val="24"/>
        </w:rPr>
      </w:pPr>
      <w:r>
        <w:rPr>
          <w:color w:val="365F91"/>
          <w:sz w:val="24"/>
          <w:szCs w:val="24"/>
        </w:rPr>
        <w:t xml:space="preserve">Facturacion operador         150.-usd </w:t>
      </w:r>
    </w:p>
    <w:p w14:paraId="4388FC20" w14:textId="77777777" w:rsidR="00EA64B0" w:rsidRDefault="00EA64B0" w:rsidP="00EA64B0">
      <w:pPr>
        <w:ind w:left="-426" w:right="425"/>
        <w:jc w:val="both"/>
        <w:rPr>
          <w:color w:val="365F91"/>
          <w:sz w:val="24"/>
          <w:szCs w:val="24"/>
        </w:rPr>
      </w:pPr>
    </w:p>
    <w:p w14:paraId="793D3582" w14:textId="77777777" w:rsidR="00EA64B0" w:rsidRDefault="00EA64B0" w:rsidP="00EA64B0">
      <w:pPr>
        <w:ind w:left="-426" w:right="425"/>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 xml:space="preserve">MARAVILLAS EGEAS </w:t>
      </w:r>
      <w:r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3C3AACEB" w14:textId="77777777" w:rsidR="00EA64B0" w:rsidRPr="007830BE" w:rsidRDefault="00EA64B0" w:rsidP="00EA64B0">
      <w:pPr>
        <w:ind w:left="-426" w:right="425"/>
        <w:jc w:val="both"/>
        <w:rPr>
          <w:bCs/>
          <w:color w:val="365F91"/>
          <w:sz w:val="24"/>
          <w:szCs w:val="24"/>
        </w:rPr>
      </w:pPr>
      <w:r w:rsidRPr="007830BE">
        <w:rPr>
          <w:bCs/>
          <w:color w:val="365F91"/>
          <w:sz w:val="24"/>
          <w:szCs w:val="24"/>
        </w:rPr>
        <w:t>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tiendas y arquitectura cosmopolita.Regreso al hotel. Fin de una jornada inolvidable llena de historia, cultura, sabores y paisajes únicos</w:t>
      </w:r>
      <w:r w:rsidRPr="007830BE">
        <w:rPr>
          <w:b/>
          <w:color w:val="365F91"/>
          <w:sz w:val="24"/>
          <w:szCs w:val="24"/>
        </w:rPr>
        <w:t>.</w:t>
      </w:r>
    </w:p>
    <w:p w14:paraId="32089468" w14:textId="77777777" w:rsidR="00EA64B0" w:rsidRDefault="00EA64B0" w:rsidP="00EA64B0">
      <w:pPr>
        <w:ind w:left="-426" w:right="425"/>
        <w:rPr>
          <w:b/>
          <w:color w:val="365F91"/>
          <w:sz w:val="24"/>
          <w:szCs w:val="24"/>
        </w:rPr>
      </w:pPr>
    </w:p>
    <w:p w14:paraId="0E3215E1" w14:textId="77777777" w:rsidR="00EA64B0" w:rsidRPr="00B54D23" w:rsidRDefault="00EA64B0" w:rsidP="00EA64B0">
      <w:pPr>
        <w:ind w:left="-426" w:right="425"/>
        <w:jc w:val="both"/>
        <w:rPr>
          <w:color w:val="365F91"/>
          <w:sz w:val="24"/>
          <w:szCs w:val="24"/>
        </w:rPr>
      </w:pPr>
      <w:r>
        <w:rPr>
          <w:color w:val="365F91"/>
          <w:sz w:val="24"/>
          <w:szCs w:val="24"/>
        </w:rPr>
        <w:t xml:space="preserve">Venta publico           </w:t>
      </w:r>
      <w:r>
        <w:rPr>
          <w:color w:val="365F91"/>
          <w:sz w:val="24"/>
          <w:szCs w:val="24"/>
        </w:rPr>
        <w:tab/>
        <w:t>110.-usd</w:t>
      </w:r>
    </w:p>
    <w:p w14:paraId="327DFFC7" w14:textId="77777777" w:rsidR="00EA64B0" w:rsidRDefault="00EA64B0" w:rsidP="00EA64B0">
      <w:pPr>
        <w:ind w:left="-426" w:right="425"/>
        <w:jc w:val="both"/>
        <w:rPr>
          <w:color w:val="365F91"/>
          <w:sz w:val="24"/>
          <w:szCs w:val="24"/>
        </w:rPr>
      </w:pPr>
      <w:r w:rsidRPr="00B54D23">
        <w:rPr>
          <w:color w:val="365F91"/>
          <w:sz w:val="24"/>
          <w:szCs w:val="24"/>
        </w:rPr>
        <w:t xml:space="preserve">Facturacion operador        </w:t>
      </w:r>
      <w:r>
        <w:rPr>
          <w:color w:val="365F91"/>
          <w:sz w:val="24"/>
          <w:szCs w:val="24"/>
        </w:rPr>
        <w:t xml:space="preserve">   90.-usd</w:t>
      </w:r>
    </w:p>
    <w:p w14:paraId="26CA411F" w14:textId="77777777" w:rsidR="00EA64B0" w:rsidRPr="00370804" w:rsidRDefault="00EA64B0" w:rsidP="00EA64B0">
      <w:pPr>
        <w:ind w:right="425"/>
        <w:jc w:val="both"/>
        <w:rPr>
          <w:color w:val="365F91"/>
        </w:rPr>
      </w:pPr>
    </w:p>
    <w:p w14:paraId="38311535" w14:textId="77777777" w:rsidR="00EA64B0" w:rsidRDefault="00EA64B0" w:rsidP="00EA64B0">
      <w:pPr>
        <w:ind w:left="-426" w:right="425"/>
        <w:rPr>
          <w:b/>
          <w:color w:val="365F91"/>
          <w:sz w:val="24"/>
          <w:szCs w:val="24"/>
        </w:rPr>
      </w:pPr>
      <w:r>
        <w:rPr>
          <w:b/>
          <w:color w:val="365F91"/>
          <w:sz w:val="24"/>
          <w:szCs w:val="24"/>
        </w:rPr>
        <w:t>8º DÍA | ESMIRNA | ESTAMBUL (D)</w:t>
      </w:r>
    </w:p>
    <w:p w14:paraId="4E076F04" w14:textId="77777777" w:rsidR="00EA64B0" w:rsidRDefault="00EA64B0" w:rsidP="00EA64B0">
      <w:pPr>
        <w:ind w:left="-426" w:right="425"/>
        <w:rPr>
          <w:b/>
          <w:color w:val="365F91"/>
          <w:sz w:val="24"/>
          <w:szCs w:val="24"/>
        </w:rPr>
      </w:pPr>
      <w:r w:rsidRPr="00483DF8">
        <w:rPr>
          <w:color w:val="365F91"/>
          <w:sz w:val="24"/>
          <w:szCs w:val="24"/>
        </w:rPr>
        <w:t>Desayuno en el hotel</w:t>
      </w:r>
      <w:r>
        <w:rPr>
          <w:color w:val="365F91"/>
          <w:sz w:val="24"/>
          <w:szCs w:val="24"/>
        </w:rPr>
        <w:t>.</w:t>
      </w:r>
      <w:r w:rsidRPr="00483DF8">
        <w:rPr>
          <w:color w:val="365F91"/>
          <w:sz w:val="24"/>
          <w:szCs w:val="24"/>
        </w:rPr>
        <w:t xml:space="preserve">  Salida para </w:t>
      </w:r>
      <w:r>
        <w:rPr>
          <w:color w:val="365F91"/>
          <w:sz w:val="24"/>
          <w:szCs w:val="24"/>
        </w:rPr>
        <w:t xml:space="preserve">Estambul. Llegada a Estambul. Alojamiento en el hotel. </w:t>
      </w:r>
      <w:r w:rsidRPr="00483DF8">
        <w:rPr>
          <w:color w:val="365F91"/>
          <w:sz w:val="24"/>
          <w:szCs w:val="24"/>
        </w:rPr>
        <w:t xml:space="preserve"> </w:t>
      </w:r>
    </w:p>
    <w:p w14:paraId="0E3AC15A" w14:textId="77777777" w:rsidR="00EA64B0" w:rsidRDefault="00EA64B0" w:rsidP="00EA64B0">
      <w:pPr>
        <w:ind w:left="-426" w:right="425"/>
        <w:rPr>
          <w:b/>
          <w:color w:val="365F91"/>
          <w:sz w:val="24"/>
          <w:szCs w:val="24"/>
        </w:rPr>
      </w:pPr>
    </w:p>
    <w:p w14:paraId="0F22C6FF" w14:textId="77777777" w:rsidR="00AF13E4" w:rsidRDefault="00AF13E4" w:rsidP="00EA64B0">
      <w:pPr>
        <w:ind w:left="-426" w:right="425"/>
        <w:rPr>
          <w:b/>
          <w:color w:val="365F91"/>
          <w:sz w:val="24"/>
          <w:szCs w:val="24"/>
        </w:rPr>
      </w:pPr>
    </w:p>
    <w:p w14:paraId="56656413" w14:textId="77777777" w:rsidR="00AF13E4" w:rsidRDefault="00AF13E4" w:rsidP="00EA64B0">
      <w:pPr>
        <w:ind w:left="-426" w:right="425"/>
        <w:rPr>
          <w:b/>
          <w:color w:val="365F91"/>
          <w:sz w:val="24"/>
          <w:szCs w:val="24"/>
        </w:rPr>
      </w:pPr>
    </w:p>
    <w:p w14:paraId="7F184573" w14:textId="77777777" w:rsidR="00EA64B0" w:rsidRPr="0042706A" w:rsidRDefault="00EA64B0" w:rsidP="00EA64B0">
      <w:pPr>
        <w:ind w:left="-426" w:right="425"/>
        <w:jc w:val="both"/>
        <w:rPr>
          <w:b/>
          <w:color w:val="366091"/>
          <w:sz w:val="24"/>
          <w:szCs w:val="24"/>
        </w:rPr>
      </w:pPr>
      <w:r>
        <w:rPr>
          <w:b/>
          <w:color w:val="366091"/>
          <w:sz w:val="24"/>
          <w:szCs w:val="24"/>
        </w:rPr>
        <w:lastRenderedPageBreak/>
        <w:t>9</w:t>
      </w:r>
      <w:r w:rsidRPr="0042706A">
        <w:rPr>
          <w:b/>
          <w:color w:val="366091"/>
          <w:sz w:val="24"/>
          <w:szCs w:val="24"/>
        </w:rPr>
        <w:t xml:space="preserve">º DÍA | ESTAMBUL  (D) </w:t>
      </w:r>
    </w:p>
    <w:p w14:paraId="612D4FFA" w14:textId="77777777" w:rsidR="00EA64B0" w:rsidRDefault="00EA64B0" w:rsidP="00EA64B0">
      <w:pPr>
        <w:ind w:left="-426" w:right="425"/>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4947C681" w14:textId="77777777" w:rsidR="00EA64B0" w:rsidRPr="0042706A" w:rsidRDefault="00EA64B0" w:rsidP="00EA64B0">
      <w:pPr>
        <w:ind w:right="425"/>
        <w:jc w:val="both"/>
        <w:rPr>
          <w:bCs/>
          <w:color w:val="366091"/>
          <w:sz w:val="24"/>
          <w:szCs w:val="24"/>
        </w:rPr>
      </w:pPr>
    </w:p>
    <w:p w14:paraId="61971B94" w14:textId="77777777" w:rsidR="00EA64B0" w:rsidRPr="0042706A" w:rsidRDefault="00EA64B0" w:rsidP="00EA64B0">
      <w:pPr>
        <w:ind w:left="-426" w:right="425"/>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7D09D900" w14:textId="77777777" w:rsidR="00EA64B0" w:rsidRDefault="00EA64B0" w:rsidP="00EA64B0">
      <w:pPr>
        <w:ind w:left="-426" w:right="425"/>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872A3">
        <w:rPr>
          <w:bCs/>
          <w:color w:val="EE0000"/>
          <w:sz w:val="24"/>
          <w:szCs w:val="24"/>
        </w:rPr>
        <w:t xml:space="preserve">(entrada incluida). </w:t>
      </w:r>
      <w:r w:rsidRPr="0042706A">
        <w:rPr>
          <w:bCs/>
          <w:color w:val="366091"/>
          <w:sz w:val="24"/>
          <w:szCs w:val="24"/>
        </w:rPr>
        <w:t xml:space="preserve">Regreso al hotel. </w:t>
      </w:r>
    </w:p>
    <w:p w14:paraId="7DD6C5D7" w14:textId="77777777" w:rsidR="00EA64B0" w:rsidRDefault="00EA64B0" w:rsidP="00EA64B0">
      <w:pPr>
        <w:ind w:left="-426" w:right="425"/>
        <w:jc w:val="both"/>
        <w:rPr>
          <w:bCs/>
          <w:color w:val="366091"/>
          <w:sz w:val="24"/>
          <w:szCs w:val="24"/>
        </w:rPr>
      </w:pPr>
    </w:p>
    <w:p w14:paraId="29ABC450" w14:textId="77777777" w:rsidR="00EA64B0" w:rsidRDefault="00EA64B0" w:rsidP="00EA64B0">
      <w:pPr>
        <w:ind w:left="-426" w:right="425"/>
        <w:jc w:val="both"/>
        <w:rPr>
          <w:color w:val="365F91"/>
          <w:sz w:val="24"/>
          <w:szCs w:val="24"/>
        </w:rPr>
      </w:pPr>
      <w:r>
        <w:rPr>
          <w:color w:val="365F91"/>
          <w:sz w:val="24"/>
          <w:szCs w:val="24"/>
        </w:rPr>
        <w:t>Venta publico</w:t>
      </w:r>
      <w:r>
        <w:rPr>
          <w:color w:val="365F91"/>
          <w:sz w:val="24"/>
          <w:szCs w:val="24"/>
        </w:rPr>
        <w:tab/>
        <w:t xml:space="preserve">                 125.-usd      </w:t>
      </w:r>
    </w:p>
    <w:p w14:paraId="35C48125" w14:textId="65FCADFE" w:rsidR="00727CFB" w:rsidRDefault="00EA64B0" w:rsidP="00EA64B0">
      <w:pPr>
        <w:ind w:left="-426" w:right="425"/>
        <w:jc w:val="both"/>
        <w:rPr>
          <w:color w:val="365F91"/>
          <w:sz w:val="24"/>
          <w:szCs w:val="24"/>
        </w:rPr>
      </w:pPr>
      <w:r>
        <w:rPr>
          <w:color w:val="365F91"/>
          <w:sz w:val="24"/>
          <w:szCs w:val="24"/>
        </w:rPr>
        <w:t>Facturacion operador</w:t>
      </w:r>
      <w:r>
        <w:rPr>
          <w:color w:val="365F91"/>
          <w:sz w:val="24"/>
          <w:szCs w:val="24"/>
        </w:rPr>
        <w:tab/>
        <w:t xml:space="preserve">    100.-usd</w:t>
      </w:r>
    </w:p>
    <w:p w14:paraId="1B0ACD29" w14:textId="77777777" w:rsidR="00EA64B0" w:rsidRPr="00584F4B" w:rsidRDefault="00EA64B0" w:rsidP="00EA64B0">
      <w:pPr>
        <w:rPr>
          <w:b/>
          <w:color w:val="4F81BD" w:themeColor="accent1"/>
          <w:sz w:val="24"/>
          <w:szCs w:val="24"/>
        </w:rPr>
      </w:pPr>
    </w:p>
    <w:bookmarkEnd w:id="0"/>
    <w:p w14:paraId="785A63EE" w14:textId="0D46068C" w:rsidR="009736EA" w:rsidRPr="00540DFE" w:rsidRDefault="009736EA" w:rsidP="009736EA">
      <w:pPr>
        <w:ind w:left="-426"/>
        <w:rPr>
          <w:b/>
          <w:color w:val="365F91" w:themeColor="accent1" w:themeShade="BF"/>
          <w:sz w:val="24"/>
          <w:szCs w:val="24"/>
        </w:rPr>
      </w:pPr>
      <w:r>
        <w:rPr>
          <w:b/>
          <w:color w:val="365F91" w:themeColor="accent1" w:themeShade="BF"/>
          <w:sz w:val="24"/>
          <w:szCs w:val="24"/>
        </w:rPr>
        <w:t>10</w:t>
      </w:r>
      <w:r w:rsidRPr="00540DFE">
        <w:rPr>
          <w:b/>
          <w:color w:val="365F91" w:themeColor="accent1" w:themeShade="BF"/>
          <w:sz w:val="24"/>
          <w:szCs w:val="24"/>
        </w:rPr>
        <w:t>º DÍA | ESTAMBUL | VUELO PARA CAIRO (D)</w:t>
      </w:r>
    </w:p>
    <w:p w14:paraId="3EB891DB" w14:textId="77777777" w:rsidR="009736EA" w:rsidRPr="00540DFE" w:rsidRDefault="009736EA" w:rsidP="009736EA">
      <w:pPr>
        <w:pBdr>
          <w:top w:val="nil"/>
          <w:left w:val="nil"/>
          <w:bottom w:val="nil"/>
          <w:right w:val="nil"/>
          <w:between w:val="nil"/>
        </w:pBdr>
        <w:ind w:left="-426"/>
        <w:rPr>
          <w:color w:val="365F91" w:themeColor="accent1" w:themeShade="BF"/>
          <w:sz w:val="24"/>
          <w:szCs w:val="24"/>
        </w:rPr>
      </w:pPr>
      <w:r w:rsidRPr="00540DFE">
        <w:rPr>
          <w:color w:val="365F91" w:themeColor="accent1" w:themeShade="BF"/>
          <w:sz w:val="24"/>
          <w:szCs w:val="24"/>
        </w:rPr>
        <w:t>Desayuno en el hotel . ( si el horario del vuelo y del traslado  lo permite )</w:t>
      </w:r>
      <w:r w:rsidRPr="00540DFE">
        <w:rPr>
          <w:b/>
          <w:color w:val="365F91" w:themeColor="accent1" w:themeShade="BF"/>
          <w:sz w:val="28"/>
          <w:szCs w:val="28"/>
        </w:rPr>
        <w:t xml:space="preserve">. </w:t>
      </w:r>
      <w:r w:rsidRPr="00540DFE">
        <w:rPr>
          <w:color w:val="365F91" w:themeColor="accent1" w:themeShade="BF"/>
          <w:sz w:val="24"/>
          <w:szCs w:val="24"/>
        </w:rPr>
        <w:t xml:space="preserve">Traslado al aeropuerto para tomar el vuelo domestico para Cairo . Llegada a Cairo . Traslado al hotel. Alojamiento en el hotel. </w:t>
      </w:r>
    </w:p>
    <w:p w14:paraId="49C043B8" w14:textId="77777777" w:rsidR="009736EA" w:rsidRPr="00540DFE" w:rsidRDefault="009736EA" w:rsidP="009736EA">
      <w:pPr>
        <w:adjustRightInd w:val="0"/>
        <w:ind w:right="425"/>
        <w:jc w:val="both"/>
        <w:rPr>
          <w:color w:val="365F91" w:themeColor="accent1" w:themeShade="BF"/>
          <w:sz w:val="24"/>
          <w:szCs w:val="24"/>
          <w:lang w:val="es-ES_tradnl"/>
        </w:rPr>
      </w:pPr>
    </w:p>
    <w:p w14:paraId="6FF2B66B" w14:textId="111683F3" w:rsidR="009736EA" w:rsidRPr="00540DFE" w:rsidRDefault="009736EA" w:rsidP="009736EA">
      <w:pPr>
        <w:adjustRightInd w:val="0"/>
        <w:ind w:left="-426" w:right="425"/>
        <w:jc w:val="both"/>
        <w:rPr>
          <w:b/>
          <w:color w:val="365F91" w:themeColor="accent1" w:themeShade="BF"/>
          <w:sz w:val="24"/>
          <w:szCs w:val="24"/>
        </w:rPr>
      </w:pPr>
      <w:r w:rsidRPr="00540DFE">
        <w:rPr>
          <w:b/>
          <w:color w:val="365F91" w:themeColor="accent1" w:themeShade="BF"/>
          <w:sz w:val="24"/>
          <w:szCs w:val="24"/>
        </w:rPr>
        <w:t>1</w:t>
      </w:r>
      <w:r>
        <w:rPr>
          <w:b/>
          <w:color w:val="365F91" w:themeColor="accent1" w:themeShade="BF"/>
          <w:sz w:val="24"/>
          <w:szCs w:val="24"/>
        </w:rPr>
        <w:t>1</w:t>
      </w:r>
      <w:r w:rsidRPr="00540DFE">
        <w:rPr>
          <w:b/>
          <w:color w:val="365F91" w:themeColor="accent1" w:themeShade="BF"/>
          <w:sz w:val="24"/>
          <w:szCs w:val="24"/>
        </w:rPr>
        <w:t>º DÍA | CAIRO (D)</w:t>
      </w:r>
    </w:p>
    <w:p w14:paraId="4D4D1923" w14:textId="77777777" w:rsidR="009736EA" w:rsidRPr="00540DFE" w:rsidRDefault="009736EA" w:rsidP="009736EA">
      <w:pPr>
        <w:adjustRightInd w:val="0"/>
        <w:ind w:left="-426" w:right="425"/>
        <w:jc w:val="both"/>
        <w:rPr>
          <w:color w:val="365F91" w:themeColor="accent1" w:themeShade="BF"/>
          <w:w w:val="103"/>
          <w:sz w:val="24"/>
          <w:szCs w:val="24"/>
          <w:lang w:val="es-ES_tradnl"/>
        </w:rPr>
      </w:pPr>
      <w:r w:rsidRPr="00540DFE">
        <w:rPr>
          <w:color w:val="365F91" w:themeColor="accent1" w:themeShade="BF"/>
          <w:spacing w:val="-1"/>
          <w:sz w:val="24"/>
          <w:szCs w:val="24"/>
          <w:lang w:val="es-ES_tradnl"/>
        </w:rPr>
        <w:t>D</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sa</w:t>
      </w:r>
      <w:r w:rsidRPr="00540DFE">
        <w:rPr>
          <w:color w:val="365F91" w:themeColor="accent1" w:themeShade="BF"/>
          <w:spacing w:val="-1"/>
          <w:sz w:val="24"/>
          <w:szCs w:val="24"/>
          <w:lang w:val="es-ES_tradnl"/>
        </w:rPr>
        <w:t>y</w:t>
      </w:r>
      <w:r w:rsidRPr="00540DFE">
        <w:rPr>
          <w:color w:val="365F91" w:themeColor="accent1" w:themeShade="BF"/>
          <w:sz w:val="24"/>
          <w:szCs w:val="24"/>
          <w:lang w:val="es-ES_tradnl"/>
        </w:rPr>
        <w:t>uno. Medio día de visitas a las Tres Pirámides de Guiza; Keops, Kefrén y Micerinos, a la Eterna Esfinge y al Templo del Valle de Kefrén "no incluye entrada al interior de las Pirámides". R</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g</w:t>
      </w:r>
      <w:r w:rsidRPr="00540DFE">
        <w:rPr>
          <w:color w:val="365F91" w:themeColor="accent1" w:themeShade="BF"/>
          <w:spacing w:val="5"/>
          <w:sz w:val="24"/>
          <w:szCs w:val="24"/>
          <w:lang w:val="es-ES_tradnl"/>
        </w:rPr>
        <w:t>r</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so</w:t>
      </w:r>
      <w:r w:rsidRPr="00540DFE">
        <w:rPr>
          <w:color w:val="365F91" w:themeColor="accent1" w:themeShade="BF"/>
          <w:spacing w:val="2"/>
          <w:sz w:val="24"/>
          <w:szCs w:val="24"/>
          <w:lang w:val="es-ES_tradnl"/>
        </w:rPr>
        <w:t xml:space="preserve"> </w:t>
      </w:r>
      <w:r w:rsidRPr="00540DFE">
        <w:rPr>
          <w:color w:val="365F91" w:themeColor="accent1" w:themeShade="BF"/>
          <w:w w:val="103"/>
          <w:sz w:val="24"/>
          <w:szCs w:val="24"/>
          <w:lang w:val="es-ES_tradnl"/>
        </w:rPr>
        <w:t xml:space="preserve">al </w:t>
      </w:r>
      <w:r w:rsidRPr="00540DFE">
        <w:rPr>
          <w:color w:val="365F91" w:themeColor="accent1" w:themeShade="BF"/>
          <w:sz w:val="24"/>
          <w:szCs w:val="24"/>
          <w:lang w:val="es-ES_tradnl"/>
        </w:rPr>
        <w:t>h</w:t>
      </w:r>
      <w:r w:rsidRPr="00540DFE">
        <w:rPr>
          <w:color w:val="365F91" w:themeColor="accent1" w:themeShade="BF"/>
          <w:spacing w:val="-1"/>
          <w:sz w:val="24"/>
          <w:szCs w:val="24"/>
          <w:lang w:val="es-ES_tradnl"/>
        </w:rPr>
        <w:t>o</w:t>
      </w:r>
      <w:r w:rsidRPr="00540DFE">
        <w:rPr>
          <w:color w:val="365F91" w:themeColor="accent1" w:themeShade="BF"/>
          <w:spacing w:val="1"/>
          <w:sz w:val="24"/>
          <w:szCs w:val="24"/>
          <w:lang w:val="es-ES_tradnl"/>
        </w:rPr>
        <w:t>te</w:t>
      </w:r>
      <w:r w:rsidRPr="00540DFE">
        <w:rPr>
          <w:color w:val="365F91" w:themeColor="accent1" w:themeShade="BF"/>
          <w:sz w:val="24"/>
          <w:szCs w:val="24"/>
          <w:lang w:val="es-ES_tradnl"/>
        </w:rPr>
        <w:t xml:space="preserve">l </w:t>
      </w:r>
      <w:r w:rsidRPr="00540DFE">
        <w:rPr>
          <w:color w:val="365F91" w:themeColor="accent1" w:themeShade="BF"/>
          <w:w w:val="103"/>
          <w:sz w:val="24"/>
          <w:szCs w:val="24"/>
          <w:lang w:val="es-ES_tradnl"/>
        </w:rPr>
        <w:t>y al</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jami</w:t>
      </w:r>
      <w:r w:rsidRPr="00540DFE">
        <w:rPr>
          <w:color w:val="365F91" w:themeColor="accent1" w:themeShade="BF"/>
          <w:spacing w:val="1"/>
          <w:w w:val="103"/>
          <w:sz w:val="24"/>
          <w:szCs w:val="24"/>
          <w:lang w:val="es-ES_tradnl"/>
        </w:rPr>
        <w:t>e</w:t>
      </w:r>
      <w:r w:rsidRPr="00540DFE">
        <w:rPr>
          <w:color w:val="365F91" w:themeColor="accent1" w:themeShade="BF"/>
          <w:w w:val="103"/>
          <w:sz w:val="24"/>
          <w:szCs w:val="24"/>
          <w:lang w:val="es-ES_tradnl"/>
        </w:rPr>
        <w:t>n</w:t>
      </w:r>
      <w:r w:rsidRPr="00540DFE">
        <w:rPr>
          <w:color w:val="365F91" w:themeColor="accent1" w:themeShade="BF"/>
          <w:spacing w:val="1"/>
          <w:w w:val="103"/>
          <w:sz w:val="24"/>
          <w:szCs w:val="24"/>
          <w:lang w:val="es-ES_tradnl"/>
        </w:rPr>
        <w:t>t</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w:t>
      </w:r>
    </w:p>
    <w:p w14:paraId="21CA2DB5" w14:textId="77777777" w:rsidR="009736EA" w:rsidRPr="00540DFE" w:rsidRDefault="009736EA" w:rsidP="009736EA">
      <w:pPr>
        <w:adjustRightInd w:val="0"/>
        <w:ind w:left="-426" w:right="425"/>
        <w:jc w:val="both"/>
        <w:rPr>
          <w:color w:val="365F91" w:themeColor="accent1" w:themeShade="BF"/>
          <w:w w:val="103"/>
          <w:sz w:val="24"/>
          <w:szCs w:val="24"/>
          <w:lang w:val="es-ES_tradnl"/>
        </w:rPr>
      </w:pPr>
    </w:p>
    <w:p w14:paraId="644831FF" w14:textId="77777777" w:rsidR="009736EA" w:rsidRPr="00540DFE" w:rsidRDefault="009736EA" w:rsidP="009736EA">
      <w:pPr>
        <w:ind w:left="-426"/>
        <w:jc w:val="both"/>
        <w:rPr>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color w:val="E36C0A" w:themeColor="accent6" w:themeShade="BF"/>
          <w:sz w:val="24"/>
          <w:szCs w:val="24"/>
        </w:rPr>
        <w:t>LA NECRÓPOLIS DE SAQQARA Y LA CIUDAD DE MENFIS</w:t>
      </w:r>
    </w:p>
    <w:p w14:paraId="40B2FB26" w14:textId="77777777" w:rsidR="009736EA" w:rsidRPr="00540DFE"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2D59AFC8" w14:textId="77777777" w:rsidR="009736EA" w:rsidRPr="00540DFE" w:rsidRDefault="009736EA" w:rsidP="009736EA">
      <w:pPr>
        <w:ind w:left="-426"/>
        <w:jc w:val="both"/>
        <w:rPr>
          <w:b/>
          <w:smallCaps/>
          <w:color w:val="365F91" w:themeColor="accent1" w:themeShade="BF"/>
        </w:rPr>
      </w:pPr>
    </w:p>
    <w:p w14:paraId="64B9505D" w14:textId="77777777" w:rsidR="009736EA" w:rsidRPr="00540DFE" w:rsidRDefault="009736EA" w:rsidP="009736EA">
      <w:pPr>
        <w:ind w:left="-426"/>
        <w:jc w:val="both"/>
        <w:rPr>
          <w:color w:val="365F91" w:themeColor="accent1" w:themeShade="BF"/>
          <w:sz w:val="24"/>
          <w:szCs w:val="24"/>
        </w:rPr>
      </w:pPr>
      <w:r>
        <w:rPr>
          <w:color w:val="365F91" w:themeColor="accent1" w:themeShade="BF"/>
          <w:sz w:val="24"/>
          <w:szCs w:val="24"/>
        </w:rPr>
        <w:t>Venta publico</w:t>
      </w:r>
      <w:r w:rsidRPr="00540DFE">
        <w:rPr>
          <w:color w:val="365F91" w:themeColor="accent1" w:themeShade="BF"/>
          <w:sz w:val="24"/>
          <w:szCs w:val="24"/>
        </w:rPr>
        <w:t xml:space="preserve"> </w:t>
      </w:r>
      <w:r>
        <w:rPr>
          <w:color w:val="365F91" w:themeColor="accent1" w:themeShade="BF"/>
          <w:sz w:val="24"/>
          <w:szCs w:val="24"/>
        </w:rPr>
        <w:tab/>
      </w:r>
      <w:r>
        <w:rPr>
          <w:color w:val="365F91" w:themeColor="accent1" w:themeShade="BF"/>
          <w:sz w:val="24"/>
          <w:szCs w:val="24"/>
        </w:rPr>
        <w:tab/>
        <w:t>60</w:t>
      </w:r>
      <w:r w:rsidRPr="00540DFE">
        <w:rPr>
          <w:color w:val="365F91" w:themeColor="accent1" w:themeShade="BF"/>
          <w:sz w:val="24"/>
          <w:szCs w:val="24"/>
        </w:rPr>
        <w:t>.-usd</w:t>
      </w:r>
    </w:p>
    <w:p w14:paraId="344CEF48" w14:textId="77777777" w:rsidR="009736EA" w:rsidRPr="00540DFE" w:rsidRDefault="009736EA" w:rsidP="009736EA">
      <w:pPr>
        <w:ind w:left="-426"/>
        <w:jc w:val="both"/>
        <w:rPr>
          <w:color w:val="365F91" w:themeColor="accent1" w:themeShade="BF"/>
          <w:sz w:val="24"/>
          <w:szCs w:val="24"/>
        </w:rPr>
      </w:pPr>
      <w:r w:rsidRPr="00540DFE">
        <w:rPr>
          <w:color w:val="365F91" w:themeColor="accent1" w:themeShade="BF"/>
          <w:sz w:val="24"/>
          <w:szCs w:val="24"/>
        </w:rPr>
        <w:t xml:space="preserve">Facturacion operador         </w:t>
      </w:r>
      <w:r>
        <w:rPr>
          <w:color w:val="365F91" w:themeColor="accent1" w:themeShade="BF"/>
          <w:sz w:val="24"/>
          <w:szCs w:val="24"/>
        </w:rPr>
        <w:t>52</w:t>
      </w:r>
      <w:r w:rsidRPr="00540DFE">
        <w:rPr>
          <w:color w:val="365F91" w:themeColor="accent1" w:themeShade="BF"/>
          <w:sz w:val="24"/>
          <w:szCs w:val="24"/>
        </w:rPr>
        <w:t>.-usd</w:t>
      </w:r>
    </w:p>
    <w:p w14:paraId="06845B6D" w14:textId="77777777" w:rsidR="009736EA" w:rsidRPr="00540DFE" w:rsidRDefault="009736EA" w:rsidP="009736EA">
      <w:pPr>
        <w:ind w:left="-426"/>
        <w:jc w:val="both"/>
        <w:rPr>
          <w:color w:val="365F91" w:themeColor="accent1" w:themeShade="BF"/>
          <w:sz w:val="24"/>
          <w:szCs w:val="24"/>
        </w:rPr>
      </w:pPr>
    </w:p>
    <w:p w14:paraId="1EB415E7" w14:textId="77777777" w:rsidR="009736EA" w:rsidRPr="00540DFE" w:rsidRDefault="009736EA" w:rsidP="009736EA">
      <w:pPr>
        <w:ind w:left="-426"/>
        <w:jc w:val="both"/>
        <w:rPr>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color w:val="E36C0A" w:themeColor="accent6" w:themeShade="BF"/>
          <w:sz w:val="24"/>
          <w:szCs w:val="24"/>
        </w:rPr>
        <w:t>ESPECTÁCULO DE LUZ Y SONIDO EN LAS PIRÁMİDES DE GUZA</w:t>
      </w:r>
    </w:p>
    <w:p w14:paraId="7DB90652" w14:textId="77777777" w:rsidR="009736EA"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 xml:space="preserve">Los egipcios actuales, orgullosos por lo que hicieron sus antepasados, han decidido honrarles con un impresionante espectáculo de luz y sonido, para mostrar a los turistas la historia de su país. El evento se inicia </w:t>
      </w:r>
    </w:p>
    <w:p w14:paraId="3E347BF7" w14:textId="77777777" w:rsidR="009736EA" w:rsidRDefault="009736EA" w:rsidP="009736EA">
      <w:pPr>
        <w:ind w:left="-426"/>
        <w:jc w:val="both"/>
        <w:rPr>
          <w:color w:val="365F91" w:themeColor="accent1" w:themeShade="BF"/>
          <w:spacing w:val="-1"/>
          <w:sz w:val="24"/>
          <w:szCs w:val="24"/>
        </w:rPr>
      </w:pPr>
    </w:p>
    <w:p w14:paraId="7E847616" w14:textId="77777777" w:rsidR="009736EA" w:rsidRPr="00540DFE"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 xml:space="preserve">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w:t>
      </w:r>
    </w:p>
    <w:p w14:paraId="3AB33582" w14:textId="77777777" w:rsidR="009736EA" w:rsidRPr="00540DFE" w:rsidRDefault="009736EA" w:rsidP="009736EA">
      <w:pPr>
        <w:ind w:left="-426"/>
        <w:jc w:val="both"/>
        <w:rPr>
          <w:color w:val="365F91" w:themeColor="accent1" w:themeShade="BF"/>
          <w:sz w:val="24"/>
          <w:szCs w:val="24"/>
        </w:rPr>
      </w:pPr>
    </w:p>
    <w:p w14:paraId="08189E76" w14:textId="77777777" w:rsidR="009736EA" w:rsidRPr="00540DFE" w:rsidRDefault="009736EA" w:rsidP="009736EA">
      <w:pPr>
        <w:ind w:left="-426"/>
        <w:jc w:val="both"/>
        <w:rPr>
          <w:color w:val="365F91" w:themeColor="accent1" w:themeShade="BF"/>
          <w:sz w:val="24"/>
          <w:szCs w:val="24"/>
        </w:rPr>
      </w:pPr>
      <w:r>
        <w:rPr>
          <w:color w:val="365F91" w:themeColor="accent1" w:themeShade="BF"/>
          <w:sz w:val="24"/>
          <w:szCs w:val="24"/>
        </w:rPr>
        <w:t>Venta publico</w:t>
      </w:r>
      <w:r w:rsidRPr="00540DFE">
        <w:rPr>
          <w:color w:val="365F91" w:themeColor="accent1" w:themeShade="BF"/>
          <w:sz w:val="24"/>
          <w:szCs w:val="24"/>
        </w:rPr>
        <w:t xml:space="preserve"> </w:t>
      </w:r>
      <w:r>
        <w:rPr>
          <w:color w:val="365F91" w:themeColor="accent1" w:themeShade="BF"/>
          <w:sz w:val="24"/>
          <w:szCs w:val="24"/>
        </w:rPr>
        <w:tab/>
      </w:r>
      <w:r>
        <w:rPr>
          <w:color w:val="365F91" w:themeColor="accent1" w:themeShade="BF"/>
          <w:sz w:val="24"/>
          <w:szCs w:val="24"/>
        </w:rPr>
        <w:tab/>
        <w:t>55</w:t>
      </w:r>
      <w:r w:rsidRPr="00540DFE">
        <w:rPr>
          <w:color w:val="365F91" w:themeColor="accent1" w:themeShade="BF"/>
          <w:sz w:val="24"/>
          <w:szCs w:val="24"/>
        </w:rPr>
        <w:t>.-usd</w:t>
      </w:r>
    </w:p>
    <w:p w14:paraId="3383CD5D" w14:textId="77777777" w:rsidR="009736EA" w:rsidRPr="00540DFE" w:rsidRDefault="009736EA" w:rsidP="009736EA">
      <w:pPr>
        <w:ind w:left="-426"/>
        <w:jc w:val="both"/>
        <w:rPr>
          <w:color w:val="365F91" w:themeColor="accent1" w:themeShade="BF"/>
          <w:sz w:val="24"/>
          <w:szCs w:val="24"/>
        </w:rPr>
      </w:pPr>
      <w:r w:rsidRPr="00540DFE">
        <w:rPr>
          <w:color w:val="365F91" w:themeColor="accent1" w:themeShade="BF"/>
          <w:sz w:val="24"/>
          <w:szCs w:val="24"/>
        </w:rPr>
        <w:lastRenderedPageBreak/>
        <w:t xml:space="preserve">Facturacion operador         </w:t>
      </w:r>
      <w:r>
        <w:rPr>
          <w:color w:val="365F91" w:themeColor="accent1" w:themeShade="BF"/>
          <w:sz w:val="24"/>
          <w:szCs w:val="24"/>
        </w:rPr>
        <w:t>50</w:t>
      </w:r>
      <w:r w:rsidRPr="00540DFE">
        <w:rPr>
          <w:color w:val="365F91" w:themeColor="accent1" w:themeShade="BF"/>
          <w:sz w:val="24"/>
          <w:szCs w:val="24"/>
        </w:rPr>
        <w:t>.-usd</w:t>
      </w:r>
    </w:p>
    <w:p w14:paraId="626A40F9" w14:textId="77777777" w:rsidR="009736EA" w:rsidRPr="00540DFE" w:rsidRDefault="009736EA" w:rsidP="009736EA">
      <w:pPr>
        <w:ind w:left="-426"/>
        <w:jc w:val="both"/>
        <w:rPr>
          <w:color w:val="365F91" w:themeColor="accent1" w:themeShade="BF"/>
          <w:sz w:val="24"/>
          <w:szCs w:val="24"/>
        </w:rPr>
      </w:pPr>
    </w:p>
    <w:p w14:paraId="214B88A5" w14:textId="0C45E6B4" w:rsidR="009736EA" w:rsidRPr="00540DFE" w:rsidRDefault="009736EA" w:rsidP="009736EA">
      <w:pPr>
        <w:ind w:left="-426" w:right="425"/>
        <w:rPr>
          <w:b/>
          <w:bCs/>
          <w:color w:val="365F91" w:themeColor="accent1" w:themeShade="BF"/>
          <w:sz w:val="24"/>
          <w:szCs w:val="24"/>
          <w:lang w:val="es-ES_tradnl"/>
        </w:rPr>
      </w:pPr>
      <w:r w:rsidRPr="00540DFE">
        <w:rPr>
          <w:b/>
          <w:color w:val="365F91" w:themeColor="accent1" w:themeShade="BF"/>
          <w:sz w:val="24"/>
          <w:szCs w:val="24"/>
        </w:rPr>
        <w:t>1</w:t>
      </w:r>
      <w:r>
        <w:rPr>
          <w:b/>
          <w:color w:val="365F91" w:themeColor="accent1" w:themeShade="BF"/>
          <w:sz w:val="24"/>
          <w:szCs w:val="24"/>
        </w:rPr>
        <w:t>2</w:t>
      </w:r>
      <w:r w:rsidRPr="00540DFE">
        <w:rPr>
          <w:b/>
          <w:color w:val="365F91" w:themeColor="accent1" w:themeShade="BF"/>
          <w:sz w:val="24"/>
          <w:szCs w:val="24"/>
        </w:rPr>
        <w:t xml:space="preserve">º DÍA | CAIRO </w:t>
      </w:r>
      <w:r w:rsidRPr="00540DFE">
        <w:rPr>
          <w:b/>
          <w:bCs/>
          <w:color w:val="365F91" w:themeColor="accent1" w:themeShade="BF"/>
          <w:sz w:val="24"/>
          <w:szCs w:val="24"/>
          <w:lang w:val="es-ES_tradnl"/>
        </w:rPr>
        <w:t xml:space="preserve">(D)    </w:t>
      </w:r>
    </w:p>
    <w:p w14:paraId="69C5E2E7" w14:textId="77777777" w:rsidR="009736EA" w:rsidRPr="00540DFE" w:rsidRDefault="009736EA" w:rsidP="009736EA">
      <w:pPr>
        <w:adjustRightInd w:val="0"/>
        <w:ind w:left="-426" w:right="425"/>
        <w:jc w:val="both"/>
        <w:rPr>
          <w:color w:val="365F91" w:themeColor="accent1" w:themeShade="BF"/>
          <w:sz w:val="24"/>
          <w:szCs w:val="24"/>
          <w:lang w:val="es-ES_tradnl"/>
        </w:rPr>
      </w:pPr>
      <w:r w:rsidRPr="00540DFE">
        <w:rPr>
          <w:color w:val="365F91" w:themeColor="accent1" w:themeShade="BF"/>
          <w:sz w:val="24"/>
          <w:szCs w:val="24"/>
          <w:lang w:val="es-ES_tradnl"/>
        </w:rPr>
        <w:t xml:space="preserve">Desayuno en el hotel. Día libre. Alojamiento en el hotel. </w:t>
      </w:r>
    </w:p>
    <w:p w14:paraId="679EA443" w14:textId="77777777" w:rsidR="009736EA" w:rsidRPr="00540DFE" w:rsidRDefault="009736EA" w:rsidP="009736EA">
      <w:pPr>
        <w:ind w:left="-426" w:right="425"/>
        <w:rPr>
          <w:b/>
          <w:bCs/>
          <w:color w:val="365F91" w:themeColor="accent1" w:themeShade="BF"/>
          <w:sz w:val="24"/>
          <w:szCs w:val="24"/>
          <w:lang w:val="es-ES_tradnl"/>
        </w:rPr>
      </w:pPr>
      <w:r w:rsidRPr="00540DFE">
        <w:rPr>
          <w:b/>
          <w:bCs/>
          <w:color w:val="365F91" w:themeColor="accent1" w:themeShade="BF"/>
          <w:sz w:val="24"/>
          <w:szCs w:val="24"/>
          <w:lang w:val="es-ES_tradnl"/>
        </w:rPr>
        <w:t xml:space="preserve">     </w:t>
      </w:r>
    </w:p>
    <w:p w14:paraId="4C109134" w14:textId="77777777" w:rsidR="009736EA" w:rsidRPr="00540DFE" w:rsidRDefault="009736EA" w:rsidP="009736EA">
      <w:pPr>
        <w:ind w:left="-426"/>
        <w:rPr>
          <w:color w:val="E36C0A" w:themeColor="accent6"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bCs/>
          <w:color w:val="E36C0A" w:themeColor="accent6" w:themeShade="BF"/>
          <w:sz w:val="24"/>
          <w:szCs w:val="24"/>
          <w:lang w:val="es-ES_tradnl"/>
        </w:rPr>
        <w:t xml:space="preserve">DIA COMPLETO A LA CIUDAD DE CAIRO </w:t>
      </w:r>
      <w:r w:rsidRPr="00540DFE">
        <w:rPr>
          <w:color w:val="E36C0A" w:themeColor="accent6" w:themeShade="BF"/>
          <w:spacing w:val="-1"/>
          <w:sz w:val="24"/>
          <w:szCs w:val="24"/>
        </w:rPr>
        <w:t xml:space="preserve"> </w:t>
      </w:r>
    </w:p>
    <w:p w14:paraId="329F6330" w14:textId="77777777" w:rsidR="009736EA" w:rsidRPr="00540DFE"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Comienza la visita con el Museo Egipcio de Arte Faraónico, uno de los museos más grandes del mundo con 250.000 piezas. Contiene tesoros faraónicos que se remontan a 5.000 años. Su colección más célebre es la de Tutankhamon.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p>
    <w:p w14:paraId="27AD0679" w14:textId="77777777" w:rsidR="009736EA" w:rsidRPr="00540DFE" w:rsidRDefault="009736EA" w:rsidP="009736EA">
      <w:pPr>
        <w:ind w:left="-426"/>
        <w:jc w:val="both"/>
        <w:rPr>
          <w:color w:val="365F91" w:themeColor="accent1" w:themeShade="BF"/>
          <w:sz w:val="24"/>
          <w:szCs w:val="24"/>
        </w:rPr>
      </w:pPr>
    </w:p>
    <w:p w14:paraId="33DE2839" w14:textId="77777777" w:rsidR="009736EA" w:rsidRPr="002A1A99" w:rsidRDefault="009736EA" w:rsidP="009736EA">
      <w:pPr>
        <w:ind w:left="-426"/>
        <w:jc w:val="both"/>
        <w:rPr>
          <w:color w:val="365F91" w:themeColor="accent1" w:themeShade="BF"/>
          <w:sz w:val="24"/>
          <w:szCs w:val="24"/>
        </w:rPr>
      </w:pPr>
      <w:r>
        <w:rPr>
          <w:color w:val="365F91" w:themeColor="accent1" w:themeShade="BF"/>
          <w:sz w:val="24"/>
          <w:szCs w:val="24"/>
        </w:rPr>
        <w:t>Venta publico</w:t>
      </w:r>
      <w:r w:rsidRPr="002A1A99">
        <w:rPr>
          <w:color w:val="365F91" w:themeColor="accent1" w:themeShade="BF"/>
          <w:sz w:val="24"/>
          <w:szCs w:val="24"/>
        </w:rPr>
        <w:t xml:space="preserve">              </w:t>
      </w:r>
      <w:r>
        <w:rPr>
          <w:color w:val="365F91" w:themeColor="accent1" w:themeShade="BF"/>
          <w:sz w:val="24"/>
          <w:szCs w:val="24"/>
        </w:rPr>
        <w:tab/>
      </w:r>
      <w:r w:rsidRPr="002A1A99">
        <w:rPr>
          <w:color w:val="365F91" w:themeColor="accent1" w:themeShade="BF"/>
          <w:sz w:val="24"/>
          <w:szCs w:val="24"/>
        </w:rPr>
        <w:t>90.-usd</w:t>
      </w:r>
    </w:p>
    <w:p w14:paraId="6CB9EB7F" w14:textId="77777777" w:rsidR="009736EA" w:rsidRDefault="009736EA" w:rsidP="009736EA">
      <w:pPr>
        <w:ind w:left="-426"/>
        <w:jc w:val="both"/>
        <w:rPr>
          <w:color w:val="365F91" w:themeColor="accent1" w:themeShade="BF"/>
          <w:sz w:val="24"/>
          <w:szCs w:val="24"/>
        </w:rPr>
      </w:pPr>
      <w:r w:rsidRPr="002A1A99">
        <w:rPr>
          <w:color w:val="365F91" w:themeColor="accent1" w:themeShade="BF"/>
          <w:sz w:val="24"/>
          <w:szCs w:val="24"/>
        </w:rPr>
        <w:t>Facturacion operador         82.-usd</w:t>
      </w:r>
    </w:p>
    <w:p w14:paraId="338C4A58" w14:textId="77777777" w:rsidR="009736EA" w:rsidRDefault="009736EA" w:rsidP="009736EA">
      <w:pPr>
        <w:ind w:left="-426"/>
        <w:jc w:val="both"/>
        <w:rPr>
          <w:color w:val="365F91" w:themeColor="accent1" w:themeShade="BF"/>
          <w:sz w:val="24"/>
          <w:szCs w:val="24"/>
        </w:rPr>
      </w:pPr>
    </w:p>
    <w:p w14:paraId="280CD854" w14:textId="77777777" w:rsidR="009736EA" w:rsidRPr="003B6830" w:rsidRDefault="009736EA" w:rsidP="009736EA">
      <w:pPr>
        <w:ind w:left="-426"/>
        <w:jc w:val="both"/>
        <w:rPr>
          <w:i/>
          <w:iCs/>
          <w:color w:val="365F91" w:themeColor="accent1" w:themeShade="BF"/>
          <w:spacing w:val="-1"/>
          <w:sz w:val="24"/>
          <w:szCs w:val="24"/>
        </w:rPr>
      </w:pPr>
      <w:r w:rsidRPr="003B6830">
        <w:rPr>
          <w:i/>
          <w:iCs/>
          <w:color w:val="365F91" w:themeColor="accent1" w:themeShade="BF"/>
          <w:spacing w:val="-1"/>
          <w:sz w:val="24"/>
          <w:szCs w:val="24"/>
        </w:rPr>
        <w:t xml:space="preserve">***Suplemento del entrada al museo de GEM (Gran Museo Egipcio) por persona 30 usd </w:t>
      </w:r>
    </w:p>
    <w:p w14:paraId="0FD3D780" w14:textId="77777777" w:rsidR="009736EA" w:rsidRPr="003B6830" w:rsidRDefault="009736EA" w:rsidP="009736EA">
      <w:pPr>
        <w:ind w:left="-426"/>
        <w:jc w:val="both"/>
        <w:rPr>
          <w:i/>
          <w:iCs/>
          <w:color w:val="365F91" w:themeColor="accent1" w:themeShade="BF"/>
          <w:spacing w:val="-1"/>
          <w:sz w:val="24"/>
          <w:szCs w:val="24"/>
        </w:rPr>
      </w:pPr>
      <w:r w:rsidRPr="003B6830">
        <w:rPr>
          <w:i/>
          <w:iCs/>
          <w:color w:val="365F91" w:themeColor="accent1" w:themeShade="BF"/>
          <w:spacing w:val="-1"/>
          <w:sz w:val="24"/>
          <w:szCs w:val="24"/>
        </w:rPr>
        <w:t>*** Por favor, indique qué opción desea reservar al hacer la reserva.( con el museo de GEM o sin el museo de GEM) No será posible realizar la visita al museo pagando el suplemento en efectivo durante el tour.</w:t>
      </w:r>
    </w:p>
    <w:p w14:paraId="4CFEF9D4" w14:textId="77777777" w:rsidR="009736EA" w:rsidRPr="002A1A99" w:rsidRDefault="009736EA" w:rsidP="009736EA">
      <w:pPr>
        <w:ind w:left="-426"/>
        <w:jc w:val="both"/>
        <w:rPr>
          <w:color w:val="365F91" w:themeColor="accent1" w:themeShade="BF"/>
          <w:sz w:val="24"/>
          <w:szCs w:val="24"/>
        </w:rPr>
      </w:pPr>
    </w:p>
    <w:p w14:paraId="6CC319EC" w14:textId="77777777" w:rsidR="009736EA" w:rsidRPr="00540DFE" w:rsidRDefault="009736EA" w:rsidP="009736EA">
      <w:pPr>
        <w:ind w:left="-426"/>
        <w:rPr>
          <w:b/>
          <w:bCs/>
          <w:color w:val="365F91" w:themeColor="accent1" w:themeShade="BF"/>
          <w:sz w:val="24"/>
          <w:szCs w:val="24"/>
          <w:lang w:val="es-ES_tradnl"/>
        </w:rPr>
      </w:pPr>
      <w:r w:rsidRPr="00540DFE">
        <w:rPr>
          <w:b/>
          <w:bCs/>
          <w:color w:val="365F91" w:themeColor="accent1" w:themeShade="BF"/>
          <w:sz w:val="24"/>
          <w:szCs w:val="24"/>
          <w:lang w:val="es-ES_tradnl"/>
        </w:rPr>
        <w:t xml:space="preserve"> </w:t>
      </w:r>
    </w:p>
    <w:p w14:paraId="13C65FC2" w14:textId="77777777" w:rsidR="009736EA" w:rsidRPr="00540DFE" w:rsidRDefault="009736EA" w:rsidP="009736EA">
      <w:pPr>
        <w:ind w:left="-426"/>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color w:val="E36C0A" w:themeColor="accent6" w:themeShade="BF"/>
          <w:sz w:val="24"/>
          <w:szCs w:val="24"/>
        </w:rPr>
        <w:t>CENA BUFFET CON ESPECTÁCULO EN BARCO POR EL RÍO N</w:t>
      </w:r>
      <w:r>
        <w:rPr>
          <w:b/>
          <w:color w:val="E36C0A" w:themeColor="accent6" w:themeShade="BF"/>
          <w:sz w:val="24"/>
          <w:szCs w:val="24"/>
        </w:rPr>
        <w:t>I</w:t>
      </w:r>
      <w:r w:rsidRPr="00540DFE">
        <w:rPr>
          <w:b/>
          <w:color w:val="E36C0A" w:themeColor="accent6" w:themeShade="BF"/>
          <w:sz w:val="24"/>
          <w:szCs w:val="24"/>
        </w:rPr>
        <w:t>LO ( BARCO N</w:t>
      </w:r>
      <w:r>
        <w:rPr>
          <w:b/>
          <w:color w:val="E36C0A" w:themeColor="accent6" w:themeShade="BF"/>
          <w:sz w:val="24"/>
          <w:szCs w:val="24"/>
        </w:rPr>
        <w:t>I</w:t>
      </w:r>
      <w:r w:rsidRPr="00540DFE">
        <w:rPr>
          <w:b/>
          <w:color w:val="E36C0A" w:themeColor="accent6" w:themeShade="BF"/>
          <w:sz w:val="24"/>
          <w:szCs w:val="24"/>
        </w:rPr>
        <w:t>LE CRYSTAL )</w:t>
      </w:r>
    </w:p>
    <w:p w14:paraId="3C54540B" w14:textId="77777777" w:rsidR="009736EA" w:rsidRPr="00540DFE"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Disfrute de un cruecero con cena por el Río Nilo donde se puede asistir a un Espectáculo de Danza Oriental de Vientre y Baile Folklórico de Derviches y Música Oriental.</w:t>
      </w:r>
    </w:p>
    <w:p w14:paraId="0A28F72D" w14:textId="77777777" w:rsidR="009736EA" w:rsidRPr="00540DFE" w:rsidRDefault="009736EA" w:rsidP="009736EA">
      <w:pPr>
        <w:ind w:left="-426"/>
        <w:jc w:val="both"/>
        <w:rPr>
          <w:color w:val="365F91" w:themeColor="accent1" w:themeShade="BF"/>
          <w:sz w:val="24"/>
          <w:szCs w:val="24"/>
        </w:rPr>
      </w:pPr>
    </w:p>
    <w:p w14:paraId="609F3045" w14:textId="77777777" w:rsidR="009736EA" w:rsidRPr="002A1A99" w:rsidRDefault="009736EA" w:rsidP="009736EA">
      <w:pPr>
        <w:ind w:left="-426"/>
        <w:jc w:val="both"/>
        <w:rPr>
          <w:color w:val="365F91" w:themeColor="accent1" w:themeShade="BF"/>
          <w:sz w:val="24"/>
          <w:szCs w:val="24"/>
        </w:rPr>
      </w:pPr>
      <w:r>
        <w:rPr>
          <w:color w:val="365F91" w:themeColor="accent1" w:themeShade="BF"/>
          <w:sz w:val="24"/>
          <w:szCs w:val="24"/>
        </w:rPr>
        <w:t>Venta publico</w:t>
      </w:r>
      <w:r>
        <w:rPr>
          <w:color w:val="365F91" w:themeColor="accent1" w:themeShade="BF"/>
          <w:sz w:val="24"/>
          <w:szCs w:val="24"/>
        </w:rPr>
        <w:tab/>
      </w:r>
      <w:r w:rsidRPr="002A1A99">
        <w:rPr>
          <w:color w:val="365F91" w:themeColor="accent1" w:themeShade="BF"/>
          <w:sz w:val="24"/>
          <w:szCs w:val="24"/>
        </w:rPr>
        <w:t xml:space="preserve">              </w:t>
      </w:r>
      <w:r>
        <w:rPr>
          <w:color w:val="365F91" w:themeColor="accent1" w:themeShade="BF"/>
          <w:sz w:val="24"/>
          <w:szCs w:val="24"/>
        </w:rPr>
        <w:t>55</w:t>
      </w:r>
      <w:r w:rsidRPr="002A1A99">
        <w:rPr>
          <w:color w:val="365F91" w:themeColor="accent1" w:themeShade="BF"/>
          <w:sz w:val="24"/>
          <w:szCs w:val="24"/>
        </w:rPr>
        <w:t>.-usd</w:t>
      </w:r>
    </w:p>
    <w:p w14:paraId="560BA660" w14:textId="77777777" w:rsidR="009736EA" w:rsidRDefault="009736EA" w:rsidP="009736EA">
      <w:pPr>
        <w:ind w:left="-426"/>
        <w:jc w:val="both"/>
        <w:rPr>
          <w:color w:val="365F91" w:themeColor="accent1" w:themeShade="BF"/>
          <w:sz w:val="24"/>
          <w:szCs w:val="24"/>
        </w:rPr>
      </w:pPr>
      <w:r w:rsidRPr="002A1A99">
        <w:rPr>
          <w:color w:val="365F91" w:themeColor="accent1" w:themeShade="BF"/>
          <w:sz w:val="24"/>
          <w:szCs w:val="24"/>
        </w:rPr>
        <w:t xml:space="preserve">Facturacion operador        </w:t>
      </w:r>
      <w:r>
        <w:rPr>
          <w:color w:val="365F91" w:themeColor="accent1" w:themeShade="BF"/>
          <w:sz w:val="24"/>
          <w:szCs w:val="24"/>
        </w:rPr>
        <w:t xml:space="preserve"> 50</w:t>
      </w:r>
      <w:r w:rsidRPr="002A1A99">
        <w:rPr>
          <w:color w:val="365F91" w:themeColor="accent1" w:themeShade="BF"/>
          <w:sz w:val="24"/>
          <w:szCs w:val="24"/>
        </w:rPr>
        <w:t>.-usd</w:t>
      </w:r>
    </w:p>
    <w:p w14:paraId="17FA8C84" w14:textId="77777777" w:rsidR="009736EA" w:rsidRPr="00540DFE" w:rsidRDefault="009736EA" w:rsidP="009736EA">
      <w:pPr>
        <w:ind w:left="-426" w:right="425"/>
        <w:rPr>
          <w:b/>
          <w:smallCaps/>
          <w:color w:val="365F91" w:themeColor="accent1" w:themeShade="BF"/>
          <w:sz w:val="24"/>
          <w:szCs w:val="24"/>
        </w:rPr>
      </w:pPr>
      <w:r w:rsidRPr="00540DFE">
        <w:rPr>
          <w:b/>
          <w:bCs/>
          <w:color w:val="365F91" w:themeColor="accent1" w:themeShade="BF"/>
          <w:sz w:val="24"/>
          <w:szCs w:val="24"/>
          <w:lang w:val="es-ES_tradnl"/>
        </w:rPr>
        <w:t xml:space="preserve">            </w:t>
      </w:r>
      <w:r w:rsidRPr="00540DFE">
        <w:rPr>
          <w:color w:val="365F91" w:themeColor="accent1" w:themeShade="BF"/>
          <w:w w:val="103"/>
          <w:sz w:val="24"/>
          <w:szCs w:val="24"/>
          <w:lang w:val="es-ES_tradnl"/>
        </w:rPr>
        <w:tab/>
      </w:r>
    </w:p>
    <w:p w14:paraId="01ED5D0D" w14:textId="3436A3AA" w:rsidR="009736EA" w:rsidRPr="00540DFE" w:rsidRDefault="009736EA" w:rsidP="009736EA">
      <w:pPr>
        <w:ind w:left="-426" w:right="425"/>
        <w:jc w:val="both"/>
        <w:rPr>
          <w:b/>
          <w:bCs/>
          <w:color w:val="365F91" w:themeColor="accent1" w:themeShade="BF"/>
          <w:spacing w:val="3"/>
          <w:sz w:val="24"/>
          <w:szCs w:val="24"/>
          <w:u w:val="single"/>
          <w:lang w:val="es-ES_tradnl"/>
        </w:rPr>
      </w:pPr>
      <w:r w:rsidRPr="00540DFE">
        <w:rPr>
          <w:b/>
          <w:color w:val="365F91" w:themeColor="accent1" w:themeShade="BF"/>
          <w:sz w:val="24"/>
          <w:szCs w:val="24"/>
        </w:rPr>
        <w:t>1</w:t>
      </w:r>
      <w:r>
        <w:rPr>
          <w:b/>
          <w:color w:val="365F91" w:themeColor="accent1" w:themeShade="BF"/>
          <w:sz w:val="24"/>
          <w:szCs w:val="24"/>
        </w:rPr>
        <w:t>3</w:t>
      </w:r>
      <w:r w:rsidRPr="00540DFE">
        <w:rPr>
          <w:b/>
          <w:color w:val="365F91" w:themeColor="accent1" w:themeShade="BF"/>
          <w:sz w:val="24"/>
          <w:szCs w:val="24"/>
        </w:rPr>
        <w:t xml:space="preserve">º DÍA |CAIRO | VUELO PARA ASUAN (D,A,C) </w:t>
      </w:r>
    </w:p>
    <w:p w14:paraId="0A177EF0" w14:textId="77777777" w:rsidR="009736EA" w:rsidRPr="00540DFE" w:rsidRDefault="009736EA" w:rsidP="009736EA">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 xml:space="preserve">Pensión Completa. Traslado al Aeropuerto Internacional de El Cairo y vuelo doméstico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426D6E0B" w14:textId="77777777" w:rsidR="009736EA" w:rsidRPr="00540DFE" w:rsidRDefault="009736EA" w:rsidP="009736EA">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 xml:space="preserve"> </w:t>
      </w:r>
    </w:p>
    <w:p w14:paraId="7B2376F2" w14:textId="1B56D8FB" w:rsidR="009736EA" w:rsidRPr="00540DFE" w:rsidRDefault="009736EA" w:rsidP="009736EA">
      <w:pPr>
        <w:ind w:left="-426" w:right="425"/>
        <w:jc w:val="both"/>
        <w:rPr>
          <w:b/>
          <w:bCs/>
          <w:color w:val="365F91" w:themeColor="accent1" w:themeShade="BF"/>
          <w:spacing w:val="3"/>
          <w:sz w:val="24"/>
          <w:szCs w:val="24"/>
          <w:lang w:val="es-ES_tradnl"/>
        </w:rPr>
      </w:pPr>
      <w:r w:rsidRPr="00540DFE">
        <w:rPr>
          <w:b/>
          <w:color w:val="365F91" w:themeColor="accent1" w:themeShade="BF"/>
          <w:sz w:val="24"/>
          <w:szCs w:val="24"/>
        </w:rPr>
        <w:t>1</w:t>
      </w:r>
      <w:r>
        <w:rPr>
          <w:b/>
          <w:color w:val="365F91" w:themeColor="accent1" w:themeShade="BF"/>
          <w:sz w:val="24"/>
          <w:szCs w:val="24"/>
        </w:rPr>
        <w:t>4</w:t>
      </w:r>
      <w:r w:rsidRPr="00540DFE">
        <w:rPr>
          <w:b/>
          <w:color w:val="365F91" w:themeColor="accent1" w:themeShade="BF"/>
          <w:sz w:val="24"/>
          <w:szCs w:val="24"/>
        </w:rPr>
        <w:t>º DÍA |ASUAN |</w:t>
      </w:r>
      <w:r w:rsidRPr="00540DFE">
        <w:rPr>
          <w:color w:val="365F91" w:themeColor="accent1" w:themeShade="BF"/>
        </w:rPr>
        <w:t xml:space="preserve"> </w:t>
      </w:r>
      <w:r w:rsidRPr="00540DFE">
        <w:rPr>
          <w:b/>
          <w:color w:val="365F91" w:themeColor="accent1" w:themeShade="BF"/>
          <w:sz w:val="24"/>
          <w:szCs w:val="24"/>
        </w:rPr>
        <w:t xml:space="preserve">KOM OMBO | EDFU </w:t>
      </w:r>
      <w:r w:rsidRPr="00540DFE">
        <w:rPr>
          <w:b/>
          <w:bCs/>
          <w:color w:val="365F91" w:themeColor="accent1" w:themeShade="BF"/>
          <w:sz w:val="24"/>
          <w:szCs w:val="24"/>
          <w:lang w:val="es-ES_tradnl"/>
        </w:rPr>
        <w:t xml:space="preserve">(D,A,C)                        </w:t>
      </w:r>
    </w:p>
    <w:p w14:paraId="1A972677" w14:textId="77777777" w:rsidR="009736EA" w:rsidRPr="00540DFE" w:rsidRDefault="009736EA" w:rsidP="009736EA">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Pensión Completa. Por la mañana, posibilidad de realizar excursión opcional a los famosos Templos de Abu Simbel. Navegación hacia Kom Ombo. Llegada a Kom Ombo y visita al Templo de Kom Ombo el único dedicado a dos divinidades: El dios Sobek con cabeza de cocodrilo y el dios Haroeris con cabeza de halcón. Navegación hacia Edfu. Noche a bordo.</w:t>
      </w:r>
    </w:p>
    <w:p w14:paraId="33AB6325" w14:textId="77777777" w:rsidR="009736EA" w:rsidRPr="00540DFE" w:rsidRDefault="009736EA" w:rsidP="009736EA">
      <w:pPr>
        <w:ind w:right="425"/>
        <w:jc w:val="both"/>
        <w:rPr>
          <w:color w:val="365F91" w:themeColor="accent1" w:themeShade="BF"/>
          <w:sz w:val="24"/>
          <w:szCs w:val="24"/>
          <w:lang w:val="es-ES_tradnl"/>
        </w:rPr>
      </w:pPr>
    </w:p>
    <w:p w14:paraId="510759F5" w14:textId="77777777" w:rsidR="009736EA" w:rsidRPr="00540DFE" w:rsidRDefault="009736EA" w:rsidP="009736EA">
      <w:pPr>
        <w:ind w:left="-426"/>
        <w:rPr>
          <w:color w:val="E36C0A" w:themeColor="accent6"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bCs/>
          <w:color w:val="E36C0A" w:themeColor="accent6" w:themeShade="BF"/>
          <w:sz w:val="24"/>
          <w:szCs w:val="24"/>
          <w:lang w:val="es-ES_tradnl"/>
        </w:rPr>
        <w:t>TEMPLOS DE ABU SIMBEL</w:t>
      </w:r>
      <w:r w:rsidRPr="00540DFE">
        <w:rPr>
          <w:color w:val="E36C0A" w:themeColor="accent6" w:themeShade="BF"/>
          <w:spacing w:val="-1"/>
          <w:sz w:val="24"/>
          <w:szCs w:val="24"/>
        </w:rPr>
        <w:t xml:space="preserve"> </w:t>
      </w:r>
    </w:p>
    <w:p w14:paraId="2212EBD7" w14:textId="77777777" w:rsidR="009736EA"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t xml:space="preserve">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w:t>
      </w:r>
    </w:p>
    <w:p w14:paraId="4AEE56CB" w14:textId="77777777" w:rsidR="009736EA" w:rsidRPr="00540DFE" w:rsidRDefault="009736EA" w:rsidP="009736EA">
      <w:pPr>
        <w:ind w:left="-426"/>
        <w:jc w:val="both"/>
        <w:rPr>
          <w:color w:val="365F91" w:themeColor="accent1" w:themeShade="BF"/>
          <w:spacing w:val="-1"/>
          <w:sz w:val="24"/>
          <w:szCs w:val="24"/>
        </w:rPr>
      </w:pPr>
      <w:r w:rsidRPr="00540DFE">
        <w:rPr>
          <w:color w:val="365F91" w:themeColor="accent1" w:themeShade="BF"/>
          <w:spacing w:val="-1"/>
          <w:sz w:val="24"/>
          <w:szCs w:val="24"/>
        </w:rPr>
        <w:lastRenderedPageBreak/>
        <w:t>la ayuda de una campaña promovida por la UNESCO, los Templos fueron trasladados pieza por pieza a otro lugar situado a más altura para no verse afectados por las aguas. Vuelta a Asuán.</w:t>
      </w:r>
    </w:p>
    <w:p w14:paraId="348492B9" w14:textId="77777777" w:rsidR="009736EA" w:rsidRPr="00540DFE" w:rsidRDefault="009736EA" w:rsidP="009736EA">
      <w:pPr>
        <w:ind w:left="-426"/>
        <w:jc w:val="both"/>
        <w:rPr>
          <w:color w:val="365F91" w:themeColor="accent1" w:themeShade="BF"/>
          <w:sz w:val="24"/>
          <w:szCs w:val="24"/>
        </w:rPr>
      </w:pPr>
    </w:p>
    <w:p w14:paraId="5CFD890A" w14:textId="77777777" w:rsidR="009736EA" w:rsidRPr="002A1A99" w:rsidRDefault="009736EA" w:rsidP="009736EA">
      <w:pPr>
        <w:ind w:left="-426"/>
        <w:jc w:val="both"/>
        <w:rPr>
          <w:color w:val="365F91" w:themeColor="accent1" w:themeShade="BF"/>
          <w:sz w:val="24"/>
          <w:szCs w:val="24"/>
        </w:rPr>
      </w:pPr>
      <w:r>
        <w:rPr>
          <w:color w:val="365F91" w:themeColor="accent1" w:themeShade="BF"/>
          <w:sz w:val="24"/>
          <w:szCs w:val="24"/>
        </w:rPr>
        <w:t>Venta publico</w:t>
      </w:r>
      <w:r w:rsidRPr="002A1A99">
        <w:rPr>
          <w:color w:val="365F91" w:themeColor="accent1" w:themeShade="BF"/>
          <w:sz w:val="24"/>
          <w:szCs w:val="24"/>
        </w:rPr>
        <w:t xml:space="preserve">              </w:t>
      </w:r>
      <w:r>
        <w:rPr>
          <w:color w:val="365F91" w:themeColor="accent1" w:themeShade="BF"/>
          <w:sz w:val="24"/>
          <w:szCs w:val="24"/>
        </w:rPr>
        <w:tab/>
        <w:t>140</w:t>
      </w:r>
      <w:r w:rsidRPr="002A1A99">
        <w:rPr>
          <w:color w:val="365F91" w:themeColor="accent1" w:themeShade="BF"/>
          <w:sz w:val="24"/>
          <w:szCs w:val="24"/>
        </w:rPr>
        <w:t>.-usd</w:t>
      </w:r>
    </w:p>
    <w:p w14:paraId="057F2991" w14:textId="77777777" w:rsidR="009736EA" w:rsidRPr="002A1A99" w:rsidRDefault="009736EA" w:rsidP="009736EA">
      <w:pPr>
        <w:ind w:left="-426"/>
        <w:jc w:val="both"/>
        <w:rPr>
          <w:color w:val="365F91" w:themeColor="accent1" w:themeShade="BF"/>
          <w:sz w:val="24"/>
          <w:szCs w:val="24"/>
        </w:rPr>
      </w:pPr>
      <w:r w:rsidRPr="002A1A99">
        <w:rPr>
          <w:color w:val="365F91" w:themeColor="accent1" w:themeShade="BF"/>
          <w:sz w:val="24"/>
          <w:szCs w:val="24"/>
        </w:rPr>
        <w:t xml:space="preserve">Facturacion operador         </w:t>
      </w:r>
      <w:r>
        <w:rPr>
          <w:color w:val="365F91" w:themeColor="accent1" w:themeShade="BF"/>
          <w:sz w:val="24"/>
          <w:szCs w:val="24"/>
        </w:rPr>
        <w:t>115</w:t>
      </w:r>
      <w:r w:rsidRPr="002A1A99">
        <w:rPr>
          <w:color w:val="365F91" w:themeColor="accent1" w:themeShade="BF"/>
          <w:sz w:val="24"/>
          <w:szCs w:val="24"/>
        </w:rPr>
        <w:t>.-usd</w:t>
      </w:r>
    </w:p>
    <w:p w14:paraId="7A6A467C" w14:textId="77777777" w:rsidR="009736EA" w:rsidRPr="00526302" w:rsidRDefault="009736EA" w:rsidP="009736EA">
      <w:pPr>
        <w:ind w:left="-426" w:right="425"/>
        <w:jc w:val="both"/>
        <w:rPr>
          <w:color w:val="365F91" w:themeColor="accent1" w:themeShade="BF"/>
          <w:sz w:val="24"/>
          <w:szCs w:val="24"/>
        </w:rPr>
      </w:pPr>
    </w:p>
    <w:p w14:paraId="5A1F06B2" w14:textId="319B8591" w:rsidR="009736EA" w:rsidRPr="00540DFE" w:rsidRDefault="009736EA" w:rsidP="009736EA">
      <w:pPr>
        <w:ind w:left="-426" w:right="425"/>
        <w:jc w:val="both"/>
        <w:rPr>
          <w:b/>
          <w:bCs/>
          <w:color w:val="365F91" w:themeColor="accent1" w:themeShade="BF"/>
          <w:sz w:val="24"/>
          <w:szCs w:val="24"/>
          <w:lang w:val="es-ES_tradnl"/>
        </w:rPr>
      </w:pPr>
      <w:r w:rsidRPr="00540DFE">
        <w:rPr>
          <w:b/>
          <w:color w:val="365F91" w:themeColor="accent1" w:themeShade="BF"/>
          <w:sz w:val="24"/>
          <w:szCs w:val="24"/>
        </w:rPr>
        <w:t>1</w:t>
      </w:r>
      <w:r>
        <w:rPr>
          <w:b/>
          <w:color w:val="365F91" w:themeColor="accent1" w:themeShade="BF"/>
          <w:sz w:val="24"/>
          <w:szCs w:val="24"/>
        </w:rPr>
        <w:t>5</w:t>
      </w:r>
      <w:r w:rsidRPr="00540DFE">
        <w:rPr>
          <w:b/>
          <w:color w:val="365F91" w:themeColor="accent1" w:themeShade="BF"/>
          <w:sz w:val="24"/>
          <w:szCs w:val="24"/>
        </w:rPr>
        <w:t>º DÍA | EDFU</w:t>
      </w:r>
      <w:r w:rsidRPr="00540DFE">
        <w:rPr>
          <w:b/>
          <w:bCs/>
          <w:color w:val="365F91" w:themeColor="accent1" w:themeShade="BF"/>
          <w:spacing w:val="3"/>
          <w:sz w:val="24"/>
          <w:szCs w:val="24"/>
          <w:lang w:val="es-ES_tradnl"/>
        </w:rPr>
        <w:t xml:space="preserve"> </w:t>
      </w:r>
      <w:r w:rsidRPr="00540DFE">
        <w:rPr>
          <w:b/>
          <w:color w:val="365F91" w:themeColor="accent1" w:themeShade="BF"/>
          <w:sz w:val="24"/>
          <w:szCs w:val="24"/>
        </w:rPr>
        <w:t xml:space="preserve">| ESNA | LUXOR  </w:t>
      </w:r>
      <w:r w:rsidRPr="00540DFE">
        <w:rPr>
          <w:b/>
          <w:bCs/>
          <w:color w:val="365F91" w:themeColor="accent1" w:themeShade="BF"/>
          <w:sz w:val="24"/>
          <w:szCs w:val="24"/>
          <w:lang w:val="es-ES_tradnl"/>
        </w:rPr>
        <w:t xml:space="preserve">(D,A,C)     </w:t>
      </w:r>
    </w:p>
    <w:p w14:paraId="7350BA0C" w14:textId="77777777" w:rsidR="009736EA" w:rsidRPr="00540DFE" w:rsidRDefault="009736EA" w:rsidP="009736EA">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Pensión Completa. Llegada a Edfu y visita al Templo de Edfu dedicado al dios Horus. Navegación hacia Esna. Cruzaremos la Esclusa de Esna y continuaremos la navegación hacia Luxor. Noche a bordo.</w:t>
      </w:r>
    </w:p>
    <w:p w14:paraId="7AFE40F6" w14:textId="77777777" w:rsidR="009736EA" w:rsidRPr="00540DFE" w:rsidRDefault="009736EA" w:rsidP="009736EA">
      <w:pPr>
        <w:ind w:left="-426" w:right="425"/>
        <w:jc w:val="both"/>
        <w:rPr>
          <w:color w:val="365F91" w:themeColor="accent1" w:themeShade="BF"/>
          <w:spacing w:val="3"/>
          <w:sz w:val="24"/>
          <w:szCs w:val="24"/>
          <w:u w:val="single"/>
          <w:lang w:val="es-ES_tradnl"/>
        </w:rPr>
      </w:pPr>
    </w:p>
    <w:p w14:paraId="070F1F12" w14:textId="16905AAA" w:rsidR="009736EA" w:rsidRPr="00540DFE" w:rsidRDefault="009736EA" w:rsidP="009736EA">
      <w:pPr>
        <w:ind w:left="-426" w:right="425"/>
        <w:jc w:val="both"/>
        <w:rPr>
          <w:b/>
          <w:bCs/>
          <w:color w:val="365F91" w:themeColor="accent1" w:themeShade="BF"/>
          <w:sz w:val="24"/>
          <w:szCs w:val="24"/>
          <w:lang w:val="es-ES_tradnl"/>
        </w:rPr>
      </w:pPr>
      <w:r w:rsidRPr="00540DFE">
        <w:rPr>
          <w:b/>
          <w:color w:val="365F91" w:themeColor="accent1" w:themeShade="BF"/>
          <w:sz w:val="24"/>
          <w:szCs w:val="24"/>
        </w:rPr>
        <w:t>1</w:t>
      </w:r>
      <w:r>
        <w:rPr>
          <w:b/>
          <w:color w:val="365F91" w:themeColor="accent1" w:themeShade="BF"/>
          <w:sz w:val="24"/>
          <w:szCs w:val="24"/>
        </w:rPr>
        <w:t>6</w:t>
      </w:r>
      <w:r w:rsidRPr="00540DFE">
        <w:rPr>
          <w:b/>
          <w:color w:val="365F91" w:themeColor="accent1" w:themeShade="BF"/>
          <w:sz w:val="24"/>
          <w:szCs w:val="24"/>
        </w:rPr>
        <w:t xml:space="preserve">º DÍA | LUXOR| VUELO PARA </w:t>
      </w:r>
      <w:r w:rsidRPr="00540DFE">
        <w:rPr>
          <w:b/>
          <w:bCs/>
          <w:color w:val="365F91" w:themeColor="accent1" w:themeShade="BF"/>
          <w:spacing w:val="3"/>
          <w:sz w:val="24"/>
          <w:szCs w:val="24"/>
          <w:lang w:val="es-ES_tradnl"/>
        </w:rPr>
        <w:t>CAIRO</w:t>
      </w:r>
      <w:r w:rsidRPr="00540DFE">
        <w:rPr>
          <w:b/>
          <w:bCs/>
          <w:color w:val="365F91" w:themeColor="accent1" w:themeShade="BF"/>
          <w:sz w:val="24"/>
          <w:szCs w:val="24"/>
          <w:lang w:val="es-ES_tradnl"/>
        </w:rPr>
        <w:t xml:space="preserve"> (D)                  </w:t>
      </w:r>
    </w:p>
    <w:p w14:paraId="6A27B932" w14:textId="77777777" w:rsidR="009736EA" w:rsidRPr="00540DFE" w:rsidRDefault="009736EA" w:rsidP="009736EA">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Desayuno y desembarque. Por la mañana, posibilidad de realizar visita opcional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doméstico de vuelta a El Cairo. Llegada a El Cairo. Traslado al hotel y alojamiento.</w:t>
      </w:r>
    </w:p>
    <w:p w14:paraId="10F8B432" w14:textId="77777777" w:rsidR="009736EA" w:rsidRPr="00540DFE" w:rsidRDefault="009736EA" w:rsidP="009736EA">
      <w:pPr>
        <w:ind w:left="-426" w:right="425"/>
        <w:jc w:val="both"/>
        <w:rPr>
          <w:color w:val="365F91" w:themeColor="accent1" w:themeShade="BF"/>
          <w:sz w:val="24"/>
          <w:szCs w:val="24"/>
          <w:lang w:val="es-ES_tradnl"/>
        </w:rPr>
      </w:pPr>
    </w:p>
    <w:p w14:paraId="30258D66" w14:textId="77777777" w:rsidR="009736EA" w:rsidRPr="00540DFE" w:rsidRDefault="009736EA" w:rsidP="009736EA">
      <w:pPr>
        <w:ind w:left="-426"/>
        <w:rPr>
          <w:color w:val="E36C0A" w:themeColor="accent6"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540DFE">
        <w:rPr>
          <w:b/>
          <w:bCs/>
          <w:color w:val="E36C0A" w:themeColor="accent6" w:themeShade="BF"/>
          <w:sz w:val="24"/>
          <w:szCs w:val="24"/>
        </w:rPr>
        <w:t>MARGEN OCCIDENTAL EN LUXOR</w:t>
      </w:r>
    </w:p>
    <w:p w14:paraId="2BAE547A" w14:textId="77777777" w:rsidR="009736EA" w:rsidRPr="00540DFE" w:rsidRDefault="009736EA" w:rsidP="009736EA">
      <w:pPr>
        <w:ind w:left="-426" w:right="425"/>
        <w:jc w:val="both"/>
        <w:rPr>
          <w:color w:val="365F91" w:themeColor="accent1" w:themeShade="BF"/>
          <w:sz w:val="24"/>
          <w:szCs w:val="24"/>
        </w:rPr>
      </w:pPr>
      <w:r w:rsidRPr="00540DFE">
        <w:rPr>
          <w:color w:val="365F91" w:themeColor="accent1" w:themeShade="BF"/>
          <w:sz w:val="24"/>
          <w:szCs w:val="24"/>
        </w:rPr>
        <w:t>Duración: 6 horas. La Orilla Occidental en Luxor; la Necrópolis de Tebas; el Valle de los Reyes, el Templo Funerario de la Reina Hatshepsut conocido como El-Deir El-Bahari y los Colosos de Memnón.</w:t>
      </w:r>
    </w:p>
    <w:p w14:paraId="59EB9EAA" w14:textId="77777777" w:rsidR="009736EA" w:rsidRPr="00540DFE" w:rsidRDefault="009736EA" w:rsidP="009736EA">
      <w:pPr>
        <w:ind w:right="425"/>
        <w:jc w:val="both"/>
        <w:rPr>
          <w:color w:val="365F91" w:themeColor="accent1" w:themeShade="BF"/>
          <w:sz w:val="24"/>
          <w:szCs w:val="24"/>
          <w:lang w:val="es-ES_tradnl"/>
        </w:rPr>
      </w:pPr>
    </w:p>
    <w:p w14:paraId="3F32D180" w14:textId="77777777" w:rsidR="009736EA" w:rsidRPr="002A1A99" w:rsidRDefault="009736EA" w:rsidP="009736EA">
      <w:pPr>
        <w:ind w:left="-426"/>
        <w:jc w:val="both"/>
        <w:rPr>
          <w:color w:val="365F91" w:themeColor="accent1" w:themeShade="BF"/>
          <w:sz w:val="24"/>
          <w:szCs w:val="24"/>
        </w:rPr>
      </w:pPr>
      <w:r>
        <w:rPr>
          <w:color w:val="365F91" w:themeColor="accent1" w:themeShade="BF"/>
          <w:sz w:val="24"/>
          <w:szCs w:val="24"/>
        </w:rPr>
        <w:t>Venta publico</w:t>
      </w:r>
      <w:r w:rsidRPr="002A1A99">
        <w:rPr>
          <w:color w:val="365F91" w:themeColor="accent1" w:themeShade="BF"/>
          <w:sz w:val="24"/>
          <w:szCs w:val="24"/>
        </w:rPr>
        <w:t xml:space="preserve">              </w:t>
      </w:r>
      <w:r>
        <w:rPr>
          <w:color w:val="365F91" w:themeColor="accent1" w:themeShade="BF"/>
          <w:sz w:val="24"/>
          <w:szCs w:val="24"/>
        </w:rPr>
        <w:tab/>
      </w:r>
      <w:r w:rsidRPr="002A1A99">
        <w:rPr>
          <w:color w:val="365F91" w:themeColor="accent1" w:themeShade="BF"/>
          <w:sz w:val="24"/>
          <w:szCs w:val="24"/>
        </w:rPr>
        <w:t>9</w:t>
      </w:r>
      <w:r>
        <w:rPr>
          <w:color w:val="365F91" w:themeColor="accent1" w:themeShade="BF"/>
          <w:sz w:val="24"/>
          <w:szCs w:val="24"/>
        </w:rPr>
        <w:t>5</w:t>
      </w:r>
      <w:r w:rsidRPr="002A1A99">
        <w:rPr>
          <w:color w:val="365F91" w:themeColor="accent1" w:themeShade="BF"/>
          <w:sz w:val="24"/>
          <w:szCs w:val="24"/>
        </w:rPr>
        <w:t>.-usd</w:t>
      </w:r>
    </w:p>
    <w:p w14:paraId="1B9BEB00" w14:textId="77777777" w:rsidR="009736EA" w:rsidRPr="002A1A99" w:rsidRDefault="009736EA" w:rsidP="009736EA">
      <w:pPr>
        <w:ind w:left="-426"/>
        <w:jc w:val="both"/>
        <w:rPr>
          <w:color w:val="365F91" w:themeColor="accent1" w:themeShade="BF"/>
          <w:sz w:val="24"/>
          <w:szCs w:val="24"/>
        </w:rPr>
      </w:pPr>
      <w:r w:rsidRPr="002A1A99">
        <w:rPr>
          <w:color w:val="365F91" w:themeColor="accent1" w:themeShade="BF"/>
          <w:sz w:val="24"/>
          <w:szCs w:val="24"/>
        </w:rPr>
        <w:t>Facturacion operador         8</w:t>
      </w:r>
      <w:r>
        <w:rPr>
          <w:color w:val="365F91" w:themeColor="accent1" w:themeShade="BF"/>
          <w:sz w:val="24"/>
          <w:szCs w:val="24"/>
        </w:rPr>
        <w:t>5</w:t>
      </w:r>
      <w:r w:rsidRPr="002A1A99">
        <w:rPr>
          <w:color w:val="365F91" w:themeColor="accent1" w:themeShade="BF"/>
          <w:sz w:val="24"/>
          <w:szCs w:val="24"/>
        </w:rPr>
        <w:t>.-usd</w:t>
      </w:r>
    </w:p>
    <w:p w14:paraId="47932E20" w14:textId="77777777" w:rsidR="009736EA" w:rsidRPr="00540DFE" w:rsidRDefault="009736EA" w:rsidP="009736EA">
      <w:pPr>
        <w:ind w:right="425"/>
        <w:jc w:val="both"/>
        <w:rPr>
          <w:color w:val="365F91" w:themeColor="accent1" w:themeShade="BF"/>
          <w:sz w:val="24"/>
          <w:szCs w:val="24"/>
        </w:rPr>
      </w:pPr>
    </w:p>
    <w:p w14:paraId="745D5445" w14:textId="56587D16" w:rsidR="009736EA" w:rsidRPr="00540DFE" w:rsidRDefault="009736EA" w:rsidP="009736EA">
      <w:pPr>
        <w:ind w:left="-426" w:right="425"/>
        <w:jc w:val="both"/>
        <w:rPr>
          <w:b/>
          <w:bCs/>
          <w:color w:val="365F91" w:themeColor="accent1" w:themeShade="BF"/>
          <w:sz w:val="24"/>
          <w:szCs w:val="24"/>
          <w:lang w:val="es-ES_tradnl"/>
        </w:rPr>
      </w:pPr>
      <w:r w:rsidRPr="00540DFE">
        <w:rPr>
          <w:b/>
          <w:color w:val="365F91" w:themeColor="accent1" w:themeShade="BF"/>
          <w:sz w:val="24"/>
          <w:szCs w:val="24"/>
        </w:rPr>
        <w:t>1</w:t>
      </w:r>
      <w:r>
        <w:rPr>
          <w:b/>
          <w:color w:val="365F91" w:themeColor="accent1" w:themeShade="BF"/>
          <w:sz w:val="24"/>
          <w:szCs w:val="24"/>
        </w:rPr>
        <w:t>7</w:t>
      </w:r>
      <w:r w:rsidRPr="00540DFE">
        <w:rPr>
          <w:b/>
          <w:color w:val="365F91" w:themeColor="accent1" w:themeShade="BF"/>
          <w:sz w:val="24"/>
          <w:szCs w:val="24"/>
        </w:rPr>
        <w:t xml:space="preserve">º DÍA | SALIDA DE </w:t>
      </w:r>
      <w:r w:rsidRPr="00540DFE">
        <w:rPr>
          <w:b/>
          <w:bCs/>
          <w:color w:val="365F91" w:themeColor="accent1" w:themeShade="BF"/>
          <w:spacing w:val="3"/>
          <w:sz w:val="24"/>
          <w:szCs w:val="24"/>
          <w:lang w:val="es-ES_tradnl"/>
        </w:rPr>
        <w:t>CAIRO</w:t>
      </w:r>
      <w:r>
        <w:rPr>
          <w:b/>
          <w:bCs/>
          <w:color w:val="365F91" w:themeColor="accent1" w:themeShade="BF"/>
          <w:spacing w:val="3"/>
          <w:sz w:val="24"/>
          <w:szCs w:val="24"/>
          <w:lang w:val="es-ES_tradnl"/>
        </w:rPr>
        <w:t xml:space="preserve"> </w:t>
      </w:r>
      <w:r w:rsidRPr="00540DFE">
        <w:rPr>
          <w:b/>
          <w:bCs/>
          <w:color w:val="365F91" w:themeColor="accent1" w:themeShade="BF"/>
          <w:sz w:val="24"/>
          <w:szCs w:val="24"/>
          <w:lang w:val="es-ES_tradnl"/>
        </w:rPr>
        <w:t xml:space="preserve">(D)                                       </w:t>
      </w:r>
    </w:p>
    <w:p w14:paraId="3B76C251" w14:textId="77777777" w:rsidR="009736EA" w:rsidRPr="00540DFE" w:rsidRDefault="009736EA" w:rsidP="009736EA">
      <w:pPr>
        <w:adjustRightInd w:val="0"/>
        <w:ind w:left="-426" w:right="425"/>
        <w:jc w:val="both"/>
        <w:rPr>
          <w:color w:val="365F91" w:themeColor="accent1" w:themeShade="BF"/>
          <w:w w:val="103"/>
          <w:sz w:val="24"/>
          <w:szCs w:val="24"/>
          <w:lang w:val="es-ES_tradnl"/>
        </w:rPr>
      </w:pPr>
      <w:r w:rsidRPr="00540DFE">
        <w:rPr>
          <w:color w:val="365F91" w:themeColor="accent1" w:themeShade="BF"/>
          <w:sz w:val="24"/>
          <w:szCs w:val="24"/>
          <w:lang w:val="es-ES_tradnl"/>
        </w:rPr>
        <w:t xml:space="preserve">Desayuno. A la hora prevista, traslado al Aeropuerto Internacional de El Cairo, asistencia de habla hispana en el aeropuerto por parte de nuestro representante. </w:t>
      </w:r>
      <w:r w:rsidRPr="00540DFE">
        <w:rPr>
          <w:color w:val="365F91" w:themeColor="accent1" w:themeShade="BF"/>
          <w:spacing w:val="2"/>
          <w:sz w:val="24"/>
          <w:szCs w:val="24"/>
          <w:lang w:val="es-ES_tradnl"/>
        </w:rPr>
        <w:t>F</w:t>
      </w:r>
      <w:r w:rsidRPr="00540DFE">
        <w:rPr>
          <w:color w:val="365F91" w:themeColor="accent1" w:themeShade="BF"/>
          <w:sz w:val="24"/>
          <w:szCs w:val="24"/>
          <w:lang w:val="es-ES_tradnl"/>
        </w:rPr>
        <w:t>in</w:t>
      </w:r>
      <w:r w:rsidRPr="00540DFE">
        <w:rPr>
          <w:color w:val="365F91" w:themeColor="accent1" w:themeShade="BF"/>
          <w:spacing w:val="2"/>
          <w:sz w:val="24"/>
          <w:szCs w:val="24"/>
          <w:lang w:val="es-ES_tradnl"/>
        </w:rPr>
        <w:t xml:space="preserve"> </w:t>
      </w:r>
      <w:r w:rsidRPr="00540DFE">
        <w:rPr>
          <w:color w:val="365F91" w:themeColor="accent1" w:themeShade="BF"/>
          <w:sz w:val="24"/>
          <w:szCs w:val="24"/>
          <w:lang w:val="es-ES_tradnl"/>
        </w:rPr>
        <w:t>de</w:t>
      </w:r>
      <w:r w:rsidRPr="00540DFE">
        <w:rPr>
          <w:color w:val="365F91" w:themeColor="accent1" w:themeShade="BF"/>
          <w:spacing w:val="7"/>
          <w:sz w:val="24"/>
          <w:szCs w:val="24"/>
          <w:lang w:val="es-ES_tradnl"/>
        </w:rPr>
        <w:t xml:space="preserve"> Nuestros </w:t>
      </w:r>
      <w:r w:rsidRPr="00540DFE">
        <w:rPr>
          <w:color w:val="365F91" w:themeColor="accent1" w:themeShade="BF"/>
          <w:spacing w:val="2"/>
          <w:w w:val="103"/>
          <w:sz w:val="24"/>
          <w:szCs w:val="24"/>
          <w:lang w:val="es-ES_tradnl"/>
        </w:rPr>
        <w:t>S</w:t>
      </w:r>
      <w:r w:rsidRPr="00540DFE">
        <w:rPr>
          <w:color w:val="365F91" w:themeColor="accent1" w:themeShade="BF"/>
          <w:spacing w:val="1"/>
          <w:w w:val="103"/>
          <w:sz w:val="24"/>
          <w:szCs w:val="24"/>
          <w:lang w:val="es-ES_tradnl"/>
        </w:rPr>
        <w:t>e</w:t>
      </w:r>
      <w:r w:rsidRPr="00540DFE">
        <w:rPr>
          <w:color w:val="365F91" w:themeColor="accent1" w:themeShade="BF"/>
          <w:w w:val="103"/>
          <w:sz w:val="24"/>
          <w:szCs w:val="24"/>
          <w:lang w:val="es-ES_tradnl"/>
        </w:rPr>
        <w:t>r</w:t>
      </w:r>
      <w:r w:rsidRPr="00540DFE">
        <w:rPr>
          <w:color w:val="365F91" w:themeColor="accent1" w:themeShade="BF"/>
          <w:spacing w:val="-1"/>
          <w:w w:val="103"/>
          <w:sz w:val="24"/>
          <w:szCs w:val="24"/>
          <w:lang w:val="es-ES_tradnl"/>
        </w:rPr>
        <w:t>v</w:t>
      </w:r>
      <w:r w:rsidRPr="00540DFE">
        <w:rPr>
          <w:color w:val="365F91" w:themeColor="accent1" w:themeShade="BF"/>
          <w:w w:val="103"/>
          <w:sz w:val="24"/>
          <w:szCs w:val="24"/>
          <w:lang w:val="es-ES_tradnl"/>
        </w:rPr>
        <w:t>i</w:t>
      </w:r>
      <w:r w:rsidRPr="00540DFE">
        <w:rPr>
          <w:color w:val="365F91" w:themeColor="accent1" w:themeShade="BF"/>
          <w:spacing w:val="-2"/>
          <w:w w:val="103"/>
          <w:sz w:val="24"/>
          <w:szCs w:val="24"/>
          <w:lang w:val="es-ES_tradnl"/>
        </w:rPr>
        <w:t>c</w:t>
      </w:r>
      <w:r w:rsidRPr="00540DFE">
        <w:rPr>
          <w:color w:val="365F91" w:themeColor="accent1" w:themeShade="BF"/>
          <w:spacing w:val="2"/>
          <w:w w:val="103"/>
          <w:sz w:val="24"/>
          <w:szCs w:val="24"/>
          <w:lang w:val="es-ES_tradnl"/>
        </w:rPr>
        <w:t>i</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s.</w:t>
      </w:r>
    </w:p>
    <w:p w14:paraId="560982F4" w14:textId="77777777" w:rsidR="009736EA" w:rsidRPr="00540DFE" w:rsidRDefault="009736EA" w:rsidP="009736EA">
      <w:pPr>
        <w:adjustRightInd w:val="0"/>
        <w:ind w:left="-426" w:right="425"/>
        <w:jc w:val="both"/>
        <w:rPr>
          <w:color w:val="365F91" w:themeColor="accent1" w:themeShade="BF"/>
          <w:w w:val="103"/>
          <w:sz w:val="24"/>
          <w:szCs w:val="24"/>
          <w:lang w:val="es-ES_tradnl"/>
        </w:rPr>
      </w:pPr>
    </w:p>
    <w:p w14:paraId="1021667A" w14:textId="77777777" w:rsidR="00AE61AC" w:rsidRPr="00AE61AC" w:rsidRDefault="00AE61AC" w:rsidP="00AE61AC">
      <w:pPr>
        <w:adjustRightInd w:val="0"/>
        <w:ind w:left="-426" w:right="425"/>
        <w:jc w:val="both"/>
        <w:rPr>
          <w:color w:val="365F91" w:themeColor="accent1" w:themeShade="BF"/>
          <w:w w:val="103"/>
          <w:sz w:val="24"/>
          <w:szCs w:val="24"/>
          <w:lang w:val="es-ES_tradnl"/>
        </w:rPr>
      </w:pPr>
    </w:p>
    <w:p w14:paraId="2BFED2BE" w14:textId="6B89FE2F" w:rsidR="00727CFB" w:rsidRPr="00AE61AC" w:rsidRDefault="00AE61AC" w:rsidP="00727CFB">
      <w:pPr>
        <w:ind w:left="-851"/>
        <w:rPr>
          <w:b/>
          <w:color w:val="E36C09"/>
          <w:sz w:val="24"/>
          <w:szCs w:val="24"/>
        </w:rPr>
      </w:pPr>
      <w:r>
        <w:rPr>
          <w:b/>
          <w:color w:val="E36C09"/>
          <w:sz w:val="28"/>
          <w:szCs w:val="28"/>
        </w:rPr>
        <w:t xml:space="preserve">      </w:t>
      </w:r>
      <w:r w:rsidR="00727CFB" w:rsidRPr="00AE61AC">
        <w:rPr>
          <w:b/>
          <w:color w:val="E36C09"/>
          <w:sz w:val="24"/>
          <w:szCs w:val="24"/>
        </w:rPr>
        <w:t xml:space="preserve">HOTELES </w:t>
      </w:r>
    </w:p>
    <w:p w14:paraId="69E79C1C" w14:textId="77777777" w:rsidR="00727CFB" w:rsidRDefault="00727CFB" w:rsidP="00727CFB">
      <w:pPr>
        <w:ind w:left="-851"/>
        <w:rPr>
          <w:i/>
          <w:color w:val="E36C09"/>
          <w:sz w:val="20"/>
          <w:szCs w:val="20"/>
        </w:rPr>
      </w:pPr>
      <w:r>
        <w:rPr>
          <w:i/>
          <w:color w:val="E36C09"/>
          <w:sz w:val="20"/>
          <w:szCs w:val="20"/>
        </w:rPr>
        <w:t xml:space="preserve">        ( CUALQUIER SEA LA CATEGORIA ELEGIDA EN ESTAMBUL, NOS ALOJAMOS EN HOTELES MISMA CATEGORIA DURANTE EL CIRCUITO)</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559"/>
        <w:gridCol w:w="7796"/>
      </w:tblGrid>
      <w:tr w:rsidR="00AE61AC" w14:paraId="5578466D" w14:textId="77777777" w:rsidTr="009C362F">
        <w:trPr>
          <w:trHeight w:val="370"/>
        </w:trPr>
        <w:tc>
          <w:tcPr>
            <w:tcW w:w="1277" w:type="dxa"/>
            <w:vMerge w:val="restart"/>
            <w:tcBorders>
              <w:top w:val="double" w:sz="4" w:space="0" w:color="auto"/>
              <w:left w:val="double" w:sz="4" w:space="0" w:color="auto"/>
              <w:bottom w:val="double" w:sz="4" w:space="0" w:color="auto"/>
              <w:right w:val="double" w:sz="4" w:space="0" w:color="auto"/>
            </w:tcBorders>
            <w:shd w:val="pct5" w:color="auto" w:fill="FFFFFF" w:themeFill="background1"/>
          </w:tcPr>
          <w:p w14:paraId="755CDD3F"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Estambul</w:t>
            </w:r>
          </w:p>
          <w:p w14:paraId="06A0BC7E"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5F6BD1F6"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4662C04E" w14:textId="3A1BB77B" w:rsidR="00AE61AC" w:rsidRPr="00584F4B" w:rsidRDefault="00AE61AC" w:rsidP="00AE61AC">
            <w:pPr>
              <w:rPr>
                <w:color w:val="4F81BD" w:themeColor="accent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AE61AC" w14:paraId="1616FF11" w14:textId="77777777" w:rsidTr="009C362F">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0232B87D"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EDC54AC"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5A92C59" w14:textId="37203378" w:rsidR="00AE61AC" w:rsidRPr="00584F4B" w:rsidRDefault="00AE61AC" w:rsidP="00AE61AC">
            <w:pPr>
              <w:rPr>
                <w:color w:val="4F81BD" w:themeColor="accent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AE61AC" w14:paraId="214A9E7D" w14:textId="77777777" w:rsidTr="009C362F">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0B43F384" w14:textId="77777777" w:rsidR="00AE61AC" w:rsidRPr="002A1A99" w:rsidRDefault="00AE61AC" w:rsidP="00AE61A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8E1B53E"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5F2DE66" w14:textId="202C2A8C" w:rsidR="00AE61AC" w:rsidRPr="00584F4B" w:rsidRDefault="00AE61AC" w:rsidP="00AE61AC">
            <w:pPr>
              <w:rPr>
                <w:color w:val="4F81BD" w:themeColor="accent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AE61AC" w14:paraId="44BA49CE"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6AED410"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Ankara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C0A3B8F"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F9BBD4E" w14:textId="2BBEAF0F" w:rsidR="00AE61AC" w:rsidRPr="00584F4B" w:rsidRDefault="00AE61AC" w:rsidP="00AE61AC">
            <w:pPr>
              <w:rPr>
                <w:color w:val="4F81BD" w:themeColor="accent1"/>
                <w:sz w:val="24"/>
                <w:szCs w:val="24"/>
              </w:rPr>
            </w:pPr>
            <w:r>
              <w:rPr>
                <w:color w:val="365F91"/>
                <w:sz w:val="24"/>
                <w:szCs w:val="24"/>
              </w:rPr>
              <w:t>Meyra Palace o New Park o Holiday Inn Cukurambar o Altınel o similar</w:t>
            </w:r>
          </w:p>
        </w:tc>
      </w:tr>
      <w:tr w:rsidR="00AE61AC" w14:paraId="30199314"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9AE300A"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Capadocia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A75BF0E"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22F6A9B" w14:textId="5D400F8C" w:rsidR="00AE61AC" w:rsidRPr="00584F4B" w:rsidRDefault="00AE61AC" w:rsidP="00AE61AC">
            <w:pPr>
              <w:rPr>
                <w:color w:val="4F81BD" w:themeColor="accent1"/>
                <w:sz w:val="24"/>
                <w:szCs w:val="24"/>
              </w:rPr>
            </w:pPr>
            <w:r>
              <w:rPr>
                <w:color w:val="365F91"/>
                <w:sz w:val="24"/>
                <w:szCs w:val="24"/>
              </w:rPr>
              <w:t xml:space="preserve">Dinler Urgup o Perissia o Avrasya o Mustafa o Suhan o similar </w:t>
            </w:r>
          </w:p>
        </w:tc>
      </w:tr>
      <w:tr w:rsidR="00AE61AC" w14:paraId="089EAF99" w14:textId="77777777" w:rsidTr="002A1A99">
        <w:trPr>
          <w:trHeight w:val="50"/>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02C26C7" w14:textId="77777777" w:rsidR="00AE61AC" w:rsidRPr="002A1A99" w:rsidRDefault="00AE61AC" w:rsidP="00AE61AC">
            <w:pPr>
              <w:rPr>
                <w:color w:val="365F91" w:themeColor="accent1" w:themeShade="BF"/>
              </w:rPr>
            </w:pPr>
            <w:r w:rsidRPr="002A1A99">
              <w:rPr>
                <w:color w:val="365F91" w:themeColor="accent1" w:themeShade="BF"/>
              </w:rPr>
              <w:t>Pamukkale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18D88932"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6140207" w14:textId="2FF7C7D0" w:rsidR="00AE61AC" w:rsidRPr="00584F4B" w:rsidRDefault="00AE61AC" w:rsidP="00AE61AC">
            <w:pPr>
              <w:rPr>
                <w:color w:val="4F81BD" w:themeColor="accent1"/>
                <w:sz w:val="24"/>
                <w:szCs w:val="24"/>
              </w:rPr>
            </w:pPr>
            <w:r>
              <w:rPr>
                <w:color w:val="365F91"/>
                <w:sz w:val="24"/>
                <w:szCs w:val="24"/>
              </w:rPr>
              <w:t>Colossae o Richmond o Adem Pira o Pam Thermal o similar</w:t>
            </w:r>
          </w:p>
        </w:tc>
      </w:tr>
      <w:tr w:rsidR="00AE61AC" w14:paraId="2B27749D" w14:textId="77777777" w:rsidTr="009C362F">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AC32705" w14:textId="77777777" w:rsidR="00AE61AC" w:rsidRPr="002A1A99" w:rsidRDefault="00AE61AC" w:rsidP="00AE61AC">
            <w:pPr>
              <w:rPr>
                <w:color w:val="365F91" w:themeColor="accent1" w:themeShade="BF"/>
                <w:sz w:val="24"/>
                <w:szCs w:val="24"/>
              </w:rPr>
            </w:pPr>
            <w:r w:rsidRPr="002A1A99">
              <w:rPr>
                <w:color w:val="365F91" w:themeColor="accent1" w:themeShade="BF"/>
                <w:sz w:val="24"/>
                <w:szCs w:val="24"/>
              </w:rPr>
              <w:t>Esmirna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3BBCCBA0" w14:textId="77777777" w:rsidR="00AE61AC" w:rsidRPr="002A1A99" w:rsidRDefault="00AE61AC" w:rsidP="00AE61AC">
            <w:pPr>
              <w:rPr>
                <w:bCs/>
                <w:color w:val="365F91" w:themeColor="accent1" w:themeShade="BF"/>
                <w:sz w:val="24"/>
                <w:szCs w:val="24"/>
              </w:rPr>
            </w:pPr>
            <w:r w:rsidRPr="002A1A99">
              <w:rPr>
                <w:bCs/>
                <w:color w:val="365F91" w:themeColor="accent1" w:themeShade="BF"/>
                <w:sz w:val="24"/>
                <w:szCs w:val="24"/>
              </w:rPr>
              <w:t>4*</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54DC86AD" w14:textId="10127657" w:rsidR="00AE61AC" w:rsidRPr="00584F4B" w:rsidRDefault="00AE61AC" w:rsidP="00AE61AC">
            <w:pPr>
              <w:rPr>
                <w:color w:val="4F81BD" w:themeColor="accent1"/>
                <w:sz w:val="24"/>
                <w:szCs w:val="24"/>
              </w:rPr>
            </w:pPr>
            <w:r>
              <w:rPr>
                <w:color w:val="365F91"/>
                <w:sz w:val="24"/>
                <w:szCs w:val="24"/>
              </w:rPr>
              <w:t xml:space="preserve">Kaya Prestige o Blanca o Karaca o Greymark o similar </w:t>
            </w:r>
          </w:p>
        </w:tc>
      </w:tr>
      <w:tr w:rsidR="002A1A99" w14:paraId="22DC8B05" w14:textId="77777777" w:rsidTr="009C362F">
        <w:trPr>
          <w:trHeight w:val="294"/>
        </w:trPr>
        <w:tc>
          <w:tcPr>
            <w:tcW w:w="1277" w:type="dxa"/>
            <w:vMerge w:val="restart"/>
            <w:tcBorders>
              <w:top w:val="double" w:sz="4" w:space="0" w:color="auto"/>
              <w:left w:val="double" w:sz="4" w:space="0" w:color="auto"/>
              <w:right w:val="double" w:sz="4" w:space="0" w:color="auto"/>
            </w:tcBorders>
            <w:shd w:val="pct5" w:color="auto" w:fill="FFFFFF" w:themeFill="background1"/>
          </w:tcPr>
          <w:p w14:paraId="23B175BE" w14:textId="71AC5E63" w:rsidR="002A1A99" w:rsidRPr="00584F4B" w:rsidRDefault="002A1A99" w:rsidP="002A1A99">
            <w:pPr>
              <w:rPr>
                <w:color w:val="4F81BD" w:themeColor="accent1"/>
                <w:sz w:val="24"/>
                <w:szCs w:val="24"/>
              </w:rPr>
            </w:pPr>
            <w:r w:rsidRPr="00540DFE">
              <w:rPr>
                <w:color w:val="365F91" w:themeColor="accent1" w:themeShade="BF"/>
                <w:sz w:val="24"/>
                <w:szCs w:val="24"/>
              </w:rPr>
              <w:t>Cairo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9FEB12B" w14:textId="37E3E410" w:rsidR="002A1A99" w:rsidRPr="00584F4B" w:rsidRDefault="002A1A99" w:rsidP="002A1A99">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ADFB2D5" w14:textId="6C9CE9C2" w:rsidR="002A1A99" w:rsidRPr="00584F4B" w:rsidRDefault="002A1A99" w:rsidP="002A1A99">
            <w:pPr>
              <w:rPr>
                <w:color w:val="4F81BD" w:themeColor="accent1"/>
                <w:sz w:val="24"/>
                <w:szCs w:val="24"/>
              </w:rPr>
            </w:pPr>
            <w:r w:rsidRPr="00540DFE">
              <w:rPr>
                <w:color w:val="365F91" w:themeColor="accent1" w:themeShade="BF"/>
                <w:sz w:val="24"/>
                <w:szCs w:val="24"/>
              </w:rPr>
              <w:t>Barcelo Pyramids o Azal Pyramids o Jaz Pyramids o similar</w:t>
            </w:r>
          </w:p>
        </w:tc>
      </w:tr>
      <w:tr w:rsidR="00AE61AC" w14:paraId="2BBB78B9" w14:textId="77777777" w:rsidTr="009C362F">
        <w:trPr>
          <w:trHeight w:val="294"/>
        </w:trPr>
        <w:tc>
          <w:tcPr>
            <w:tcW w:w="1277" w:type="dxa"/>
            <w:vMerge/>
            <w:tcBorders>
              <w:left w:val="double" w:sz="4" w:space="0" w:color="auto"/>
              <w:right w:val="double" w:sz="4" w:space="0" w:color="auto"/>
            </w:tcBorders>
            <w:shd w:val="pct5" w:color="auto" w:fill="FFFFFF" w:themeFill="background1"/>
          </w:tcPr>
          <w:p w14:paraId="01CDF931"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5DD6D05" w14:textId="29DB536E" w:rsidR="00AE61AC" w:rsidRPr="00584F4B" w:rsidRDefault="00AE61AC" w:rsidP="00AE61AC">
            <w:pPr>
              <w:rPr>
                <w:bCs/>
                <w:color w:val="4F81BD" w:themeColor="accent1"/>
                <w:sz w:val="24"/>
                <w:szCs w:val="24"/>
              </w:rPr>
            </w:pPr>
            <w:r w:rsidRPr="00540DFE">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AAC36B5" w14:textId="7DA2F542" w:rsidR="00AE61AC" w:rsidRPr="00584F4B" w:rsidRDefault="00AE61AC" w:rsidP="00AE61AC">
            <w:pPr>
              <w:rPr>
                <w:color w:val="4F81BD" w:themeColor="accent1"/>
                <w:sz w:val="24"/>
                <w:szCs w:val="24"/>
              </w:rPr>
            </w:pPr>
            <w:r w:rsidRPr="00540DFE">
              <w:rPr>
                <w:color w:val="365F91" w:themeColor="accent1" w:themeShade="BF"/>
                <w:sz w:val="24"/>
                <w:szCs w:val="24"/>
              </w:rPr>
              <w:t>Barcelo Pyramids o Azal Pyramids o Jaz Pyramids o similar</w:t>
            </w:r>
          </w:p>
        </w:tc>
      </w:tr>
      <w:tr w:rsidR="00AE61AC" w14:paraId="229E9DC4" w14:textId="77777777" w:rsidTr="009C362F">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5213292C"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41F6044" w14:textId="66929BB2" w:rsidR="00AE61AC" w:rsidRPr="00584F4B" w:rsidRDefault="00AE61AC" w:rsidP="00AE61A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02BCDE08" w14:textId="58C27507" w:rsidR="00AE61AC" w:rsidRPr="00584F4B" w:rsidRDefault="00AE61AC" w:rsidP="00AE61AC">
            <w:pPr>
              <w:rPr>
                <w:color w:val="4F81BD" w:themeColor="accent1"/>
                <w:sz w:val="24"/>
                <w:szCs w:val="24"/>
              </w:rPr>
            </w:pPr>
            <w:r w:rsidRPr="00540DFE">
              <w:rPr>
                <w:color w:val="365F91" w:themeColor="accent1" w:themeShade="BF"/>
                <w:sz w:val="24"/>
                <w:szCs w:val="24"/>
              </w:rPr>
              <w:t>Mövenpick City o Hilton Pyramids Golf o Ramses Hilton o similar</w:t>
            </w:r>
          </w:p>
        </w:tc>
      </w:tr>
      <w:tr w:rsidR="002A1A99" w14:paraId="5BB482BF" w14:textId="77777777" w:rsidTr="009C362F">
        <w:trPr>
          <w:trHeight w:val="294"/>
        </w:trPr>
        <w:tc>
          <w:tcPr>
            <w:tcW w:w="1277" w:type="dxa"/>
            <w:vMerge w:val="restart"/>
            <w:tcBorders>
              <w:left w:val="double" w:sz="4" w:space="0" w:color="auto"/>
              <w:right w:val="double" w:sz="4" w:space="0" w:color="auto"/>
            </w:tcBorders>
            <w:shd w:val="pct5" w:color="auto" w:fill="FFFFFF" w:themeFill="background1"/>
          </w:tcPr>
          <w:p w14:paraId="3A173F46" w14:textId="28E65539" w:rsidR="002A1A99" w:rsidRPr="00584F4B" w:rsidRDefault="002A1A99" w:rsidP="002A1A99">
            <w:pPr>
              <w:rPr>
                <w:color w:val="4F81BD" w:themeColor="accent1"/>
                <w:sz w:val="24"/>
                <w:szCs w:val="24"/>
              </w:rPr>
            </w:pPr>
            <w:r w:rsidRPr="00540DFE">
              <w:rPr>
                <w:color w:val="365F91" w:themeColor="accent1" w:themeShade="BF"/>
                <w:sz w:val="24"/>
                <w:szCs w:val="24"/>
              </w:rPr>
              <w:t>Barco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8E32D75" w14:textId="3136B61B" w:rsidR="002A1A99" w:rsidRPr="00584F4B" w:rsidRDefault="002A1A99" w:rsidP="002A1A99">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E53B0DB" w14:textId="023F18AF" w:rsidR="002A1A99" w:rsidRPr="00584F4B" w:rsidRDefault="002A1A99" w:rsidP="002A1A99">
            <w:pPr>
              <w:rPr>
                <w:color w:val="4F81BD" w:themeColor="accent1"/>
                <w:sz w:val="24"/>
                <w:szCs w:val="24"/>
              </w:rPr>
            </w:pPr>
            <w:r w:rsidRPr="00540DFE">
              <w:rPr>
                <w:color w:val="365F91" w:themeColor="accent1" w:themeShade="BF"/>
                <w:sz w:val="24"/>
                <w:szCs w:val="24"/>
              </w:rPr>
              <w:t xml:space="preserve">M/S Princess Sarah o M/S </w:t>
            </w:r>
            <w:r w:rsidR="00AE61AC">
              <w:rPr>
                <w:color w:val="365F91" w:themeColor="accent1" w:themeShade="BF"/>
                <w:sz w:val="24"/>
                <w:szCs w:val="24"/>
              </w:rPr>
              <w:t>Kleos o M/S Admiral</w:t>
            </w:r>
            <w:r w:rsidRPr="00540DFE">
              <w:rPr>
                <w:color w:val="365F91" w:themeColor="accent1" w:themeShade="BF"/>
                <w:sz w:val="24"/>
                <w:szCs w:val="24"/>
              </w:rPr>
              <w:t xml:space="preserve"> o </w:t>
            </w:r>
            <w:r w:rsidR="00AE61AC">
              <w:rPr>
                <w:color w:val="365F91" w:themeColor="accent1" w:themeShade="BF"/>
                <w:sz w:val="24"/>
                <w:szCs w:val="24"/>
              </w:rPr>
              <w:t xml:space="preserve">M/S Zeina o </w:t>
            </w:r>
            <w:r w:rsidRPr="00540DFE">
              <w:rPr>
                <w:color w:val="365F91" w:themeColor="accent1" w:themeShade="BF"/>
                <w:sz w:val="24"/>
                <w:szCs w:val="24"/>
              </w:rPr>
              <w:t>similar</w:t>
            </w:r>
          </w:p>
        </w:tc>
      </w:tr>
      <w:tr w:rsidR="00AE61AC" w14:paraId="54586E92" w14:textId="77777777" w:rsidTr="009C362F">
        <w:trPr>
          <w:trHeight w:val="294"/>
        </w:trPr>
        <w:tc>
          <w:tcPr>
            <w:tcW w:w="1277" w:type="dxa"/>
            <w:vMerge/>
            <w:tcBorders>
              <w:left w:val="double" w:sz="4" w:space="0" w:color="auto"/>
              <w:right w:val="double" w:sz="4" w:space="0" w:color="auto"/>
            </w:tcBorders>
            <w:shd w:val="pct5" w:color="auto" w:fill="FFFFFF" w:themeFill="background1"/>
          </w:tcPr>
          <w:p w14:paraId="3708B447"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3F8C7EE" w14:textId="19D17F65" w:rsidR="00AE61AC" w:rsidRPr="00584F4B" w:rsidRDefault="00AE61AC" w:rsidP="00AE61AC">
            <w:pPr>
              <w:rPr>
                <w:bCs/>
                <w:color w:val="4F81BD" w:themeColor="accent1"/>
                <w:sz w:val="24"/>
                <w:szCs w:val="24"/>
              </w:rPr>
            </w:pPr>
            <w:r w:rsidRPr="00540DFE">
              <w:rPr>
                <w:bCs/>
                <w:color w:val="365F91" w:themeColor="accent1" w:themeShade="BF"/>
                <w:sz w:val="24"/>
                <w:szCs w:val="24"/>
              </w:rPr>
              <w:t xml:space="preserve">Primera Plus </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5A1AE1E2" w14:textId="0FF07861" w:rsidR="00AE61AC" w:rsidRPr="00584F4B" w:rsidRDefault="00AE61AC" w:rsidP="00AE61A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r w:rsidR="00AE61AC" w14:paraId="0ED13C17" w14:textId="77777777" w:rsidTr="009C362F">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5F96BE37" w14:textId="77777777" w:rsidR="00AE61AC" w:rsidRPr="00584F4B" w:rsidRDefault="00AE61AC" w:rsidP="00AE61A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50C2264" w14:textId="464DA7B5" w:rsidR="00AE61AC" w:rsidRPr="00584F4B" w:rsidRDefault="00AE61AC" w:rsidP="00AE61A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D902B13" w14:textId="1EBF8884" w:rsidR="00AE61AC" w:rsidRPr="00584F4B" w:rsidRDefault="00AE61AC" w:rsidP="00AE61A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bl>
    <w:p w14:paraId="3693B9B6" w14:textId="77777777" w:rsidR="00727CFB" w:rsidRPr="00AE61AC" w:rsidRDefault="00727CFB" w:rsidP="00727CFB">
      <w:pPr>
        <w:rPr>
          <w:b/>
          <w:color w:val="E36C09"/>
          <w:sz w:val="20"/>
          <w:szCs w:val="20"/>
        </w:rPr>
      </w:pPr>
      <w:bookmarkStart w:id="2" w:name="_Hlk80623842"/>
    </w:p>
    <w:p w14:paraId="59AB4987" w14:textId="42D12819" w:rsidR="000E272E" w:rsidRDefault="000E272E" w:rsidP="000E272E">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Pr>
          <w:b/>
          <w:color w:val="E36C09"/>
          <w:sz w:val="24"/>
          <w:szCs w:val="24"/>
        </w:rPr>
        <w:t xml:space="preserve"> EN AMARILLO</w:t>
      </w:r>
      <w:r w:rsidRPr="006B2459">
        <w:rPr>
          <w:b/>
          <w:color w:val="E36C09"/>
          <w:sz w:val="24"/>
          <w:szCs w:val="24"/>
        </w:rPr>
        <w:t xml:space="preserve"> </w:t>
      </w:r>
      <w:r>
        <w:rPr>
          <w:b/>
          <w:color w:val="E36C09"/>
          <w:sz w:val="24"/>
          <w:szCs w:val="24"/>
        </w:rPr>
        <w:t xml:space="preserve">PARA TODAS LAS SALIDAS </w:t>
      </w:r>
    </w:p>
    <w:p w14:paraId="1B30B216" w14:textId="77777777" w:rsidR="000E272E" w:rsidRPr="00DB6776" w:rsidRDefault="000E272E" w:rsidP="000E272E">
      <w:pPr>
        <w:ind w:left="-709" w:right="-142"/>
        <w:rPr>
          <w:b/>
          <w:i/>
          <w:iCs/>
          <w:color w:val="C00000"/>
          <w:sz w:val="24"/>
          <w:szCs w:val="24"/>
        </w:rPr>
      </w:pPr>
      <w:r w:rsidRPr="00DB6776">
        <w:rPr>
          <w:b/>
          <w:i/>
          <w:iCs/>
          <w:color w:val="C00000"/>
          <w:sz w:val="24"/>
          <w:szCs w:val="24"/>
        </w:rPr>
        <w:t xml:space="preserve">    (ESTOS PRECIOS SON PARA HABITACIONES NO ES POR PERSONA)</w:t>
      </w:r>
    </w:p>
    <w:p w14:paraId="362CBB01" w14:textId="77777777" w:rsidR="000E272E" w:rsidRPr="006B2459" w:rsidRDefault="000E272E" w:rsidP="000E272E">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9"/>
        <w:gridCol w:w="2551"/>
        <w:gridCol w:w="2126"/>
        <w:gridCol w:w="1985"/>
        <w:gridCol w:w="1134"/>
        <w:gridCol w:w="1276"/>
      </w:tblGrid>
      <w:tr w:rsidR="000E272E" w14:paraId="6CE7FE81" w14:textId="77777777" w:rsidTr="002E3D7C">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6D0ED400" w14:textId="77777777" w:rsidR="000E272E" w:rsidRDefault="000E272E"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E272E" w14:paraId="4B183E93"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1B1B9A78" w14:textId="77777777" w:rsidR="000E272E" w:rsidRDefault="000E272E" w:rsidP="002E3D7C">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01ADF6" w14:textId="77777777" w:rsidR="000E272E" w:rsidRDefault="000E272E" w:rsidP="002E3D7C">
            <w:pPr>
              <w:rPr>
                <w:b/>
                <w:color w:val="365F91"/>
                <w:sz w:val="24"/>
                <w:szCs w:val="24"/>
              </w:rPr>
            </w:pPr>
            <w:r>
              <w:rPr>
                <w:b/>
                <w:color w:val="365F91"/>
                <w:sz w:val="24"/>
                <w:szCs w:val="24"/>
              </w:rPr>
              <w:t>Habitacion Doble/Twin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7B6AF8" w14:textId="77777777" w:rsidR="000E272E" w:rsidRDefault="000E272E" w:rsidP="002E3D7C">
            <w:pPr>
              <w:rPr>
                <w:b/>
                <w:color w:val="365F91"/>
                <w:sz w:val="24"/>
                <w:szCs w:val="24"/>
              </w:rPr>
            </w:pPr>
            <w:r>
              <w:rPr>
                <w:b/>
                <w:color w:val="365F91"/>
                <w:sz w:val="24"/>
                <w:szCs w:val="24"/>
              </w:rPr>
              <w:t>Habitacion Sencilla</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C37333" w14:textId="77777777" w:rsidR="000E272E" w:rsidRDefault="000E272E" w:rsidP="002E3D7C">
            <w:pPr>
              <w:rPr>
                <w:b/>
                <w:color w:val="365F91"/>
                <w:sz w:val="24"/>
                <w:szCs w:val="24"/>
              </w:rPr>
            </w:pPr>
            <w:r>
              <w:rPr>
                <w:b/>
                <w:color w:val="365F91"/>
                <w:sz w:val="24"/>
                <w:szCs w:val="24"/>
              </w:rPr>
              <w:t>Habitacion Triple</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E2753D4" w14:textId="77777777" w:rsidR="000E272E" w:rsidRDefault="000E272E" w:rsidP="002E3D7C">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C7BFDD" w14:textId="77777777" w:rsidR="000E272E" w:rsidRDefault="000E272E" w:rsidP="002E3D7C">
            <w:pPr>
              <w:rPr>
                <w:b/>
                <w:color w:val="365F91"/>
                <w:sz w:val="24"/>
                <w:szCs w:val="24"/>
              </w:rPr>
            </w:pPr>
            <w:r>
              <w:rPr>
                <w:b/>
                <w:color w:val="365F91"/>
                <w:sz w:val="24"/>
                <w:szCs w:val="24"/>
              </w:rPr>
              <w:t>3-12 años</w:t>
            </w:r>
          </w:p>
        </w:tc>
      </w:tr>
      <w:tr w:rsidR="000E272E" w14:paraId="00BA2B55"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7C257D91"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4F20A8" w14:textId="403C8593" w:rsidR="000E272E" w:rsidRPr="00A7606F" w:rsidRDefault="000E272E" w:rsidP="002E3D7C">
            <w:pPr>
              <w:rPr>
                <w:color w:val="365F91" w:themeColor="accent1" w:themeShade="BF"/>
                <w:sz w:val="24"/>
                <w:szCs w:val="24"/>
              </w:rPr>
            </w:pPr>
            <w:r>
              <w:rPr>
                <w:color w:val="365F91" w:themeColor="accent1" w:themeShade="BF"/>
                <w:sz w:val="24"/>
                <w:szCs w:val="24"/>
              </w:rPr>
              <w:t>2300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A4A5FA" w14:textId="789EE2DD" w:rsidR="000E272E" w:rsidRPr="00A7606F" w:rsidRDefault="000E272E" w:rsidP="002E3D7C">
            <w:pPr>
              <w:rPr>
                <w:color w:val="365F91" w:themeColor="accent1" w:themeShade="BF"/>
                <w:sz w:val="24"/>
                <w:szCs w:val="24"/>
              </w:rPr>
            </w:pPr>
            <w:r>
              <w:rPr>
                <w:color w:val="365F91" w:themeColor="accent1" w:themeShade="BF"/>
                <w:sz w:val="24"/>
                <w:szCs w:val="24"/>
              </w:rPr>
              <w:t>2300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800C3C" w14:textId="679499F0" w:rsidR="000E272E" w:rsidRPr="00A7606F" w:rsidRDefault="00003AA8" w:rsidP="002E3D7C">
            <w:pPr>
              <w:rPr>
                <w:color w:val="365F91" w:themeColor="accent1" w:themeShade="BF"/>
                <w:sz w:val="24"/>
                <w:szCs w:val="24"/>
              </w:rPr>
            </w:pPr>
            <w:r>
              <w:rPr>
                <w:color w:val="365F91" w:themeColor="accent1" w:themeShade="BF"/>
                <w:sz w:val="24"/>
                <w:szCs w:val="24"/>
              </w:rPr>
              <w:t>3450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623E47"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BF385" w14:textId="77777777" w:rsidR="000E272E" w:rsidRDefault="000E272E" w:rsidP="002E3D7C">
            <w:pPr>
              <w:rPr>
                <w:color w:val="365F91"/>
                <w:sz w:val="24"/>
                <w:szCs w:val="24"/>
              </w:rPr>
            </w:pPr>
            <w:r>
              <w:rPr>
                <w:color w:val="365F91"/>
                <w:sz w:val="24"/>
                <w:szCs w:val="24"/>
              </w:rPr>
              <w:t>%50</w:t>
            </w:r>
          </w:p>
        </w:tc>
      </w:tr>
      <w:tr w:rsidR="000E272E" w14:paraId="508E9BEC"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011D12A8"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61620A" w14:textId="1E1C623E" w:rsidR="000E272E" w:rsidRPr="00A7606F" w:rsidRDefault="000E272E" w:rsidP="002E3D7C">
            <w:pPr>
              <w:rPr>
                <w:color w:val="365F91" w:themeColor="accent1" w:themeShade="BF"/>
                <w:sz w:val="24"/>
                <w:szCs w:val="24"/>
              </w:rPr>
            </w:pPr>
            <w:r>
              <w:rPr>
                <w:color w:val="365F91" w:themeColor="accent1" w:themeShade="BF"/>
                <w:sz w:val="24"/>
                <w:szCs w:val="24"/>
              </w:rPr>
              <w:t>2580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B0903" w14:textId="71519CB2" w:rsidR="000E272E" w:rsidRPr="00A7606F" w:rsidRDefault="000E272E" w:rsidP="002E3D7C">
            <w:pPr>
              <w:rPr>
                <w:color w:val="365F91" w:themeColor="accent1" w:themeShade="BF"/>
                <w:sz w:val="24"/>
                <w:szCs w:val="24"/>
              </w:rPr>
            </w:pPr>
            <w:r>
              <w:rPr>
                <w:color w:val="365F91" w:themeColor="accent1" w:themeShade="BF"/>
                <w:sz w:val="24"/>
                <w:szCs w:val="24"/>
              </w:rPr>
              <w:t>2580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958E7C" w14:textId="2467BE67" w:rsidR="000E272E" w:rsidRPr="00A7606F" w:rsidRDefault="00003AA8" w:rsidP="002E3D7C">
            <w:pPr>
              <w:rPr>
                <w:color w:val="365F91" w:themeColor="accent1" w:themeShade="BF"/>
                <w:sz w:val="24"/>
                <w:szCs w:val="24"/>
              </w:rPr>
            </w:pPr>
            <w:r>
              <w:rPr>
                <w:color w:val="365F91" w:themeColor="accent1" w:themeShade="BF"/>
                <w:sz w:val="24"/>
                <w:szCs w:val="24"/>
              </w:rPr>
              <w:t>3870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87EF16"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EBCFC5" w14:textId="77777777" w:rsidR="000E272E" w:rsidRDefault="000E272E" w:rsidP="002E3D7C">
            <w:pPr>
              <w:rPr>
                <w:color w:val="365F91"/>
                <w:sz w:val="24"/>
                <w:szCs w:val="24"/>
              </w:rPr>
            </w:pPr>
            <w:r>
              <w:rPr>
                <w:color w:val="365F91"/>
                <w:sz w:val="24"/>
                <w:szCs w:val="24"/>
              </w:rPr>
              <w:t>%50</w:t>
            </w:r>
          </w:p>
        </w:tc>
      </w:tr>
      <w:tr w:rsidR="000E272E" w14:paraId="03C0917C"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0A00812F"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689063" w14:textId="1A428A7C" w:rsidR="000E272E" w:rsidRPr="00A7606F" w:rsidRDefault="00003AA8" w:rsidP="002E3D7C">
            <w:pPr>
              <w:rPr>
                <w:color w:val="365F91" w:themeColor="accent1" w:themeShade="BF"/>
                <w:sz w:val="24"/>
                <w:szCs w:val="24"/>
              </w:rPr>
            </w:pPr>
            <w:r>
              <w:rPr>
                <w:color w:val="365F91" w:themeColor="accent1" w:themeShade="BF"/>
                <w:sz w:val="24"/>
                <w:szCs w:val="24"/>
              </w:rPr>
              <w:t>3040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77F52A" w14:textId="665E4797" w:rsidR="000E272E" w:rsidRPr="00A7606F" w:rsidRDefault="00003AA8" w:rsidP="002E3D7C">
            <w:pPr>
              <w:rPr>
                <w:color w:val="365F91" w:themeColor="accent1" w:themeShade="BF"/>
                <w:sz w:val="24"/>
                <w:szCs w:val="24"/>
              </w:rPr>
            </w:pPr>
            <w:r>
              <w:rPr>
                <w:color w:val="365F91" w:themeColor="accent1" w:themeShade="BF"/>
                <w:sz w:val="24"/>
                <w:szCs w:val="24"/>
              </w:rPr>
              <w:t>3040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0525DF" w14:textId="1FB6F2CD" w:rsidR="000E272E" w:rsidRPr="00A7606F" w:rsidRDefault="00003AA8" w:rsidP="002E3D7C">
            <w:pPr>
              <w:rPr>
                <w:color w:val="365F91" w:themeColor="accent1" w:themeShade="BF"/>
                <w:sz w:val="24"/>
                <w:szCs w:val="24"/>
              </w:rPr>
            </w:pPr>
            <w:r>
              <w:rPr>
                <w:color w:val="365F91" w:themeColor="accent1" w:themeShade="BF"/>
                <w:sz w:val="24"/>
                <w:szCs w:val="24"/>
              </w:rPr>
              <w:t>4560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8ABF25"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D3ADD4" w14:textId="77777777" w:rsidR="000E272E" w:rsidRDefault="000E272E" w:rsidP="002E3D7C">
            <w:pPr>
              <w:rPr>
                <w:color w:val="365F91"/>
                <w:sz w:val="24"/>
                <w:szCs w:val="24"/>
              </w:rPr>
            </w:pPr>
            <w:r>
              <w:rPr>
                <w:color w:val="365F91"/>
                <w:sz w:val="24"/>
                <w:szCs w:val="24"/>
              </w:rPr>
              <w:t>%50</w:t>
            </w:r>
          </w:p>
        </w:tc>
      </w:tr>
    </w:tbl>
    <w:p w14:paraId="449E7080" w14:textId="77777777" w:rsidR="00727CFB" w:rsidRPr="00AE61AC" w:rsidRDefault="00727CFB" w:rsidP="00727CFB">
      <w:pPr>
        <w:rPr>
          <w:b/>
          <w:color w:val="E36C09"/>
          <w:sz w:val="20"/>
          <w:szCs w:val="20"/>
        </w:rPr>
      </w:pPr>
    </w:p>
    <w:p w14:paraId="6A2D1F44" w14:textId="01276EC3" w:rsidR="000E272E" w:rsidRDefault="00727CFB" w:rsidP="000E272E">
      <w:pPr>
        <w:ind w:left="-709" w:right="-142"/>
        <w:rPr>
          <w:b/>
          <w:color w:val="E36C09"/>
          <w:sz w:val="24"/>
          <w:szCs w:val="24"/>
        </w:rPr>
      </w:pPr>
      <w:bookmarkStart w:id="3" w:name="_Hlk167104100"/>
      <w:r w:rsidRPr="00695E07">
        <w:rPr>
          <w:b/>
          <w:color w:val="E36C09"/>
          <w:sz w:val="24"/>
          <w:szCs w:val="24"/>
        </w:rPr>
        <w:t xml:space="preserve">     </w:t>
      </w:r>
      <w:bookmarkEnd w:id="3"/>
      <w:r w:rsidR="000E272E" w:rsidRPr="006B2459">
        <w:rPr>
          <w:b/>
          <w:color w:val="E36C09"/>
          <w:sz w:val="24"/>
          <w:szCs w:val="24"/>
        </w:rPr>
        <w:t>PRECIOS</w:t>
      </w:r>
      <w:r w:rsidR="000E272E" w:rsidRPr="006B2459">
        <w:rPr>
          <w:color w:val="E36C09"/>
          <w:sz w:val="24"/>
          <w:szCs w:val="24"/>
        </w:rPr>
        <w:t xml:space="preserve"> </w:t>
      </w:r>
      <w:r w:rsidR="000E272E" w:rsidRPr="006B2459">
        <w:rPr>
          <w:b/>
          <w:color w:val="E36C09"/>
          <w:sz w:val="24"/>
          <w:szCs w:val="24"/>
        </w:rPr>
        <w:t>NETOS EN USD</w:t>
      </w:r>
      <w:r w:rsidR="000E272E">
        <w:rPr>
          <w:b/>
          <w:color w:val="E36C09"/>
          <w:sz w:val="24"/>
          <w:szCs w:val="24"/>
        </w:rPr>
        <w:t xml:space="preserve"> EN VERDE</w:t>
      </w:r>
      <w:r w:rsidR="000E272E" w:rsidRPr="006B2459">
        <w:rPr>
          <w:b/>
          <w:color w:val="E36C09"/>
          <w:sz w:val="24"/>
          <w:szCs w:val="24"/>
        </w:rPr>
        <w:t xml:space="preserve"> </w:t>
      </w:r>
      <w:r w:rsidR="000E272E">
        <w:rPr>
          <w:b/>
          <w:color w:val="E36C09"/>
          <w:sz w:val="24"/>
          <w:szCs w:val="24"/>
        </w:rPr>
        <w:t xml:space="preserve">PARA TODAS LAS SALIDAS </w:t>
      </w:r>
    </w:p>
    <w:p w14:paraId="60157208" w14:textId="77777777" w:rsidR="000E272E" w:rsidRPr="00DB6776" w:rsidRDefault="000E272E" w:rsidP="000E272E">
      <w:pPr>
        <w:ind w:left="-709" w:right="-142"/>
        <w:rPr>
          <w:b/>
          <w:i/>
          <w:iCs/>
          <w:color w:val="C00000"/>
          <w:sz w:val="24"/>
          <w:szCs w:val="24"/>
        </w:rPr>
      </w:pPr>
      <w:r w:rsidRPr="00DB6776">
        <w:rPr>
          <w:b/>
          <w:i/>
          <w:iCs/>
          <w:color w:val="C00000"/>
          <w:sz w:val="24"/>
          <w:szCs w:val="24"/>
        </w:rPr>
        <w:t xml:space="preserve">    (ESTOS PRECIOS SON PARA HABITACIONES NO ES POR PERSONA)</w:t>
      </w:r>
    </w:p>
    <w:p w14:paraId="31C48030" w14:textId="77777777" w:rsidR="000E272E" w:rsidRPr="006B2459" w:rsidRDefault="000E272E" w:rsidP="000E272E">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9"/>
        <w:gridCol w:w="2551"/>
        <w:gridCol w:w="2126"/>
        <w:gridCol w:w="1985"/>
        <w:gridCol w:w="1134"/>
        <w:gridCol w:w="1276"/>
      </w:tblGrid>
      <w:tr w:rsidR="000E272E" w14:paraId="0EE9EA11" w14:textId="77777777" w:rsidTr="002E3D7C">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5A767EC3" w14:textId="77777777" w:rsidR="000E272E" w:rsidRDefault="000E272E"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E272E" w14:paraId="78315BE9"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3EC53EE1" w14:textId="77777777" w:rsidR="000E272E" w:rsidRDefault="000E272E" w:rsidP="002E3D7C">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0A1A20" w14:textId="77777777" w:rsidR="000E272E" w:rsidRDefault="000E272E" w:rsidP="002E3D7C">
            <w:pPr>
              <w:rPr>
                <w:b/>
                <w:color w:val="365F91"/>
                <w:sz w:val="24"/>
                <w:szCs w:val="24"/>
              </w:rPr>
            </w:pPr>
            <w:r>
              <w:rPr>
                <w:b/>
                <w:color w:val="365F91"/>
                <w:sz w:val="24"/>
                <w:szCs w:val="24"/>
              </w:rPr>
              <w:t>Habitacion Doble/Twin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99160B" w14:textId="77777777" w:rsidR="000E272E" w:rsidRDefault="000E272E" w:rsidP="002E3D7C">
            <w:pPr>
              <w:rPr>
                <w:b/>
                <w:color w:val="365F91"/>
                <w:sz w:val="24"/>
                <w:szCs w:val="24"/>
              </w:rPr>
            </w:pPr>
            <w:r>
              <w:rPr>
                <w:b/>
                <w:color w:val="365F91"/>
                <w:sz w:val="24"/>
                <w:szCs w:val="24"/>
              </w:rPr>
              <w:t>Habitacion Sencilla</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EF645D" w14:textId="77777777" w:rsidR="000E272E" w:rsidRDefault="000E272E" w:rsidP="002E3D7C">
            <w:pPr>
              <w:rPr>
                <w:b/>
                <w:color w:val="365F91"/>
                <w:sz w:val="24"/>
                <w:szCs w:val="24"/>
              </w:rPr>
            </w:pPr>
            <w:r>
              <w:rPr>
                <w:b/>
                <w:color w:val="365F91"/>
                <w:sz w:val="24"/>
                <w:szCs w:val="24"/>
              </w:rPr>
              <w:t>Habitacion Triple</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7E9F862" w14:textId="77777777" w:rsidR="000E272E" w:rsidRDefault="000E272E" w:rsidP="002E3D7C">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5EAB512" w14:textId="77777777" w:rsidR="000E272E" w:rsidRDefault="000E272E" w:rsidP="002E3D7C">
            <w:pPr>
              <w:rPr>
                <w:b/>
                <w:color w:val="365F91"/>
                <w:sz w:val="24"/>
                <w:szCs w:val="24"/>
              </w:rPr>
            </w:pPr>
            <w:r>
              <w:rPr>
                <w:b/>
                <w:color w:val="365F91"/>
                <w:sz w:val="24"/>
                <w:szCs w:val="24"/>
              </w:rPr>
              <w:t>3-12 años</w:t>
            </w:r>
          </w:p>
        </w:tc>
      </w:tr>
      <w:tr w:rsidR="000E272E" w14:paraId="083D8086"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189FFAD3"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6629D2" w14:textId="46474F5B" w:rsidR="000E272E" w:rsidRPr="00A7606F" w:rsidRDefault="000E272E" w:rsidP="002E3D7C">
            <w:pPr>
              <w:rPr>
                <w:color w:val="365F91" w:themeColor="accent1" w:themeShade="BF"/>
                <w:sz w:val="24"/>
                <w:szCs w:val="24"/>
              </w:rPr>
            </w:pPr>
            <w:r>
              <w:rPr>
                <w:color w:val="365F91" w:themeColor="accent1" w:themeShade="BF"/>
                <w:sz w:val="24"/>
                <w:szCs w:val="24"/>
              </w:rPr>
              <w:t>1990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F4DD6" w14:textId="24BDAB53" w:rsidR="000E272E" w:rsidRPr="00A7606F" w:rsidRDefault="00003AA8" w:rsidP="002E3D7C">
            <w:pPr>
              <w:rPr>
                <w:color w:val="365F91" w:themeColor="accent1" w:themeShade="BF"/>
                <w:sz w:val="24"/>
                <w:szCs w:val="24"/>
              </w:rPr>
            </w:pPr>
            <w:r>
              <w:rPr>
                <w:color w:val="365F91" w:themeColor="accent1" w:themeShade="BF"/>
                <w:sz w:val="24"/>
                <w:szCs w:val="24"/>
              </w:rPr>
              <w:t>1990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39B77A" w14:textId="4AB7AA90" w:rsidR="000E272E" w:rsidRPr="00A7606F" w:rsidRDefault="00003AA8" w:rsidP="002E3D7C">
            <w:pPr>
              <w:rPr>
                <w:color w:val="365F91" w:themeColor="accent1" w:themeShade="BF"/>
                <w:sz w:val="24"/>
                <w:szCs w:val="24"/>
              </w:rPr>
            </w:pPr>
            <w:r>
              <w:rPr>
                <w:color w:val="365F91" w:themeColor="accent1" w:themeShade="BF"/>
                <w:sz w:val="24"/>
                <w:szCs w:val="24"/>
              </w:rPr>
              <w:t>2985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087A7"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A104AF" w14:textId="77777777" w:rsidR="000E272E" w:rsidRDefault="000E272E" w:rsidP="002E3D7C">
            <w:pPr>
              <w:rPr>
                <w:color w:val="365F91"/>
                <w:sz w:val="24"/>
                <w:szCs w:val="24"/>
              </w:rPr>
            </w:pPr>
            <w:r>
              <w:rPr>
                <w:color w:val="365F91"/>
                <w:sz w:val="24"/>
                <w:szCs w:val="24"/>
              </w:rPr>
              <w:t>%50</w:t>
            </w:r>
          </w:p>
        </w:tc>
      </w:tr>
      <w:tr w:rsidR="000E272E" w14:paraId="276A4411"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3A784B14"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E51329" w14:textId="019612A1" w:rsidR="000E272E" w:rsidRPr="00A7606F" w:rsidRDefault="000E272E" w:rsidP="002E3D7C">
            <w:pPr>
              <w:rPr>
                <w:color w:val="365F91" w:themeColor="accent1" w:themeShade="BF"/>
                <w:sz w:val="24"/>
                <w:szCs w:val="24"/>
              </w:rPr>
            </w:pPr>
            <w:r>
              <w:rPr>
                <w:color w:val="365F91" w:themeColor="accent1" w:themeShade="BF"/>
                <w:sz w:val="24"/>
                <w:szCs w:val="24"/>
              </w:rPr>
              <w:t>2270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1CDE03" w14:textId="2EE3A1C7" w:rsidR="000E272E" w:rsidRPr="00A7606F" w:rsidRDefault="00003AA8" w:rsidP="002E3D7C">
            <w:pPr>
              <w:rPr>
                <w:color w:val="365F91" w:themeColor="accent1" w:themeShade="BF"/>
                <w:sz w:val="24"/>
                <w:szCs w:val="24"/>
              </w:rPr>
            </w:pPr>
            <w:r>
              <w:rPr>
                <w:color w:val="365F91" w:themeColor="accent1" w:themeShade="BF"/>
                <w:sz w:val="24"/>
                <w:szCs w:val="24"/>
              </w:rPr>
              <w:t>2270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7E1C4A" w14:textId="0D1D4976" w:rsidR="000E272E" w:rsidRPr="00A7606F" w:rsidRDefault="00003AA8" w:rsidP="002E3D7C">
            <w:pPr>
              <w:rPr>
                <w:color w:val="365F91" w:themeColor="accent1" w:themeShade="BF"/>
                <w:sz w:val="24"/>
                <w:szCs w:val="24"/>
              </w:rPr>
            </w:pPr>
            <w:r>
              <w:rPr>
                <w:color w:val="365F91" w:themeColor="accent1" w:themeShade="BF"/>
                <w:sz w:val="24"/>
                <w:szCs w:val="24"/>
              </w:rPr>
              <w:t>3405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101ED3"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7B3343" w14:textId="77777777" w:rsidR="000E272E" w:rsidRDefault="000E272E" w:rsidP="002E3D7C">
            <w:pPr>
              <w:rPr>
                <w:color w:val="365F91"/>
                <w:sz w:val="24"/>
                <w:szCs w:val="24"/>
              </w:rPr>
            </w:pPr>
            <w:r>
              <w:rPr>
                <w:color w:val="365F91"/>
                <w:sz w:val="24"/>
                <w:szCs w:val="24"/>
              </w:rPr>
              <w:t>%50</w:t>
            </w:r>
          </w:p>
        </w:tc>
      </w:tr>
      <w:tr w:rsidR="000E272E" w14:paraId="53C79052"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32C218E4" w14:textId="77777777" w:rsidR="000E272E" w:rsidRPr="00CC0B4F" w:rsidRDefault="000E272E" w:rsidP="002E3D7C">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41BF10" w14:textId="65676C5C" w:rsidR="000E272E" w:rsidRPr="00A7606F" w:rsidRDefault="000E272E" w:rsidP="002E3D7C">
            <w:pPr>
              <w:rPr>
                <w:color w:val="365F91" w:themeColor="accent1" w:themeShade="BF"/>
                <w:sz w:val="24"/>
                <w:szCs w:val="24"/>
              </w:rPr>
            </w:pPr>
            <w:r>
              <w:rPr>
                <w:color w:val="365F91" w:themeColor="accent1" w:themeShade="BF"/>
                <w:sz w:val="24"/>
                <w:szCs w:val="24"/>
              </w:rPr>
              <w:t>2740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4BB9A9" w14:textId="2639D0E6" w:rsidR="000E272E" w:rsidRPr="00A7606F" w:rsidRDefault="00003AA8" w:rsidP="002E3D7C">
            <w:pPr>
              <w:rPr>
                <w:color w:val="365F91" w:themeColor="accent1" w:themeShade="BF"/>
                <w:sz w:val="24"/>
                <w:szCs w:val="24"/>
              </w:rPr>
            </w:pPr>
            <w:r>
              <w:rPr>
                <w:color w:val="365F91" w:themeColor="accent1" w:themeShade="BF"/>
                <w:sz w:val="24"/>
                <w:szCs w:val="24"/>
              </w:rPr>
              <w:t>2740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1E2AA2" w14:textId="4775966C" w:rsidR="000E272E" w:rsidRPr="00A7606F" w:rsidRDefault="00003AA8" w:rsidP="002E3D7C">
            <w:pPr>
              <w:rPr>
                <w:color w:val="365F91" w:themeColor="accent1" w:themeShade="BF"/>
                <w:sz w:val="24"/>
                <w:szCs w:val="24"/>
              </w:rPr>
            </w:pPr>
            <w:r>
              <w:rPr>
                <w:color w:val="365F91" w:themeColor="accent1" w:themeShade="BF"/>
                <w:sz w:val="24"/>
                <w:szCs w:val="24"/>
              </w:rPr>
              <w:t>4110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56896D" w14:textId="77777777" w:rsidR="000E272E" w:rsidRDefault="000E272E" w:rsidP="002E3D7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E30F1C" w14:textId="77777777" w:rsidR="000E272E" w:rsidRDefault="000E272E" w:rsidP="002E3D7C">
            <w:pPr>
              <w:rPr>
                <w:color w:val="365F91"/>
                <w:sz w:val="24"/>
                <w:szCs w:val="24"/>
              </w:rPr>
            </w:pPr>
            <w:r>
              <w:rPr>
                <w:color w:val="365F91"/>
                <w:sz w:val="24"/>
                <w:szCs w:val="24"/>
              </w:rPr>
              <w:t>%50</w:t>
            </w:r>
          </w:p>
        </w:tc>
      </w:tr>
    </w:tbl>
    <w:p w14:paraId="7E85406B" w14:textId="29F869E4" w:rsidR="00727CFB" w:rsidRPr="00AE61AC" w:rsidRDefault="00727CFB" w:rsidP="000E272E">
      <w:pPr>
        <w:ind w:left="-709" w:right="-142"/>
        <w:rPr>
          <w:b/>
          <w:color w:val="E36C09"/>
          <w:sz w:val="20"/>
          <w:szCs w:val="20"/>
        </w:rPr>
      </w:pPr>
    </w:p>
    <w:p w14:paraId="4408CCD0" w14:textId="7C6A98AB" w:rsidR="00003AA8" w:rsidRDefault="00727CFB" w:rsidP="00003AA8">
      <w:pPr>
        <w:ind w:left="-709" w:right="-142"/>
        <w:rPr>
          <w:b/>
          <w:color w:val="E36C09"/>
          <w:sz w:val="24"/>
          <w:szCs w:val="24"/>
        </w:rPr>
      </w:pPr>
      <w:r w:rsidRPr="00695E07">
        <w:rPr>
          <w:b/>
          <w:color w:val="E36C09"/>
          <w:sz w:val="24"/>
          <w:szCs w:val="24"/>
        </w:rPr>
        <w:t xml:space="preserve">    </w:t>
      </w:r>
      <w:r w:rsidR="00003AA8" w:rsidRPr="006B2459">
        <w:rPr>
          <w:b/>
          <w:color w:val="E36C09"/>
          <w:sz w:val="24"/>
          <w:szCs w:val="24"/>
        </w:rPr>
        <w:t>PRECIOS</w:t>
      </w:r>
      <w:r w:rsidR="00003AA8" w:rsidRPr="006B2459">
        <w:rPr>
          <w:color w:val="E36C09"/>
          <w:sz w:val="24"/>
          <w:szCs w:val="24"/>
        </w:rPr>
        <w:t xml:space="preserve"> </w:t>
      </w:r>
      <w:r w:rsidR="00003AA8" w:rsidRPr="006B2459">
        <w:rPr>
          <w:b/>
          <w:color w:val="E36C09"/>
          <w:sz w:val="24"/>
          <w:szCs w:val="24"/>
        </w:rPr>
        <w:t>NETOS EN USD</w:t>
      </w:r>
      <w:r w:rsidR="00003AA8">
        <w:rPr>
          <w:b/>
          <w:color w:val="E36C09"/>
          <w:sz w:val="24"/>
          <w:szCs w:val="24"/>
        </w:rPr>
        <w:t xml:space="preserve"> EN ROJO</w:t>
      </w:r>
      <w:r w:rsidR="00003AA8" w:rsidRPr="006B2459">
        <w:rPr>
          <w:b/>
          <w:color w:val="E36C09"/>
          <w:sz w:val="24"/>
          <w:szCs w:val="24"/>
        </w:rPr>
        <w:t xml:space="preserve"> </w:t>
      </w:r>
      <w:r w:rsidR="00003AA8">
        <w:rPr>
          <w:b/>
          <w:color w:val="E36C09"/>
          <w:sz w:val="24"/>
          <w:szCs w:val="24"/>
        </w:rPr>
        <w:t xml:space="preserve">PARA TODAS LAS SALIDAS </w:t>
      </w:r>
    </w:p>
    <w:p w14:paraId="20A614D1" w14:textId="77777777" w:rsidR="00003AA8" w:rsidRPr="00DB6776" w:rsidRDefault="00003AA8" w:rsidP="00003AA8">
      <w:pPr>
        <w:ind w:left="-709" w:right="-142"/>
        <w:rPr>
          <w:b/>
          <w:i/>
          <w:iCs/>
          <w:color w:val="C00000"/>
          <w:sz w:val="24"/>
          <w:szCs w:val="24"/>
        </w:rPr>
      </w:pPr>
      <w:r w:rsidRPr="00DB6776">
        <w:rPr>
          <w:b/>
          <w:i/>
          <w:iCs/>
          <w:color w:val="C00000"/>
          <w:sz w:val="24"/>
          <w:szCs w:val="24"/>
        </w:rPr>
        <w:t xml:space="preserve">    (ESTOS PRECIOS SON PARA HABITACIONES NO ES POR PERSONA)</w:t>
      </w:r>
    </w:p>
    <w:p w14:paraId="1E7953D2" w14:textId="77777777" w:rsidR="00003AA8" w:rsidRPr="006B2459" w:rsidRDefault="00003AA8" w:rsidP="00003AA8">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9"/>
        <w:gridCol w:w="2551"/>
        <w:gridCol w:w="2126"/>
        <w:gridCol w:w="1985"/>
        <w:gridCol w:w="1134"/>
        <w:gridCol w:w="1276"/>
      </w:tblGrid>
      <w:tr w:rsidR="00003AA8" w14:paraId="7554B88B" w14:textId="77777777" w:rsidTr="002E3D7C">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2F91541D" w14:textId="77777777" w:rsidR="00003AA8" w:rsidRDefault="00003AA8"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03AA8" w14:paraId="7FFB65D2"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4E38AECC" w14:textId="77777777" w:rsidR="00003AA8" w:rsidRDefault="00003AA8" w:rsidP="002E3D7C">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F969D27" w14:textId="77777777" w:rsidR="00003AA8" w:rsidRDefault="00003AA8" w:rsidP="002E3D7C">
            <w:pPr>
              <w:rPr>
                <w:b/>
                <w:color w:val="365F91"/>
                <w:sz w:val="24"/>
                <w:szCs w:val="24"/>
              </w:rPr>
            </w:pPr>
            <w:r>
              <w:rPr>
                <w:b/>
                <w:color w:val="365F91"/>
                <w:sz w:val="24"/>
                <w:szCs w:val="24"/>
              </w:rPr>
              <w:t>Habitacion Doble/Twin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17C13B" w14:textId="77777777" w:rsidR="00003AA8" w:rsidRDefault="00003AA8" w:rsidP="002E3D7C">
            <w:pPr>
              <w:rPr>
                <w:b/>
                <w:color w:val="365F91"/>
                <w:sz w:val="24"/>
                <w:szCs w:val="24"/>
              </w:rPr>
            </w:pPr>
            <w:r>
              <w:rPr>
                <w:b/>
                <w:color w:val="365F91"/>
                <w:sz w:val="24"/>
                <w:szCs w:val="24"/>
              </w:rPr>
              <w:t>Habitacion Sencilla</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5CA2D1" w14:textId="77777777" w:rsidR="00003AA8" w:rsidRDefault="00003AA8" w:rsidP="002E3D7C">
            <w:pPr>
              <w:rPr>
                <w:b/>
                <w:color w:val="365F91"/>
                <w:sz w:val="24"/>
                <w:szCs w:val="24"/>
              </w:rPr>
            </w:pPr>
            <w:r>
              <w:rPr>
                <w:b/>
                <w:color w:val="365F91"/>
                <w:sz w:val="24"/>
                <w:szCs w:val="24"/>
              </w:rPr>
              <w:t>Habitacion Triple</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DEF01D" w14:textId="77777777" w:rsidR="00003AA8" w:rsidRDefault="00003AA8" w:rsidP="002E3D7C">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AE54E4" w14:textId="77777777" w:rsidR="00003AA8" w:rsidRDefault="00003AA8" w:rsidP="002E3D7C">
            <w:pPr>
              <w:rPr>
                <w:b/>
                <w:color w:val="365F91"/>
                <w:sz w:val="24"/>
                <w:szCs w:val="24"/>
              </w:rPr>
            </w:pPr>
            <w:r>
              <w:rPr>
                <w:b/>
                <w:color w:val="365F91"/>
                <w:sz w:val="24"/>
                <w:szCs w:val="24"/>
              </w:rPr>
              <w:t>3-12 años</w:t>
            </w:r>
          </w:p>
        </w:tc>
      </w:tr>
      <w:tr w:rsidR="00F0041C" w14:paraId="222C5219"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6A7E35ED"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E7C30E" w14:textId="085CCA66" w:rsidR="00F0041C" w:rsidRPr="00A7606F" w:rsidRDefault="00F0041C" w:rsidP="00F0041C">
            <w:pPr>
              <w:rPr>
                <w:color w:val="365F91" w:themeColor="accent1" w:themeShade="BF"/>
                <w:sz w:val="24"/>
                <w:szCs w:val="24"/>
              </w:rPr>
            </w:pPr>
            <w:r>
              <w:rPr>
                <w:color w:val="365F91" w:themeColor="accent1" w:themeShade="BF"/>
                <w:sz w:val="24"/>
                <w:szCs w:val="24"/>
              </w:rPr>
              <w:t>2190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32B087" w14:textId="61D8EE49" w:rsidR="00F0041C" w:rsidRPr="00A7606F" w:rsidRDefault="00F0041C" w:rsidP="00F0041C">
            <w:pPr>
              <w:rPr>
                <w:color w:val="365F91" w:themeColor="accent1" w:themeShade="BF"/>
                <w:sz w:val="24"/>
                <w:szCs w:val="24"/>
              </w:rPr>
            </w:pPr>
            <w:r>
              <w:rPr>
                <w:color w:val="365F91" w:themeColor="accent1" w:themeShade="BF"/>
                <w:sz w:val="24"/>
                <w:szCs w:val="24"/>
              </w:rPr>
              <w:t>2190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AAE69D" w14:textId="4C3D8675" w:rsidR="00F0041C" w:rsidRPr="00A7606F" w:rsidRDefault="002A3AE2" w:rsidP="00F0041C">
            <w:pPr>
              <w:rPr>
                <w:color w:val="365F91" w:themeColor="accent1" w:themeShade="BF"/>
                <w:sz w:val="24"/>
                <w:szCs w:val="24"/>
              </w:rPr>
            </w:pPr>
            <w:r>
              <w:rPr>
                <w:color w:val="365F91" w:themeColor="accent1" w:themeShade="BF"/>
                <w:sz w:val="24"/>
                <w:szCs w:val="24"/>
              </w:rPr>
              <w:t>3285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5DD805"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35207E" w14:textId="77777777" w:rsidR="00F0041C" w:rsidRDefault="00F0041C" w:rsidP="00F0041C">
            <w:pPr>
              <w:rPr>
                <w:color w:val="365F91"/>
                <w:sz w:val="24"/>
                <w:szCs w:val="24"/>
              </w:rPr>
            </w:pPr>
            <w:r>
              <w:rPr>
                <w:color w:val="365F91"/>
                <w:sz w:val="24"/>
                <w:szCs w:val="24"/>
              </w:rPr>
              <w:t>%50</w:t>
            </w:r>
          </w:p>
        </w:tc>
      </w:tr>
      <w:tr w:rsidR="00F0041C" w14:paraId="0E925B0E"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19565822"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7FDC08" w14:textId="658A0EFE" w:rsidR="00F0041C" w:rsidRPr="00A7606F" w:rsidRDefault="00F0041C" w:rsidP="00F0041C">
            <w:pPr>
              <w:rPr>
                <w:color w:val="365F91" w:themeColor="accent1" w:themeShade="BF"/>
                <w:sz w:val="24"/>
                <w:szCs w:val="24"/>
              </w:rPr>
            </w:pPr>
            <w:r>
              <w:rPr>
                <w:color w:val="365F91" w:themeColor="accent1" w:themeShade="BF"/>
                <w:sz w:val="24"/>
                <w:szCs w:val="24"/>
              </w:rPr>
              <w:t>2470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28E3EA" w14:textId="7C6E1CA8" w:rsidR="00F0041C" w:rsidRPr="00A7606F" w:rsidRDefault="00F0041C" w:rsidP="00F0041C">
            <w:pPr>
              <w:rPr>
                <w:color w:val="365F91" w:themeColor="accent1" w:themeShade="BF"/>
                <w:sz w:val="24"/>
                <w:szCs w:val="24"/>
              </w:rPr>
            </w:pPr>
            <w:r>
              <w:rPr>
                <w:color w:val="365F91" w:themeColor="accent1" w:themeShade="BF"/>
                <w:sz w:val="24"/>
                <w:szCs w:val="24"/>
              </w:rPr>
              <w:t>2470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BC6D04" w14:textId="274E58F0" w:rsidR="00F0041C" w:rsidRPr="00A7606F" w:rsidRDefault="00F0041C" w:rsidP="00F0041C">
            <w:pPr>
              <w:rPr>
                <w:color w:val="365F91" w:themeColor="accent1" w:themeShade="BF"/>
                <w:sz w:val="24"/>
                <w:szCs w:val="24"/>
              </w:rPr>
            </w:pPr>
            <w:r>
              <w:rPr>
                <w:color w:val="365F91" w:themeColor="accent1" w:themeShade="BF"/>
                <w:sz w:val="24"/>
                <w:szCs w:val="24"/>
              </w:rPr>
              <w:t>3705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AEE03C"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DD36F6" w14:textId="77777777" w:rsidR="00F0041C" w:rsidRDefault="00F0041C" w:rsidP="00F0041C">
            <w:pPr>
              <w:rPr>
                <w:color w:val="365F91"/>
                <w:sz w:val="24"/>
                <w:szCs w:val="24"/>
              </w:rPr>
            </w:pPr>
            <w:r>
              <w:rPr>
                <w:color w:val="365F91"/>
                <w:sz w:val="24"/>
                <w:szCs w:val="24"/>
              </w:rPr>
              <w:t>%50</w:t>
            </w:r>
          </w:p>
        </w:tc>
      </w:tr>
      <w:tr w:rsidR="00F0041C" w14:paraId="2A8335C2" w14:textId="77777777" w:rsidTr="002E3D7C">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1FBBD9D7"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A0D7F6" w14:textId="03B6A511" w:rsidR="00F0041C" w:rsidRPr="00A7606F" w:rsidRDefault="00F0041C" w:rsidP="00F0041C">
            <w:pPr>
              <w:rPr>
                <w:color w:val="365F91" w:themeColor="accent1" w:themeShade="BF"/>
                <w:sz w:val="24"/>
                <w:szCs w:val="24"/>
              </w:rPr>
            </w:pPr>
            <w:r>
              <w:rPr>
                <w:color w:val="365F91" w:themeColor="accent1" w:themeShade="BF"/>
                <w:sz w:val="24"/>
                <w:szCs w:val="24"/>
              </w:rPr>
              <w:t>2940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89BD74" w14:textId="10E7214B" w:rsidR="00F0041C" w:rsidRPr="00A7606F" w:rsidRDefault="00F0041C" w:rsidP="00F0041C">
            <w:pPr>
              <w:rPr>
                <w:color w:val="365F91" w:themeColor="accent1" w:themeShade="BF"/>
                <w:sz w:val="24"/>
                <w:szCs w:val="24"/>
              </w:rPr>
            </w:pPr>
            <w:r>
              <w:rPr>
                <w:color w:val="365F91" w:themeColor="accent1" w:themeShade="BF"/>
                <w:sz w:val="24"/>
                <w:szCs w:val="24"/>
              </w:rPr>
              <w:t>2940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35D0C0" w14:textId="0DF502DB" w:rsidR="00F0041C" w:rsidRPr="00A7606F" w:rsidRDefault="00F0041C" w:rsidP="00F0041C">
            <w:pPr>
              <w:rPr>
                <w:color w:val="365F91" w:themeColor="accent1" w:themeShade="BF"/>
                <w:sz w:val="24"/>
                <w:szCs w:val="24"/>
              </w:rPr>
            </w:pPr>
            <w:r>
              <w:rPr>
                <w:color w:val="365F91" w:themeColor="accent1" w:themeShade="BF"/>
                <w:sz w:val="24"/>
                <w:szCs w:val="24"/>
              </w:rPr>
              <w:t>4410</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9625C6"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33F677" w14:textId="77777777" w:rsidR="00F0041C" w:rsidRDefault="00F0041C" w:rsidP="00F0041C">
            <w:pPr>
              <w:rPr>
                <w:color w:val="365F91"/>
                <w:sz w:val="24"/>
                <w:szCs w:val="24"/>
              </w:rPr>
            </w:pPr>
            <w:r>
              <w:rPr>
                <w:color w:val="365F91"/>
                <w:sz w:val="24"/>
                <w:szCs w:val="24"/>
              </w:rPr>
              <w:t>%50</w:t>
            </w:r>
          </w:p>
        </w:tc>
      </w:tr>
    </w:tbl>
    <w:p w14:paraId="06B21724" w14:textId="77777777" w:rsidR="00003AA8" w:rsidRPr="00AE61AC" w:rsidRDefault="00003AA8" w:rsidP="00003AA8">
      <w:pPr>
        <w:ind w:left="-709" w:right="-142"/>
        <w:rPr>
          <w:b/>
          <w:color w:val="E36C09"/>
          <w:sz w:val="20"/>
          <w:szCs w:val="20"/>
        </w:rPr>
      </w:pPr>
    </w:p>
    <w:p w14:paraId="513E54F2" w14:textId="792E7460" w:rsidR="002A1A99" w:rsidRDefault="002A1A99" w:rsidP="00003AA8">
      <w:pPr>
        <w:ind w:left="-709" w:right="-142"/>
        <w:rPr>
          <w:b/>
          <w:color w:val="E36C09"/>
          <w:sz w:val="24"/>
          <w:szCs w:val="24"/>
        </w:rPr>
      </w:pPr>
      <w:r>
        <w:rPr>
          <w:b/>
          <w:color w:val="E36C09"/>
          <w:sz w:val="24"/>
          <w:szCs w:val="24"/>
        </w:rPr>
        <w:t xml:space="preserve">    </w:t>
      </w:r>
    </w:p>
    <w:p w14:paraId="42FA86A2" w14:textId="77777777" w:rsidR="00AF13E4" w:rsidRDefault="00AF13E4" w:rsidP="002A1A99">
      <w:pPr>
        <w:spacing w:line="276" w:lineRule="auto"/>
        <w:ind w:left="-709"/>
        <w:rPr>
          <w:b/>
          <w:color w:val="E36C09"/>
          <w:sz w:val="24"/>
          <w:szCs w:val="24"/>
        </w:rPr>
      </w:pPr>
    </w:p>
    <w:p w14:paraId="7F0DF917" w14:textId="77777777" w:rsidR="00AF13E4" w:rsidRDefault="00AF13E4" w:rsidP="002A1A99">
      <w:pPr>
        <w:spacing w:line="276" w:lineRule="auto"/>
        <w:ind w:left="-709"/>
        <w:rPr>
          <w:b/>
          <w:color w:val="E36C09"/>
          <w:sz w:val="24"/>
          <w:szCs w:val="24"/>
        </w:rPr>
      </w:pPr>
    </w:p>
    <w:p w14:paraId="7DE2FF84" w14:textId="3EC19DF0" w:rsidR="00F0041C" w:rsidRDefault="00F0041C" w:rsidP="00F0041C">
      <w:pPr>
        <w:ind w:left="-709" w:right="-142"/>
        <w:rPr>
          <w:b/>
          <w:color w:val="E36C09"/>
          <w:sz w:val="24"/>
          <w:szCs w:val="24"/>
        </w:rPr>
      </w:pPr>
      <w:r w:rsidRPr="00695E07">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Pr>
          <w:b/>
          <w:color w:val="E36C09"/>
          <w:sz w:val="24"/>
          <w:szCs w:val="24"/>
        </w:rPr>
        <w:t xml:space="preserve"> EN GRIS</w:t>
      </w:r>
      <w:r w:rsidRPr="006B2459">
        <w:rPr>
          <w:b/>
          <w:color w:val="E36C09"/>
          <w:sz w:val="24"/>
          <w:szCs w:val="24"/>
        </w:rPr>
        <w:t xml:space="preserve"> </w:t>
      </w:r>
      <w:r>
        <w:rPr>
          <w:b/>
          <w:color w:val="E36C09"/>
          <w:sz w:val="24"/>
          <w:szCs w:val="24"/>
        </w:rPr>
        <w:t xml:space="preserve">PARA TODAS LAS SALIDAS </w:t>
      </w:r>
    </w:p>
    <w:p w14:paraId="08717547" w14:textId="77777777" w:rsidR="00F0041C" w:rsidRPr="00DB6776" w:rsidRDefault="00F0041C" w:rsidP="00F0041C">
      <w:pPr>
        <w:ind w:left="-709" w:right="-142"/>
        <w:rPr>
          <w:b/>
          <w:i/>
          <w:iCs/>
          <w:color w:val="C00000"/>
          <w:sz w:val="24"/>
          <w:szCs w:val="24"/>
        </w:rPr>
      </w:pPr>
      <w:r w:rsidRPr="00DB6776">
        <w:rPr>
          <w:b/>
          <w:i/>
          <w:iCs/>
          <w:color w:val="C00000"/>
          <w:sz w:val="24"/>
          <w:szCs w:val="24"/>
        </w:rPr>
        <w:t xml:space="preserve">    (ESTOS PRECIOS SON PARA HABITACIONES NO ES POR PERSONA)</w:t>
      </w:r>
    </w:p>
    <w:p w14:paraId="03ACC949" w14:textId="77777777" w:rsidR="00F0041C" w:rsidRPr="006B2459" w:rsidRDefault="00F0041C" w:rsidP="00F0041C">
      <w:pPr>
        <w:ind w:left="-709" w:right="-142"/>
        <w:rPr>
          <w:b/>
          <w:color w:val="E36C09"/>
          <w:sz w:val="24"/>
          <w:szCs w:val="24"/>
        </w:rPr>
      </w:pP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1419"/>
        <w:gridCol w:w="2551"/>
        <w:gridCol w:w="2126"/>
        <w:gridCol w:w="1985"/>
        <w:gridCol w:w="1134"/>
        <w:gridCol w:w="1276"/>
      </w:tblGrid>
      <w:tr w:rsidR="00F0041C" w14:paraId="61AD91EA" w14:textId="77777777" w:rsidTr="00BE697D">
        <w:trPr>
          <w:gridBefore w:val="4"/>
          <w:wBefore w:w="8081" w:type="dxa"/>
          <w:trHeight w:val="100"/>
        </w:trPr>
        <w:tc>
          <w:tcPr>
            <w:tcW w:w="2410" w:type="dxa"/>
            <w:gridSpan w:val="2"/>
            <w:tcBorders>
              <w:top w:val="double" w:sz="4" w:space="0" w:color="auto"/>
              <w:left w:val="double" w:sz="4" w:space="0" w:color="auto"/>
              <w:bottom w:val="nil"/>
              <w:right w:val="double" w:sz="4" w:space="0" w:color="auto"/>
            </w:tcBorders>
            <w:shd w:val="clear" w:color="auto" w:fill="EAEAEA"/>
            <w:hideMark/>
          </w:tcPr>
          <w:p w14:paraId="16B2BA9B" w14:textId="77777777" w:rsidR="00F0041C" w:rsidRDefault="00F0041C" w:rsidP="00BE697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0041C" w14:paraId="71EC2748" w14:textId="77777777" w:rsidTr="00BE697D">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5AC3B465" w14:textId="77777777" w:rsidR="00F0041C" w:rsidRDefault="00F0041C" w:rsidP="00BE697D">
            <w:pPr>
              <w:rPr>
                <w:b/>
                <w:color w:val="365F91"/>
                <w:sz w:val="24"/>
                <w:szCs w:val="24"/>
              </w:rPr>
            </w:pP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EC603C" w14:textId="77777777" w:rsidR="00F0041C" w:rsidRDefault="00F0041C" w:rsidP="00BE697D">
            <w:pPr>
              <w:rPr>
                <w:b/>
                <w:color w:val="365F91"/>
                <w:sz w:val="24"/>
                <w:szCs w:val="24"/>
              </w:rPr>
            </w:pPr>
            <w:r>
              <w:rPr>
                <w:b/>
                <w:color w:val="365F91"/>
                <w:sz w:val="24"/>
                <w:szCs w:val="24"/>
              </w:rPr>
              <w:t>Habitacion Doble/Twin</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349399" w14:textId="77777777" w:rsidR="00F0041C" w:rsidRDefault="00F0041C" w:rsidP="00BE697D">
            <w:pPr>
              <w:rPr>
                <w:b/>
                <w:color w:val="365F91"/>
                <w:sz w:val="24"/>
                <w:szCs w:val="24"/>
              </w:rPr>
            </w:pPr>
            <w:r>
              <w:rPr>
                <w:b/>
                <w:color w:val="365F91"/>
                <w:sz w:val="24"/>
                <w:szCs w:val="24"/>
              </w:rPr>
              <w:t>Habitacion Sencilla</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0F1818" w14:textId="77777777" w:rsidR="00F0041C" w:rsidRDefault="00F0041C" w:rsidP="00BE697D">
            <w:pPr>
              <w:rPr>
                <w:b/>
                <w:color w:val="365F91"/>
                <w:sz w:val="24"/>
                <w:szCs w:val="24"/>
              </w:rPr>
            </w:pPr>
            <w:r>
              <w:rPr>
                <w:b/>
                <w:color w:val="365F91"/>
                <w:sz w:val="24"/>
                <w:szCs w:val="24"/>
              </w:rPr>
              <w:t>Habitacion Triple</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1C1D73" w14:textId="77777777" w:rsidR="00F0041C" w:rsidRDefault="00F0041C" w:rsidP="00BE697D">
            <w:pPr>
              <w:rPr>
                <w:b/>
                <w:color w:val="365F91"/>
                <w:sz w:val="24"/>
                <w:szCs w:val="24"/>
              </w:rPr>
            </w:pPr>
            <w:r>
              <w:rPr>
                <w:b/>
                <w:color w:val="365F91"/>
                <w:sz w:val="24"/>
                <w:szCs w:val="24"/>
              </w:rPr>
              <w:t>0-2 años</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A27842" w14:textId="77777777" w:rsidR="00F0041C" w:rsidRDefault="00F0041C" w:rsidP="00BE697D">
            <w:pPr>
              <w:rPr>
                <w:b/>
                <w:color w:val="365F91"/>
                <w:sz w:val="24"/>
                <w:szCs w:val="24"/>
              </w:rPr>
            </w:pPr>
            <w:r>
              <w:rPr>
                <w:b/>
                <w:color w:val="365F91"/>
                <w:sz w:val="24"/>
                <w:szCs w:val="24"/>
              </w:rPr>
              <w:t>3-12 años</w:t>
            </w:r>
          </w:p>
        </w:tc>
      </w:tr>
      <w:tr w:rsidR="00F0041C" w14:paraId="35AE8036" w14:textId="77777777" w:rsidTr="00BE697D">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0BABF4EA"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TURISTA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DF5CF1" w14:textId="00734B60" w:rsidR="00F0041C" w:rsidRPr="00A7606F" w:rsidRDefault="00F0041C" w:rsidP="00F0041C">
            <w:pPr>
              <w:rPr>
                <w:color w:val="365F91" w:themeColor="accent1" w:themeShade="BF"/>
                <w:sz w:val="24"/>
                <w:szCs w:val="24"/>
              </w:rPr>
            </w:pPr>
            <w:r>
              <w:rPr>
                <w:color w:val="365F91" w:themeColor="accent1" w:themeShade="BF"/>
                <w:sz w:val="24"/>
                <w:szCs w:val="24"/>
              </w:rPr>
              <w:t>2490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FD82A3" w14:textId="64822D3E" w:rsidR="00F0041C" w:rsidRPr="00A7606F" w:rsidRDefault="00F0041C" w:rsidP="00F0041C">
            <w:pPr>
              <w:rPr>
                <w:color w:val="365F91" w:themeColor="accent1" w:themeShade="BF"/>
                <w:sz w:val="24"/>
                <w:szCs w:val="24"/>
              </w:rPr>
            </w:pPr>
            <w:r>
              <w:rPr>
                <w:color w:val="365F91" w:themeColor="accent1" w:themeShade="BF"/>
                <w:sz w:val="24"/>
                <w:szCs w:val="24"/>
              </w:rPr>
              <w:t>2490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896F12" w14:textId="5481A3BB" w:rsidR="00F0041C" w:rsidRPr="00A7606F" w:rsidRDefault="00F0041C" w:rsidP="00F0041C">
            <w:pPr>
              <w:rPr>
                <w:color w:val="365F91" w:themeColor="accent1" w:themeShade="BF"/>
                <w:sz w:val="24"/>
                <w:szCs w:val="24"/>
              </w:rPr>
            </w:pPr>
            <w:r>
              <w:rPr>
                <w:color w:val="365F91" w:themeColor="accent1" w:themeShade="BF"/>
                <w:sz w:val="24"/>
                <w:szCs w:val="24"/>
              </w:rPr>
              <w:t>3735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76E6CC"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80F11B" w14:textId="77777777" w:rsidR="00F0041C" w:rsidRDefault="00F0041C" w:rsidP="00F0041C">
            <w:pPr>
              <w:rPr>
                <w:color w:val="365F91"/>
                <w:sz w:val="24"/>
                <w:szCs w:val="24"/>
              </w:rPr>
            </w:pPr>
            <w:r>
              <w:rPr>
                <w:color w:val="365F91"/>
                <w:sz w:val="24"/>
                <w:szCs w:val="24"/>
              </w:rPr>
              <w:t>%50</w:t>
            </w:r>
          </w:p>
        </w:tc>
      </w:tr>
      <w:tr w:rsidR="00F0041C" w14:paraId="0C764EB3" w14:textId="77777777" w:rsidTr="00BE697D">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02796493"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PRIMERA</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13FD6C" w14:textId="0C73265C" w:rsidR="00F0041C" w:rsidRPr="00A7606F" w:rsidRDefault="00F0041C" w:rsidP="00F0041C">
            <w:pPr>
              <w:rPr>
                <w:color w:val="365F91" w:themeColor="accent1" w:themeShade="BF"/>
                <w:sz w:val="24"/>
                <w:szCs w:val="24"/>
              </w:rPr>
            </w:pPr>
            <w:r>
              <w:rPr>
                <w:color w:val="365F91" w:themeColor="accent1" w:themeShade="BF"/>
                <w:sz w:val="24"/>
                <w:szCs w:val="24"/>
              </w:rPr>
              <w:t>2965</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DDD8C" w14:textId="389360B4" w:rsidR="00F0041C" w:rsidRPr="00A7606F" w:rsidRDefault="00F0041C" w:rsidP="00F0041C">
            <w:pPr>
              <w:rPr>
                <w:color w:val="365F91" w:themeColor="accent1" w:themeShade="BF"/>
                <w:sz w:val="24"/>
                <w:szCs w:val="24"/>
              </w:rPr>
            </w:pPr>
            <w:r>
              <w:rPr>
                <w:color w:val="365F91" w:themeColor="accent1" w:themeShade="BF"/>
                <w:sz w:val="24"/>
                <w:szCs w:val="24"/>
              </w:rPr>
              <w:t>2965</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590F02" w14:textId="08F1A599" w:rsidR="00F0041C" w:rsidRPr="00A7606F" w:rsidRDefault="00F0041C" w:rsidP="00F0041C">
            <w:pPr>
              <w:rPr>
                <w:color w:val="365F91" w:themeColor="accent1" w:themeShade="BF"/>
                <w:sz w:val="24"/>
                <w:szCs w:val="24"/>
              </w:rPr>
            </w:pPr>
            <w:r>
              <w:rPr>
                <w:color w:val="365F91" w:themeColor="accent1" w:themeShade="BF"/>
                <w:sz w:val="24"/>
                <w:szCs w:val="24"/>
              </w:rPr>
              <w:t>4448</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A16B08"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9411A9" w14:textId="77777777" w:rsidR="00F0041C" w:rsidRDefault="00F0041C" w:rsidP="00F0041C">
            <w:pPr>
              <w:rPr>
                <w:color w:val="365F91"/>
                <w:sz w:val="24"/>
                <w:szCs w:val="24"/>
              </w:rPr>
            </w:pPr>
            <w:r>
              <w:rPr>
                <w:color w:val="365F91"/>
                <w:sz w:val="24"/>
                <w:szCs w:val="24"/>
              </w:rPr>
              <w:t>%50</w:t>
            </w:r>
          </w:p>
        </w:tc>
      </w:tr>
      <w:tr w:rsidR="00F0041C" w14:paraId="7810122B" w14:textId="77777777" w:rsidTr="00BE697D">
        <w:tc>
          <w:tcPr>
            <w:tcW w:w="1419" w:type="dxa"/>
            <w:tcBorders>
              <w:top w:val="double" w:sz="4" w:space="0" w:color="auto"/>
              <w:left w:val="double" w:sz="4" w:space="0" w:color="auto"/>
              <w:bottom w:val="double" w:sz="4" w:space="0" w:color="auto"/>
              <w:right w:val="double" w:sz="4" w:space="0" w:color="auto"/>
            </w:tcBorders>
            <w:shd w:val="pct5" w:color="auto" w:fill="FFFFFF" w:themeFill="background1"/>
          </w:tcPr>
          <w:p w14:paraId="31B5D563" w14:textId="77777777" w:rsidR="00F0041C" w:rsidRPr="00CC0B4F" w:rsidRDefault="00F0041C" w:rsidP="00F0041C">
            <w:pPr>
              <w:rPr>
                <w:b/>
                <w:bCs/>
                <w:color w:val="365F91" w:themeColor="accent1" w:themeShade="BF"/>
                <w:sz w:val="24"/>
                <w:szCs w:val="24"/>
              </w:rPr>
            </w:pPr>
            <w:r w:rsidRPr="00CC0B4F">
              <w:rPr>
                <w:b/>
                <w:bCs/>
                <w:color w:val="365F91" w:themeColor="accent1" w:themeShade="BF"/>
                <w:sz w:val="24"/>
                <w:szCs w:val="24"/>
              </w:rPr>
              <w:t>SUPERIOR</w:t>
            </w:r>
          </w:p>
        </w:tc>
        <w:tc>
          <w:tcPr>
            <w:tcW w:w="255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C7FED3" w14:textId="396A87A5" w:rsidR="00F0041C" w:rsidRPr="00A7606F" w:rsidRDefault="00F0041C" w:rsidP="00F0041C">
            <w:pPr>
              <w:rPr>
                <w:color w:val="365F91" w:themeColor="accent1" w:themeShade="BF"/>
                <w:sz w:val="24"/>
                <w:szCs w:val="24"/>
              </w:rPr>
            </w:pPr>
            <w:r>
              <w:rPr>
                <w:color w:val="365F91" w:themeColor="accent1" w:themeShade="BF"/>
                <w:sz w:val="24"/>
                <w:szCs w:val="24"/>
              </w:rPr>
              <w:t>3730</w:t>
            </w:r>
          </w:p>
        </w:tc>
        <w:tc>
          <w:tcPr>
            <w:tcW w:w="212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879F8C" w14:textId="46E28D19" w:rsidR="00F0041C" w:rsidRPr="00A7606F" w:rsidRDefault="00F0041C" w:rsidP="00F0041C">
            <w:pPr>
              <w:rPr>
                <w:color w:val="365F91" w:themeColor="accent1" w:themeShade="BF"/>
                <w:sz w:val="24"/>
                <w:szCs w:val="24"/>
              </w:rPr>
            </w:pPr>
            <w:r>
              <w:rPr>
                <w:color w:val="365F91" w:themeColor="accent1" w:themeShade="BF"/>
                <w:sz w:val="24"/>
                <w:szCs w:val="24"/>
              </w:rPr>
              <w:t>3730</w:t>
            </w:r>
          </w:p>
        </w:tc>
        <w:tc>
          <w:tcPr>
            <w:tcW w:w="1985"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008EDB" w14:textId="7C4BCED8" w:rsidR="00F0041C" w:rsidRPr="00A7606F" w:rsidRDefault="00F0041C" w:rsidP="00F0041C">
            <w:pPr>
              <w:rPr>
                <w:color w:val="365F91" w:themeColor="accent1" w:themeShade="BF"/>
                <w:sz w:val="24"/>
                <w:szCs w:val="24"/>
              </w:rPr>
            </w:pPr>
            <w:r>
              <w:rPr>
                <w:color w:val="365F91" w:themeColor="accent1" w:themeShade="BF"/>
                <w:sz w:val="24"/>
                <w:szCs w:val="24"/>
              </w:rPr>
              <w:t>5595</w:t>
            </w:r>
          </w:p>
        </w:tc>
        <w:tc>
          <w:tcPr>
            <w:tcW w:w="113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754EF5" w14:textId="77777777" w:rsidR="00F0041C" w:rsidRDefault="00F0041C" w:rsidP="00F0041C">
            <w:pPr>
              <w:rPr>
                <w:color w:val="365F91"/>
                <w:sz w:val="24"/>
                <w:szCs w:val="24"/>
              </w:rPr>
            </w:pPr>
            <w:r>
              <w:rPr>
                <w:color w:val="365F91"/>
                <w:sz w:val="24"/>
                <w:szCs w:val="24"/>
              </w:rPr>
              <w:t>Free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630052" w14:textId="77777777" w:rsidR="00F0041C" w:rsidRDefault="00F0041C" w:rsidP="00F0041C">
            <w:pPr>
              <w:rPr>
                <w:color w:val="365F91"/>
                <w:sz w:val="24"/>
                <w:szCs w:val="24"/>
              </w:rPr>
            </w:pPr>
            <w:r>
              <w:rPr>
                <w:color w:val="365F91"/>
                <w:sz w:val="24"/>
                <w:szCs w:val="24"/>
              </w:rPr>
              <w:t>%50</w:t>
            </w:r>
          </w:p>
        </w:tc>
      </w:tr>
    </w:tbl>
    <w:p w14:paraId="1537483F" w14:textId="77777777" w:rsidR="00AF13E4" w:rsidRDefault="00AF13E4" w:rsidP="00F0041C">
      <w:pPr>
        <w:spacing w:line="276" w:lineRule="auto"/>
        <w:rPr>
          <w:b/>
          <w:color w:val="E36C09"/>
          <w:sz w:val="24"/>
          <w:szCs w:val="24"/>
        </w:rPr>
      </w:pPr>
    </w:p>
    <w:p w14:paraId="661027D1" w14:textId="4BCB4C63" w:rsidR="002A1A99" w:rsidRDefault="002A1A99" w:rsidP="002A1A99">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p w14:paraId="32F46D18" w14:textId="77777777" w:rsidR="00AE61AC" w:rsidRDefault="00AE61AC" w:rsidP="002A1A99">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AE61AC" w:rsidRPr="00A47AD7" w14:paraId="506AAE06" w14:textId="77777777" w:rsidTr="002E3D7C">
        <w:trPr>
          <w:gridBefore w:val="4"/>
          <w:wBefore w:w="8931" w:type="dxa"/>
          <w:trHeight w:val="100"/>
        </w:trPr>
        <w:tc>
          <w:tcPr>
            <w:tcW w:w="2563" w:type="dxa"/>
            <w:gridSpan w:val="3"/>
            <w:shd w:val="clear" w:color="auto" w:fill="EAEAEA"/>
          </w:tcPr>
          <w:p w14:paraId="191EDF56" w14:textId="77777777" w:rsidR="00AE61AC" w:rsidRPr="00A47AD7" w:rsidRDefault="00AE61AC" w:rsidP="002E3D7C">
            <w:pPr>
              <w:jc w:val="center"/>
              <w:rPr>
                <w:rFonts w:cstheme="minorBidi"/>
                <w:color w:val="4F81BD" w:themeColor="accent1"/>
                <w:lang w:eastAsia="en-US"/>
              </w:rPr>
            </w:pPr>
            <w:r>
              <w:rPr>
                <w:rFonts w:cstheme="minorBidi"/>
                <w:color w:val="1F497D" w:themeColor="text2"/>
                <w:lang w:eastAsia="en-US"/>
              </w:rPr>
              <w:lastRenderedPageBreak/>
              <w:t>Niño/a a compartir la habitacion con 2 adultos</w:t>
            </w:r>
          </w:p>
        </w:tc>
      </w:tr>
      <w:tr w:rsidR="00AE61AC" w14:paraId="236FC4EC"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7A2F678" w14:textId="77777777" w:rsidR="00AE61AC" w:rsidRDefault="00AE61AC" w:rsidP="002E3D7C">
            <w:pPr>
              <w:rPr>
                <w:color w:val="365F91"/>
                <w:sz w:val="26"/>
                <w:szCs w:val="26"/>
              </w:rPr>
            </w:pPr>
          </w:p>
        </w:tc>
        <w:tc>
          <w:tcPr>
            <w:tcW w:w="1559" w:type="dxa"/>
            <w:shd w:val="pct5" w:color="auto" w:fill="FFFFFF" w:themeFill="background1"/>
          </w:tcPr>
          <w:p w14:paraId="31D62EB7" w14:textId="77777777" w:rsidR="00AE61AC" w:rsidRDefault="00AE61AC" w:rsidP="002E3D7C">
            <w:pPr>
              <w:rPr>
                <w:b/>
                <w:color w:val="365F91"/>
                <w:sz w:val="24"/>
                <w:szCs w:val="24"/>
              </w:rPr>
            </w:pPr>
            <w:r>
              <w:rPr>
                <w:b/>
                <w:color w:val="365F91"/>
                <w:sz w:val="24"/>
                <w:szCs w:val="24"/>
              </w:rPr>
              <w:t>PP en Doble</w:t>
            </w:r>
          </w:p>
        </w:tc>
        <w:tc>
          <w:tcPr>
            <w:tcW w:w="1559" w:type="dxa"/>
            <w:shd w:val="pct5" w:color="auto" w:fill="FFFFFF" w:themeFill="background1"/>
          </w:tcPr>
          <w:p w14:paraId="00CAE326" w14:textId="77777777" w:rsidR="00AE61AC" w:rsidRDefault="00AE61AC" w:rsidP="002E3D7C">
            <w:pPr>
              <w:rPr>
                <w:b/>
                <w:color w:val="365F91"/>
                <w:sz w:val="24"/>
                <w:szCs w:val="24"/>
              </w:rPr>
            </w:pPr>
            <w:r>
              <w:rPr>
                <w:b/>
                <w:color w:val="365F91"/>
                <w:sz w:val="24"/>
                <w:szCs w:val="24"/>
              </w:rPr>
              <w:t>Supp Sencilla</w:t>
            </w:r>
          </w:p>
        </w:tc>
        <w:tc>
          <w:tcPr>
            <w:tcW w:w="1418" w:type="dxa"/>
            <w:shd w:val="pct5" w:color="auto" w:fill="FFFFFF" w:themeFill="background1"/>
          </w:tcPr>
          <w:p w14:paraId="0278D2EB" w14:textId="77777777" w:rsidR="00AE61AC" w:rsidRDefault="00AE61AC" w:rsidP="002E3D7C">
            <w:pPr>
              <w:rPr>
                <w:b/>
                <w:color w:val="365F91"/>
                <w:sz w:val="24"/>
                <w:szCs w:val="24"/>
              </w:rPr>
            </w:pPr>
            <w:r>
              <w:rPr>
                <w:b/>
                <w:color w:val="365F91"/>
                <w:sz w:val="24"/>
                <w:szCs w:val="24"/>
              </w:rPr>
              <w:t>PP en Triple</w:t>
            </w:r>
          </w:p>
        </w:tc>
        <w:tc>
          <w:tcPr>
            <w:tcW w:w="1276" w:type="dxa"/>
            <w:shd w:val="pct5" w:color="auto" w:fill="FFFFFF" w:themeFill="background1"/>
          </w:tcPr>
          <w:p w14:paraId="704037FE" w14:textId="77777777" w:rsidR="00AE61AC" w:rsidRDefault="00AE61AC" w:rsidP="002E3D7C">
            <w:pPr>
              <w:rPr>
                <w:b/>
                <w:color w:val="365F91"/>
                <w:sz w:val="24"/>
                <w:szCs w:val="24"/>
              </w:rPr>
            </w:pPr>
            <w:r>
              <w:rPr>
                <w:b/>
                <w:color w:val="365F91"/>
                <w:sz w:val="24"/>
                <w:szCs w:val="24"/>
              </w:rPr>
              <w:t>0-2 años</w:t>
            </w:r>
          </w:p>
        </w:tc>
        <w:tc>
          <w:tcPr>
            <w:tcW w:w="1276" w:type="dxa"/>
            <w:shd w:val="pct5" w:color="auto" w:fill="FFFFFF" w:themeFill="background1"/>
          </w:tcPr>
          <w:p w14:paraId="6AB10092" w14:textId="77777777" w:rsidR="00AE61AC" w:rsidRDefault="00AE61AC" w:rsidP="002E3D7C">
            <w:pPr>
              <w:rPr>
                <w:b/>
                <w:color w:val="365F91"/>
                <w:sz w:val="24"/>
                <w:szCs w:val="24"/>
              </w:rPr>
            </w:pPr>
            <w:r>
              <w:rPr>
                <w:b/>
                <w:color w:val="365F91"/>
                <w:sz w:val="24"/>
                <w:szCs w:val="24"/>
              </w:rPr>
              <w:t>3-12 años</w:t>
            </w:r>
          </w:p>
        </w:tc>
      </w:tr>
      <w:tr w:rsidR="00AE61AC" w14:paraId="007A7490"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11E24A15" w14:textId="77777777" w:rsidR="00AE61AC" w:rsidRPr="00701108" w:rsidRDefault="00AE61AC" w:rsidP="002E3D7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3140D1E2" w14:textId="77777777" w:rsidR="00AE61AC" w:rsidRPr="00E2328E" w:rsidRDefault="00AE61AC" w:rsidP="002E3D7C">
            <w:pPr>
              <w:rPr>
                <w:color w:val="365F91"/>
                <w:sz w:val="24"/>
                <w:szCs w:val="24"/>
              </w:rPr>
            </w:pPr>
            <w:r w:rsidRPr="00E2328E">
              <w:rPr>
                <w:color w:val="365F91"/>
                <w:sz w:val="24"/>
                <w:szCs w:val="24"/>
              </w:rPr>
              <w:t>110</w:t>
            </w:r>
          </w:p>
        </w:tc>
        <w:tc>
          <w:tcPr>
            <w:tcW w:w="1559" w:type="dxa"/>
            <w:shd w:val="pct5" w:color="auto" w:fill="FFFFFF" w:themeFill="background1"/>
          </w:tcPr>
          <w:p w14:paraId="1EC0A52B" w14:textId="77777777" w:rsidR="00AE61AC" w:rsidRPr="00E2328E" w:rsidRDefault="00AE61AC" w:rsidP="002E3D7C">
            <w:pPr>
              <w:rPr>
                <w:color w:val="365F91"/>
                <w:sz w:val="24"/>
                <w:szCs w:val="24"/>
              </w:rPr>
            </w:pPr>
            <w:r w:rsidRPr="00E2328E">
              <w:rPr>
                <w:color w:val="365F91"/>
                <w:sz w:val="24"/>
                <w:szCs w:val="24"/>
              </w:rPr>
              <w:t>100</w:t>
            </w:r>
          </w:p>
        </w:tc>
        <w:tc>
          <w:tcPr>
            <w:tcW w:w="1418" w:type="dxa"/>
            <w:shd w:val="pct5" w:color="auto" w:fill="FFFFFF" w:themeFill="background1"/>
          </w:tcPr>
          <w:p w14:paraId="5F8D22D5" w14:textId="77777777" w:rsidR="00AE61AC" w:rsidRPr="00E2328E" w:rsidRDefault="00AE61AC" w:rsidP="002E3D7C">
            <w:pPr>
              <w:rPr>
                <w:color w:val="365F91"/>
                <w:sz w:val="24"/>
                <w:szCs w:val="24"/>
              </w:rPr>
            </w:pPr>
            <w:r w:rsidRPr="00E2328E">
              <w:rPr>
                <w:color w:val="365F91"/>
                <w:sz w:val="24"/>
                <w:szCs w:val="24"/>
              </w:rPr>
              <w:t>110</w:t>
            </w:r>
          </w:p>
        </w:tc>
        <w:tc>
          <w:tcPr>
            <w:tcW w:w="1276" w:type="dxa"/>
            <w:shd w:val="pct5" w:color="auto" w:fill="FFFFFF" w:themeFill="background1"/>
          </w:tcPr>
          <w:p w14:paraId="447E38C5" w14:textId="77777777" w:rsidR="00AE61AC" w:rsidRDefault="00AE61AC" w:rsidP="002E3D7C">
            <w:pPr>
              <w:rPr>
                <w:color w:val="365F91"/>
                <w:sz w:val="24"/>
                <w:szCs w:val="24"/>
              </w:rPr>
            </w:pPr>
            <w:r>
              <w:rPr>
                <w:color w:val="365F91"/>
                <w:sz w:val="24"/>
                <w:szCs w:val="24"/>
              </w:rPr>
              <w:t>Free</w:t>
            </w:r>
          </w:p>
        </w:tc>
        <w:tc>
          <w:tcPr>
            <w:tcW w:w="1276" w:type="dxa"/>
            <w:shd w:val="pct5" w:color="auto" w:fill="FFFFFF" w:themeFill="background1"/>
          </w:tcPr>
          <w:p w14:paraId="3954ACEB" w14:textId="77777777" w:rsidR="00AE61AC" w:rsidRDefault="00AE61AC" w:rsidP="002E3D7C">
            <w:pPr>
              <w:rPr>
                <w:color w:val="365F91"/>
                <w:sz w:val="24"/>
                <w:szCs w:val="24"/>
              </w:rPr>
            </w:pPr>
            <w:r>
              <w:rPr>
                <w:color w:val="365F91"/>
                <w:sz w:val="24"/>
                <w:szCs w:val="24"/>
              </w:rPr>
              <w:t>%50</w:t>
            </w:r>
          </w:p>
        </w:tc>
      </w:tr>
      <w:tr w:rsidR="00AE61AC" w14:paraId="7C2DBFF5"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4D66CD6" w14:textId="77777777" w:rsidR="00AE61AC" w:rsidRPr="00DD61FF" w:rsidRDefault="00AE61AC" w:rsidP="002E3D7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611A343E" w14:textId="77777777" w:rsidR="00AE61AC" w:rsidRPr="00E2328E" w:rsidRDefault="00AE61AC" w:rsidP="002E3D7C">
            <w:pPr>
              <w:rPr>
                <w:color w:val="365F91"/>
                <w:sz w:val="24"/>
                <w:szCs w:val="24"/>
              </w:rPr>
            </w:pPr>
            <w:r w:rsidRPr="00E2328E">
              <w:rPr>
                <w:color w:val="365F91"/>
                <w:sz w:val="24"/>
                <w:szCs w:val="24"/>
              </w:rPr>
              <w:t>155</w:t>
            </w:r>
          </w:p>
        </w:tc>
        <w:tc>
          <w:tcPr>
            <w:tcW w:w="1559" w:type="dxa"/>
            <w:shd w:val="pct5" w:color="auto" w:fill="FFFFFF" w:themeFill="background1"/>
          </w:tcPr>
          <w:p w14:paraId="4553267C" w14:textId="77777777" w:rsidR="00AE61AC" w:rsidRPr="00E2328E" w:rsidRDefault="00AE61AC" w:rsidP="002E3D7C">
            <w:pPr>
              <w:rPr>
                <w:color w:val="365F91"/>
                <w:sz w:val="24"/>
                <w:szCs w:val="24"/>
              </w:rPr>
            </w:pPr>
            <w:r w:rsidRPr="00E2328E">
              <w:rPr>
                <w:color w:val="365F91"/>
                <w:sz w:val="24"/>
                <w:szCs w:val="24"/>
              </w:rPr>
              <w:t>143</w:t>
            </w:r>
          </w:p>
        </w:tc>
        <w:tc>
          <w:tcPr>
            <w:tcW w:w="1418" w:type="dxa"/>
            <w:shd w:val="pct5" w:color="auto" w:fill="FFFFFF" w:themeFill="background1"/>
          </w:tcPr>
          <w:p w14:paraId="21F83578" w14:textId="77777777" w:rsidR="00AE61AC" w:rsidRPr="00E2328E" w:rsidRDefault="00AE61AC" w:rsidP="002E3D7C">
            <w:pPr>
              <w:rPr>
                <w:color w:val="365F91"/>
                <w:sz w:val="24"/>
                <w:szCs w:val="24"/>
              </w:rPr>
            </w:pPr>
            <w:r w:rsidRPr="00E2328E">
              <w:rPr>
                <w:color w:val="365F91"/>
                <w:sz w:val="24"/>
                <w:szCs w:val="24"/>
              </w:rPr>
              <w:t>155</w:t>
            </w:r>
          </w:p>
        </w:tc>
        <w:tc>
          <w:tcPr>
            <w:tcW w:w="1276" w:type="dxa"/>
            <w:shd w:val="pct5" w:color="auto" w:fill="FFFFFF" w:themeFill="background1"/>
          </w:tcPr>
          <w:p w14:paraId="4A280EF1" w14:textId="77777777" w:rsidR="00AE61AC" w:rsidRDefault="00AE61AC" w:rsidP="002E3D7C">
            <w:pPr>
              <w:rPr>
                <w:color w:val="365F91"/>
                <w:sz w:val="24"/>
                <w:szCs w:val="24"/>
              </w:rPr>
            </w:pPr>
            <w:r>
              <w:rPr>
                <w:color w:val="365F91"/>
                <w:sz w:val="24"/>
                <w:szCs w:val="24"/>
              </w:rPr>
              <w:t>Free</w:t>
            </w:r>
          </w:p>
        </w:tc>
        <w:tc>
          <w:tcPr>
            <w:tcW w:w="1276" w:type="dxa"/>
            <w:shd w:val="pct5" w:color="auto" w:fill="FFFFFF" w:themeFill="background1"/>
          </w:tcPr>
          <w:p w14:paraId="7DD1FEED" w14:textId="77777777" w:rsidR="00AE61AC" w:rsidRDefault="00AE61AC" w:rsidP="002E3D7C">
            <w:pPr>
              <w:rPr>
                <w:color w:val="365F91"/>
                <w:sz w:val="24"/>
                <w:szCs w:val="24"/>
              </w:rPr>
            </w:pPr>
            <w:r>
              <w:rPr>
                <w:color w:val="365F91"/>
                <w:sz w:val="24"/>
                <w:szCs w:val="24"/>
              </w:rPr>
              <w:t>%50</w:t>
            </w:r>
          </w:p>
        </w:tc>
      </w:tr>
    </w:tbl>
    <w:p w14:paraId="29FD038A" w14:textId="77777777" w:rsidR="00AE61AC" w:rsidRDefault="00AE61AC" w:rsidP="002A1A99">
      <w:pPr>
        <w:spacing w:line="276" w:lineRule="auto"/>
        <w:ind w:left="-709"/>
        <w:rPr>
          <w:b/>
          <w:color w:val="E36C09"/>
          <w:sz w:val="24"/>
          <w:szCs w:val="24"/>
        </w:rPr>
      </w:pPr>
    </w:p>
    <w:p w14:paraId="22A4075E" w14:textId="77777777" w:rsidR="00AE61AC" w:rsidRPr="006B2459" w:rsidRDefault="00AE61AC" w:rsidP="00AE61AC">
      <w:pPr>
        <w:spacing w:line="276" w:lineRule="auto"/>
        <w:ind w:left="-709"/>
        <w:rPr>
          <w:b/>
          <w:color w:val="E36C09"/>
          <w:sz w:val="24"/>
          <w:szCs w:val="24"/>
        </w:rPr>
      </w:pPr>
      <w:r w:rsidRPr="006B2459">
        <w:rPr>
          <w:b/>
          <w:color w:val="E36C09"/>
          <w:sz w:val="24"/>
          <w:szCs w:val="24"/>
        </w:rPr>
        <w:t xml:space="preserve">SUPLEMENTO </w:t>
      </w:r>
      <w:r>
        <w:rPr>
          <w:b/>
          <w:color w:val="E36C09"/>
          <w:sz w:val="24"/>
          <w:szCs w:val="24"/>
        </w:rPr>
        <w:t xml:space="preserve">BARCO LUJO POR EL NILO y HOTELES LUJOS EN CAIRO </w:t>
      </w:r>
      <w:r w:rsidRPr="006B2459">
        <w:rPr>
          <w:b/>
          <w:color w:val="E36C09"/>
          <w:sz w:val="24"/>
          <w:szCs w:val="24"/>
        </w:rPr>
        <w:t xml:space="preserve"> </w:t>
      </w:r>
    </w:p>
    <w:p w14:paraId="15FCAA53" w14:textId="77777777" w:rsidR="00AE61AC" w:rsidRDefault="00AE61AC" w:rsidP="00AE61AC">
      <w:pPr>
        <w:spacing w:line="276" w:lineRule="auto"/>
        <w:rPr>
          <w:b/>
          <w:color w:val="E36C09"/>
          <w:sz w:val="24"/>
          <w:szCs w:val="24"/>
        </w:rPr>
      </w:pPr>
    </w:p>
    <w:p w14:paraId="2721B79D" w14:textId="77777777" w:rsidR="00AE61AC" w:rsidRPr="006B2459" w:rsidRDefault="00AE61AC" w:rsidP="002A1A99">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2A1A99" w:rsidRPr="00A47AD7" w14:paraId="34B1E51B" w14:textId="77777777" w:rsidTr="00910EBC">
        <w:trPr>
          <w:gridBefore w:val="4"/>
          <w:wBefore w:w="8931" w:type="dxa"/>
          <w:trHeight w:val="100"/>
        </w:trPr>
        <w:tc>
          <w:tcPr>
            <w:tcW w:w="2563" w:type="dxa"/>
            <w:gridSpan w:val="3"/>
            <w:shd w:val="clear" w:color="auto" w:fill="EAEAEA"/>
          </w:tcPr>
          <w:p w14:paraId="14D46EF8" w14:textId="77777777" w:rsidR="002A1A99" w:rsidRPr="00A47AD7" w:rsidRDefault="002A1A99"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A1A99" w14:paraId="5ABD46CB"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7AEFB73" w14:textId="77777777" w:rsidR="002A1A99" w:rsidRDefault="002A1A99" w:rsidP="00910EBC">
            <w:pPr>
              <w:rPr>
                <w:color w:val="365F91"/>
                <w:sz w:val="26"/>
                <w:szCs w:val="26"/>
              </w:rPr>
            </w:pPr>
          </w:p>
        </w:tc>
        <w:tc>
          <w:tcPr>
            <w:tcW w:w="1559" w:type="dxa"/>
            <w:shd w:val="pct5" w:color="auto" w:fill="FFFFFF" w:themeFill="background1"/>
          </w:tcPr>
          <w:p w14:paraId="7EF13EEB" w14:textId="77777777" w:rsidR="002A1A99" w:rsidRDefault="002A1A99" w:rsidP="00910EBC">
            <w:pPr>
              <w:rPr>
                <w:b/>
                <w:color w:val="365F91"/>
                <w:sz w:val="24"/>
                <w:szCs w:val="24"/>
              </w:rPr>
            </w:pPr>
            <w:r>
              <w:rPr>
                <w:b/>
                <w:color w:val="365F91"/>
                <w:sz w:val="24"/>
                <w:szCs w:val="24"/>
              </w:rPr>
              <w:t>PP en Doble</w:t>
            </w:r>
          </w:p>
        </w:tc>
        <w:tc>
          <w:tcPr>
            <w:tcW w:w="1559" w:type="dxa"/>
            <w:shd w:val="pct5" w:color="auto" w:fill="FFFFFF" w:themeFill="background1"/>
          </w:tcPr>
          <w:p w14:paraId="0807BCE7" w14:textId="77777777" w:rsidR="002A1A99" w:rsidRDefault="002A1A99" w:rsidP="00910EBC">
            <w:pPr>
              <w:rPr>
                <w:b/>
                <w:color w:val="365F91"/>
                <w:sz w:val="24"/>
                <w:szCs w:val="24"/>
              </w:rPr>
            </w:pPr>
            <w:r>
              <w:rPr>
                <w:b/>
                <w:color w:val="365F91"/>
                <w:sz w:val="24"/>
                <w:szCs w:val="24"/>
              </w:rPr>
              <w:t>Supp Sencilla</w:t>
            </w:r>
          </w:p>
        </w:tc>
        <w:tc>
          <w:tcPr>
            <w:tcW w:w="1418" w:type="dxa"/>
            <w:shd w:val="pct5" w:color="auto" w:fill="FFFFFF" w:themeFill="background1"/>
          </w:tcPr>
          <w:p w14:paraId="2BE6A364" w14:textId="77777777" w:rsidR="002A1A99" w:rsidRDefault="002A1A99" w:rsidP="00910EBC">
            <w:pPr>
              <w:rPr>
                <w:b/>
                <w:color w:val="365F91"/>
                <w:sz w:val="24"/>
                <w:szCs w:val="24"/>
              </w:rPr>
            </w:pPr>
            <w:r>
              <w:rPr>
                <w:b/>
                <w:color w:val="365F91"/>
                <w:sz w:val="24"/>
                <w:szCs w:val="24"/>
              </w:rPr>
              <w:t>PP en Triple</w:t>
            </w:r>
          </w:p>
        </w:tc>
        <w:tc>
          <w:tcPr>
            <w:tcW w:w="1276" w:type="dxa"/>
            <w:shd w:val="pct5" w:color="auto" w:fill="FFFFFF" w:themeFill="background1"/>
          </w:tcPr>
          <w:p w14:paraId="4A16F304" w14:textId="77777777" w:rsidR="002A1A99" w:rsidRDefault="002A1A99" w:rsidP="00910EBC">
            <w:pPr>
              <w:rPr>
                <w:b/>
                <w:color w:val="365F91"/>
                <w:sz w:val="24"/>
                <w:szCs w:val="24"/>
              </w:rPr>
            </w:pPr>
            <w:r>
              <w:rPr>
                <w:b/>
                <w:color w:val="365F91"/>
                <w:sz w:val="24"/>
                <w:szCs w:val="24"/>
              </w:rPr>
              <w:t>0-2 años</w:t>
            </w:r>
          </w:p>
        </w:tc>
        <w:tc>
          <w:tcPr>
            <w:tcW w:w="1276" w:type="dxa"/>
            <w:shd w:val="pct5" w:color="auto" w:fill="FFFFFF" w:themeFill="background1"/>
          </w:tcPr>
          <w:p w14:paraId="6D75C96D" w14:textId="77777777" w:rsidR="002A1A99" w:rsidRDefault="002A1A99" w:rsidP="00910EBC">
            <w:pPr>
              <w:rPr>
                <w:b/>
                <w:color w:val="365F91"/>
                <w:sz w:val="24"/>
                <w:szCs w:val="24"/>
              </w:rPr>
            </w:pPr>
            <w:r>
              <w:rPr>
                <w:b/>
                <w:color w:val="365F91"/>
                <w:sz w:val="24"/>
                <w:szCs w:val="24"/>
              </w:rPr>
              <w:t>3-12 años</w:t>
            </w:r>
          </w:p>
        </w:tc>
      </w:tr>
      <w:tr w:rsidR="00AE61AC" w14:paraId="2CA768A0"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5570CD3" w14:textId="54B6EDE4" w:rsidR="00AE61AC" w:rsidRPr="00AE61AC" w:rsidRDefault="00AE61AC" w:rsidP="00AE61AC">
            <w:pPr>
              <w:rPr>
                <w:color w:val="365F91" w:themeColor="accent1" w:themeShade="BF"/>
                <w:sz w:val="24"/>
                <w:szCs w:val="24"/>
              </w:rPr>
            </w:pPr>
            <w:r w:rsidRPr="00AE61AC">
              <w:rPr>
                <w:color w:val="365F91" w:themeColor="accent1" w:themeShade="BF"/>
                <w:sz w:val="24"/>
                <w:szCs w:val="24"/>
              </w:rPr>
              <w:t>Conrad Cairo</w:t>
            </w:r>
            <w:r>
              <w:rPr>
                <w:color w:val="365F91" w:themeColor="accent1" w:themeShade="BF"/>
                <w:sz w:val="24"/>
                <w:szCs w:val="24"/>
              </w:rPr>
              <w:t xml:space="preserve"> o </w:t>
            </w:r>
            <w:r w:rsidRPr="00AE61AC">
              <w:rPr>
                <w:color w:val="365F91" w:themeColor="accent1" w:themeShade="BF"/>
                <w:sz w:val="24"/>
                <w:szCs w:val="24"/>
              </w:rPr>
              <w:t>Semiramis Intercontinental</w:t>
            </w:r>
          </w:p>
          <w:p w14:paraId="2A51BEAD" w14:textId="6390957F" w:rsidR="00AE61AC" w:rsidRPr="00701108" w:rsidRDefault="00AE61AC" w:rsidP="00AE61AC">
            <w:pPr>
              <w:rPr>
                <w:color w:val="365F91" w:themeColor="accent1" w:themeShade="BF"/>
                <w:sz w:val="24"/>
                <w:szCs w:val="24"/>
              </w:rPr>
            </w:pPr>
            <w:r>
              <w:rPr>
                <w:color w:val="365F91" w:themeColor="accent1" w:themeShade="BF"/>
                <w:sz w:val="24"/>
                <w:szCs w:val="24"/>
              </w:rPr>
              <w:t>o</w:t>
            </w:r>
            <w:r w:rsidRPr="00AE61AC">
              <w:rPr>
                <w:color w:val="365F91" w:themeColor="accent1" w:themeShade="BF"/>
                <w:sz w:val="24"/>
                <w:szCs w:val="24"/>
              </w:rPr>
              <w:t xml:space="preserve"> Sheraton Cairo</w:t>
            </w:r>
            <w:r>
              <w:rPr>
                <w:color w:val="365F91" w:themeColor="accent1" w:themeShade="BF"/>
                <w:sz w:val="24"/>
                <w:szCs w:val="24"/>
              </w:rPr>
              <w:t xml:space="preserve"> o s</w:t>
            </w:r>
            <w:r w:rsidRPr="00AE61AC">
              <w:rPr>
                <w:color w:val="365F91" w:themeColor="accent1" w:themeShade="BF"/>
                <w:sz w:val="24"/>
                <w:szCs w:val="24"/>
              </w:rPr>
              <w:t>imilar</w:t>
            </w:r>
            <w:r>
              <w:rPr>
                <w:color w:val="365F91" w:themeColor="accent1" w:themeShade="BF"/>
                <w:sz w:val="24"/>
                <w:szCs w:val="24"/>
              </w:rPr>
              <w:t xml:space="preserve"> 5*</w:t>
            </w:r>
          </w:p>
        </w:tc>
        <w:tc>
          <w:tcPr>
            <w:tcW w:w="1559" w:type="dxa"/>
            <w:vMerge w:val="restart"/>
            <w:shd w:val="pct5" w:color="auto" w:fill="FFFFFF" w:themeFill="background1"/>
          </w:tcPr>
          <w:p w14:paraId="1D0CC007" w14:textId="27DD0071" w:rsidR="00AE61AC" w:rsidRPr="00E2328E" w:rsidRDefault="00AE61AC" w:rsidP="00910EBC">
            <w:pPr>
              <w:rPr>
                <w:color w:val="365F91"/>
                <w:sz w:val="24"/>
                <w:szCs w:val="24"/>
              </w:rPr>
            </w:pPr>
            <w:r>
              <w:rPr>
                <w:color w:val="365F91"/>
                <w:sz w:val="24"/>
                <w:szCs w:val="24"/>
              </w:rPr>
              <w:t>440</w:t>
            </w:r>
          </w:p>
        </w:tc>
        <w:tc>
          <w:tcPr>
            <w:tcW w:w="1559" w:type="dxa"/>
            <w:vMerge w:val="restart"/>
            <w:shd w:val="pct5" w:color="auto" w:fill="FFFFFF" w:themeFill="background1"/>
          </w:tcPr>
          <w:p w14:paraId="0D2F8378" w14:textId="67BB4CDF" w:rsidR="00AE61AC" w:rsidRPr="00E2328E" w:rsidRDefault="00AE61AC" w:rsidP="00910EBC">
            <w:pPr>
              <w:rPr>
                <w:color w:val="365F91"/>
                <w:sz w:val="24"/>
                <w:szCs w:val="24"/>
              </w:rPr>
            </w:pPr>
            <w:r>
              <w:rPr>
                <w:color w:val="365F91"/>
                <w:sz w:val="24"/>
                <w:szCs w:val="24"/>
              </w:rPr>
              <w:t>440</w:t>
            </w:r>
          </w:p>
        </w:tc>
        <w:tc>
          <w:tcPr>
            <w:tcW w:w="1418" w:type="dxa"/>
            <w:vMerge w:val="restart"/>
            <w:shd w:val="pct5" w:color="auto" w:fill="FFFFFF" w:themeFill="background1"/>
          </w:tcPr>
          <w:p w14:paraId="72D34B89" w14:textId="080E4A00" w:rsidR="00AE61AC" w:rsidRPr="00E2328E" w:rsidRDefault="00AE61AC" w:rsidP="00910EBC">
            <w:pPr>
              <w:rPr>
                <w:color w:val="365F91"/>
                <w:sz w:val="24"/>
                <w:szCs w:val="24"/>
              </w:rPr>
            </w:pPr>
            <w:r>
              <w:rPr>
                <w:color w:val="365F91"/>
                <w:sz w:val="24"/>
                <w:szCs w:val="24"/>
              </w:rPr>
              <w:t>440</w:t>
            </w:r>
          </w:p>
        </w:tc>
        <w:tc>
          <w:tcPr>
            <w:tcW w:w="1276" w:type="dxa"/>
            <w:vMerge w:val="restart"/>
            <w:shd w:val="pct5" w:color="auto" w:fill="FFFFFF" w:themeFill="background1"/>
          </w:tcPr>
          <w:p w14:paraId="444836CB" w14:textId="77777777" w:rsidR="00AE61AC" w:rsidRDefault="00AE61AC" w:rsidP="00910EBC">
            <w:pPr>
              <w:rPr>
                <w:color w:val="365F91"/>
                <w:sz w:val="24"/>
                <w:szCs w:val="24"/>
              </w:rPr>
            </w:pPr>
            <w:r>
              <w:rPr>
                <w:color w:val="365F91"/>
                <w:sz w:val="24"/>
                <w:szCs w:val="24"/>
              </w:rPr>
              <w:t>Free</w:t>
            </w:r>
          </w:p>
          <w:p w14:paraId="2F05C8C5" w14:textId="01080D95" w:rsidR="00AE61AC" w:rsidRDefault="00AE61AC" w:rsidP="00910EBC">
            <w:pPr>
              <w:rPr>
                <w:color w:val="365F91"/>
                <w:sz w:val="24"/>
                <w:szCs w:val="24"/>
              </w:rPr>
            </w:pPr>
          </w:p>
        </w:tc>
        <w:tc>
          <w:tcPr>
            <w:tcW w:w="1276" w:type="dxa"/>
            <w:vMerge w:val="restart"/>
            <w:shd w:val="pct5" w:color="auto" w:fill="FFFFFF" w:themeFill="background1"/>
          </w:tcPr>
          <w:p w14:paraId="65EB0AD9" w14:textId="77777777" w:rsidR="00AE61AC" w:rsidRDefault="00AE61AC" w:rsidP="00910EBC">
            <w:pPr>
              <w:rPr>
                <w:color w:val="365F91"/>
                <w:sz w:val="24"/>
                <w:szCs w:val="24"/>
              </w:rPr>
            </w:pPr>
            <w:r>
              <w:rPr>
                <w:color w:val="365F91"/>
                <w:sz w:val="24"/>
                <w:szCs w:val="24"/>
              </w:rPr>
              <w:t>%50</w:t>
            </w:r>
          </w:p>
          <w:p w14:paraId="0BF40D1A" w14:textId="2CFDCAB9" w:rsidR="00AE61AC" w:rsidRDefault="00AE61AC" w:rsidP="00910EBC">
            <w:pPr>
              <w:rPr>
                <w:color w:val="365F91"/>
                <w:sz w:val="24"/>
                <w:szCs w:val="24"/>
              </w:rPr>
            </w:pPr>
          </w:p>
        </w:tc>
      </w:tr>
      <w:tr w:rsidR="00AE61AC" w14:paraId="3F7F6577"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044659B" w14:textId="6705B7C6" w:rsidR="00AE61AC" w:rsidRPr="00AE61AC" w:rsidRDefault="00AE61AC" w:rsidP="00AE61AC">
            <w:pPr>
              <w:rPr>
                <w:bCs/>
                <w:color w:val="365F91"/>
                <w:sz w:val="24"/>
                <w:szCs w:val="24"/>
              </w:rPr>
            </w:pPr>
            <w:r w:rsidRPr="00AE61AC">
              <w:rPr>
                <w:bCs/>
                <w:color w:val="365F91"/>
                <w:sz w:val="24"/>
                <w:szCs w:val="24"/>
              </w:rPr>
              <w:t>M/S Royal La Terrassa</w:t>
            </w:r>
            <w:r>
              <w:rPr>
                <w:bCs/>
                <w:color w:val="365F91"/>
                <w:sz w:val="24"/>
                <w:szCs w:val="24"/>
              </w:rPr>
              <w:t xml:space="preserve"> o </w:t>
            </w:r>
            <w:r w:rsidRPr="00AE61AC">
              <w:rPr>
                <w:bCs/>
                <w:color w:val="365F91"/>
                <w:sz w:val="24"/>
                <w:szCs w:val="24"/>
              </w:rPr>
              <w:t>M/S Sun Rise Semiramis II</w:t>
            </w:r>
            <w:r>
              <w:rPr>
                <w:bCs/>
                <w:color w:val="365F91"/>
                <w:sz w:val="24"/>
                <w:szCs w:val="24"/>
              </w:rPr>
              <w:t xml:space="preserve">I o </w:t>
            </w:r>
            <w:r w:rsidRPr="00AE61AC">
              <w:rPr>
                <w:bCs/>
                <w:color w:val="365F91"/>
                <w:sz w:val="24"/>
                <w:szCs w:val="24"/>
              </w:rPr>
              <w:t>M/S Casa Sol Nile</w:t>
            </w:r>
          </w:p>
          <w:p w14:paraId="2D659539" w14:textId="2E1BA1AD" w:rsidR="00AE61AC" w:rsidRPr="00DD61FF" w:rsidRDefault="00AE61AC" w:rsidP="00AE61AC">
            <w:pPr>
              <w:rPr>
                <w:bCs/>
                <w:color w:val="365F91"/>
                <w:sz w:val="24"/>
                <w:szCs w:val="24"/>
              </w:rPr>
            </w:pPr>
            <w:r>
              <w:rPr>
                <w:bCs/>
                <w:color w:val="365F91"/>
                <w:sz w:val="24"/>
                <w:szCs w:val="24"/>
              </w:rPr>
              <w:t>o</w:t>
            </w:r>
            <w:r w:rsidRPr="00AE61AC">
              <w:rPr>
                <w:bCs/>
                <w:color w:val="365F91"/>
                <w:sz w:val="24"/>
                <w:szCs w:val="24"/>
              </w:rPr>
              <w:t xml:space="preserve"> M/S Nile Story</w:t>
            </w:r>
            <w:r>
              <w:rPr>
                <w:bCs/>
                <w:color w:val="365F91"/>
                <w:sz w:val="24"/>
                <w:szCs w:val="24"/>
              </w:rPr>
              <w:t xml:space="preserve"> o similar </w:t>
            </w:r>
          </w:p>
        </w:tc>
        <w:tc>
          <w:tcPr>
            <w:tcW w:w="1559" w:type="dxa"/>
            <w:vMerge/>
            <w:shd w:val="pct5" w:color="auto" w:fill="FFFFFF" w:themeFill="background1"/>
          </w:tcPr>
          <w:p w14:paraId="2D1A700B" w14:textId="5273179D" w:rsidR="00AE61AC" w:rsidRPr="00E2328E" w:rsidRDefault="00AE61AC" w:rsidP="00910EBC">
            <w:pPr>
              <w:rPr>
                <w:color w:val="365F91"/>
                <w:sz w:val="24"/>
                <w:szCs w:val="24"/>
              </w:rPr>
            </w:pPr>
          </w:p>
        </w:tc>
        <w:tc>
          <w:tcPr>
            <w:tcW w:w="1559" w:type="dxa"/>
            <w:vMerge/>
            <w:shd w:val="pct5" w:color="auto" w:fill="FFFFFF" w:themeFill="background1"/>
          </w:tcPr>
          <w:p w14:paraId="6A4922A5" w14:textId="4D209E20" w:rsidR="00AE61AC" w:rsidRPr="00E2328E" w:rsidRDefault="00AE61AC" w:rsidP="00910EBC">
            <w:pPr>
              <w:rPr>
                <w:color w:val="365F91"/>
                <w:sz w:val="24"/>
                <w:szCs w:val="24"/>
              </w:rPr>
            </w:pPr>
          </w:p>
        </w:tc>
        <w:tc>
          <w:tcPr>
            <w:tcW w:w="1418" w:type="dxa"/>
            <w:vMerge/>
            <w:shd w:val="pct5" w:color="auto" w:fill="FFFFFF" w:themeFill="background1"/>
          </w:tcPr>
          <w:p w14:paraId="12C30D2E" w14:textId="312920B9" w:rsidR="00AE61AC" w:rsidRPr="00E2328E" w:rsidRDefault="00AE61AC" w:rsidP="00910EBC">
            <w:pPr>
              <w:rPr>
                <w:color w:val="365F91"/>
                <w:sz w:val="24"/>
                <w:szCs w:val="24"/>
              </w:rPr>
            </w:pPr>
          </w:p>
        </w:tc>
        <w:tc>
          <w:tcPr>
            <w:tcW w:w="1276" w:type="dxa"/>
            <w:vMerge/>
            <w:shd w:val="pct5" w:color="auto" w:fill="FFFFFF" w:themeFill="background1"/>
          </w:tcPr>
          <w:p w14:paraId="5FDD4D24" w14:textId="5962F46F" w:rsidR="00AE61AC" w:rsidRDefault="00AE61AC" w:rsidP="00910EBC">
            <w:pPr>
              <w:rPr>
                <w:color w:val="365F91"/>
                <w:sz w:val="24"/>
                <w:szCs w:val="24"/>
              </w:rPr>
            </w:pPr>
          </w:p>
        </w:tc>
        <w:tc>
          <w:tcPr>
            <w:tcW w:w="1276" w:type="dxa"/>
            <w:vMerge/>
            <w:shd w:val="pct5" w:color="auto" w:fill="FFFFFF" w:themeFill="background1"/>
          </w:tcPr>
          <w:p w14:paraId="47E53718" w14:textId="7CE7DBE0" w:rsidR="00AE61AC" w:rsidRDefault="00AE61AC" w:rsidP="00910EBC">
            <w:pPr>
              <w:rPr>
                <w:color w:val="365F91"/>
                <w:sz w:val="24"/>
                <w:szCs w:val="24"/>
              </w:rPr>
            </w:pPr>
          </w:p>
        </w:tc>
      </w:tr>
    </w:tbl>
    <w:bookmarkEnd w:id="2"/>
    <w:p w14:paraId="5B17DEF4" w14:textId="7F4B9863" w:rsidR="00AE61AC" w:rsidRDefault="00AE61AC" w:rsidP="00AE61AC">
      <w:pPr>
        <w:spacing w:line="276" w:lineRule="auto"/>
        <w:ind w:left="-567" w:hanging="142"/>
        <w:rPr>
          <w:i/>
          <w:iCs/>
          <w:color w:val="EE0000"/>
        </w:rPr>
      </w:pPr>
      <w:r w:rsidRPr="00AE61AC">
        <w:rPr>
          <w:i/>
          <w:iCs/>
          <w:color w:val="EE0000"/>
          <w:lang w:val="es-ES_tradnl"/>
        </w:rPr>
        <w:t xml:space="preserve">*** </w:t>
      </w:r>
      <w:r w:rsidRPr="00AE61AC">
        <w:rPr>
          <w:i/>
          <w:iCs/>
          <w:color w:val="EE0000"/>
        </w:rPr>
        <w:t>Este suplemento debe añadirse a la categoría superior.</w:t>
      </w:r>
    </w:p>
    <w:p w14:paraId="40E7E989" w14:textId="77777777" w:rsidR="00AE61AC" w:rsidRPr="00AE61AC" w:rsidRDefault="00AE61AC" w:rsidP="00AE61AC">
      <w:pPr>
        <w:spacing w:line="276" w:lineRule="auto"/>
        <w:ind w:left="-567" w:hanging="142"/>
        <w:rPr>
          <w:i/>
          <w:iCs/>
          <w:color w:val="EE0000"/>
        </w:rPr>
      </w:pPr>
    </w:p>
    <w:p w14:paraId="669C2EE0" w14:textId="77777777" w:rsidR="00727CFB" w:rsidRPr="001A57BE" w:rsidRDefault="00727CFB" w:rsidP="00727CFB">
      <w:pPr>
        <w:ind w:left="-426"/>
        <w:rPr>
          <w:b/>
          <w:color w:val="E36C09"/>
          <w:sz w:val="28"/>
          <w:szCs w:val="28"/>
        </w:rPr>
      </w:pPr>
      <w:r>
        <w:rPr>
          <w:b/>
          <w:color w:val="E36C0A" w:themeColor="accent6" w:themeShade="BF"/>
          <w:sz w:val="24"/>
          <w:szCs w:val="24"/>
        </w:rPr>
        <w:t xml:space="preserve">      </w:t>
      </w:r>
      <w:r w:rsidRPr="0071582B">
        <w:rPr>
          <w:b/>
          <w:color w:val="E36C0A" w:themeColor="accent6" w:themeShade="BF"/>
          <w:sz w:val="24"/>
          <w:szCs w:val="24"/>
        </w:rPr>
        <w:t xml:space="preserve">PRECIOS INCLUYEN </w:t>
      </w:r>
    </w:p>
    <w:p w14:paraId="10BF4568"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bookmarkStart w:id="4" w:name="_heading=h.2s8eyo1" w:colFirst="0" w:colLast="0"/>
      <w:bookmarkEnd w:id="4"/>
      <w:r w:rsidRPr="002A1A99">
        <w:rPr>
          <w:rFonts w:asciiTheme="minorHAnsi" w:hAnsiTheme="minorHAnsi" w:cstheme="minorHAnsi"/>
          <w:color w:val="365F91" w:themeColor="accent1" w:themeShade="BF"/>
          <w:sz w:val="24"/>
          <w:szCs w:val="24"/>
        </w:rPr>
        <w:t xml:space="preserve">3 noches de alojamiento en el hotel en Estambul con desayuno </w:t>
      </w:r>
    </w:p>
    <w:p w14:paraId="14D66E31"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Ankara con desayuno y cena </w:t>
      </w:r>
    </w:p>
    <w:p w14:paraId="014E0540"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2 noches de alojamiento en el hotel en Capadocia con desayuno y cena </w:t>
      </w:r>
    </w:p>
    <w:p w14:paraId="292C2B9D"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Pamukkale con desayuno y cena </w:t>
      </w:r>
    </w:p>
    <w:p w14:paraId="1E91E4D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Esmirna con desayuno y cena </w:t>
      </w:r>
    </w:p>
    <w:p w14:paraId="5E04603C" w14:textId="12DFF7D0" w:rsidR="00727CFB" w:rsidRPr="002A1A99" w:rsidRDefault="009736EA" w:rsidP="00727CFB">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4</w:t>
      </w:r>
      <w:r w:rsidR="00727CFB" w:rsidRPr="002A1A99">
        <w:rPr>
          <w:rFonts w:asciiTheme="minorHAnsi" w:hAnsiTheme="minorHAnsi" w:cstheme="minorHAnsi"/>
          <w:color w:val="365F91" w:themeColor="accent1" w:themeShade="BF"/>
          <w:sz w:val="24"/>
          <w:szCs w:val="24"/>
        </w:rPr>
        <w:t xml:space="preserve"> noches de alojamiento en el hotel en Cairo con desayuno </w:t>
      </w:r>
    </w:p>
    <w:p w14:paraId="68ECBD5E" w14:textId="7209FAC4" w:rsidR="00727CFB" w:rsidRPr="002A1A99" w:rsidRDefault="009736EA" w:rsidP="00727CFB">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3</w:t>
      </w:r>
      <w:r w:rsidR="00727CFB" w:rsidRPr="002A1A99">
        <w:rPr>
          <w:rFonts w:asciiTheme="minorHAnsi" w:hAnsiTheme="minorHAnsi" w:cstheme="minorHAnsi"/>
          <w:color w:val="365F91" w:themeColor="accent1" w:themeShade="BF"/>
          <w:sz w:val="24"/>
          <w:szCs w:val="24"/>
        </w:rPr>
        <w:t xml:space="preserve"> noches de alojamiento a bordo de crucero por el</w:t>
      </w:r>
      <w:r w:rsidR="00727CFB" w:rsidRPr="002A1A99">
        <w:rPr>
          <w:rFonts w:asciiTheme="minorHAnsi" w:hAnsiTheme="minorHAnsi" w:cstheme="minorHAnsi"/>
          <w:color w:val="365F91" w:themeColor="accent1" w:themeShade="BF"/>
          <w:sz w:val="24"/>
          <w:szCs w:val="24"/>
          <w:lang w:val="es-ES_tradnl"/>
        </w:rPr>
        <w:t xml:space="preserve"> Río Nilo en régimen de pensión completa sin bebidas.</w:t>
      </w:r>
    </w:p>
    <w:p w14:paraId="5D299FF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Medio día de visitas a las Tres Pirámides de Guiza, a la Eterna Esfinge y al Templo del Valle de Kefrén.</w:t>
      </w:r>
    </w:p>
    <w:p w14:paraId="20EA478F"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Las visitas incluidas del crucero:-</w:t>
      </w:r>
    </w:p>
    <w:p w14:paraId="76137CAF"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Asuán: El Templo de Filae, la Alta Presa y un Paseo en una Faluca.</w:t>
      </w:r>
    </w:p>
    <w:p w14:paraId="64A34B65"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Kom Ombo: El Templo de Kom Ombo.</w:t>
      </w:r>
    </w:p>
    <w:p w14:paraId="67904B6A" w14:textId="77777777" w:rsidR="00C05F9F"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Edfu: El Templo de Edfu.</w:t>
      </w:r>
    </w:p>
    <w:p w14:paraId="7885253F" w14:textId="25AA06AA" w:rsidR="00243302" w:rsidRPr="002A1A99" w:rsidRDefault="00C05F9F" w:rsidP="00C05F9F">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Luxor: La Orilla Oriental; los Templos de Luxor y Karnak.</w:t>
      </w:r>
      <w:r w:rsidR="00243302" w:rsidRPr="002A1A99">
        <w:rPr>
          <w:color w:val="365F91" w:themeColor="accent1" w:themeShade="BF"/>
          <w:sz w:val="24"/>
          <w:szCs w:val="24"/>
          <w:lang w:val="es-ES_tradnl"/>
        </w:rPr>
        <w:t>Botánico. A continuación, visita a la Alta Presa de Asuán y al Templo de Filae.</w:t>
      </w:r>
    </w:p>
    <w:p w14:paraId="5F2B5751"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Los vuelos domésticos CAI – ASW / LUX – CAI.</w:t>
      </w:r>
    </w:p>
    <w:p w14:paraId="1CC19F03" w14:textId="77777777" w:rsidR="00727CFB" w:rsidRPr="002A1A99" w:rsidRDefault="00727CFB" w:rsidP="00AE6EE6">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1: Los horarios de los vuelos domésticos dependen de las visitas confirmadas y la disponibilidad).</w:t>
      </w:r>
    </w:p>
    <w:p w14:paraId="4AFDEEBC" w14:textId="77777777" w:rsidR="00727CFB" w:rsidRPr="002A1A99" w:rsidRDefault="00727CFB" w:rsidP="00AE6EE6">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2: Tenemos el derecho del cambio en el orden de las visitas según los horarios de los vuelos domésticos).</w:t>
      </w:r>
    </w:p>
    <w:p w14:paraId="0ABC886D"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Todos los traslados en regular con el assistante de habla espanol o ingles </w:t>
      </w:r>
    </w:p>
    <w:p w14:paraId="7DCA872C"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Guia local de habla hispana para todas las visitas indicadas en el programa</w:t>
      </w:r>
    </w:p>
    <w:p w14:paraId="5DB0B16C" w14:textId="38C40D9F"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Regimen segun programa  </w:t>
      </w:r>
      <w:r w:rsidR="00AE6EE6" w:rsidRPr="002A1A99">
        <w:rPr>
          <w:rFonts w:asciiTheme="minorHAnsi" w:hAnsiTheme="minorHAnsi" w:cstheme="minorHAnsi"/>
          <w:color w:val="365F91" w:themeColor="accent1" w:themeShade="BF"/>
          <w:sz w:val="24"/>
          <w:szCs w:val="24"/>
        </w:rPr>
        <w:t xml:space="preserve">( 14 desayunos + 3 almuerzos + </w:t>
      </w:r>
      <w:r w:rsidR="009736EA">
        <w:rPr>
          <w:rFonts w:asciiTheme="minorHAnsi" w:hAnsiTheme="minorHAnsi" w:cstheme="minorHAnsi"/>
          <w:color w:val="365F91" w:themeColor="accent1" w:themeShade="BF"/>
          <w:sz w:val="24"/>
          <w:szCs w:val="24"/>
        </w:rPr>
        <w:t>8</w:t>
      </w:r>
      <w:r w:rsidR="00AE6EE6" w:rsidRPr="002A1A99">
        <w:rPr>
          <w:rFonts w:asciiTheme="minorHAnsi" w:hAnsiTheme="minorHAnsi" w:cstheme="minorHAnsi"/>
          <w:color w:val="365F91" w:themeColor="accent1" w:themeShade="BF"/>
          <w:sz w:val="24"/>
          <w:szCs w:val="24"/>
        </w:rPr>
        <w:t xml:space="preserve"> cenas ) </w:t>
      </w:r>
    </w:p>
    <w:p w14:paraId="5E93619C" w14:textId="77777777" w:rsidR="00727CFB"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Visitas con entradas incluidas</w:t>
      </w:r>
    </w:p>
    <w:p w14:paraId="571494A8"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lastRenderedPageBreak/>
        <w:t xml:space="preserve">IVA </w:t>
      </w:r>
    </w:p>
    <w:p w14:paraId="4B97DBF4" w14:textId="77777777" w:rsidR="00727CFB" w:rsidRPr="002A1A99" w:rsidRDefault="00727CFB" w:rsidP="00727CFB">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Trayectos en minibús o bus con A/C, en función del número de pasajeros</w:t>
      </w:r>
    </w:p>
    <w:p w14:paraId="1BDE0133" w14:textId="77777777" w:rsidR="00727CFB" w:rsidRDefault="00727CFB" w:rsidP="00727CFB">
      <w:pPr>
        <w:rPr>
          <w:b/>
          <w:color w:val="365F91"/>
        </w:rPr>
      </w:pPr>
    </w:p>
    <w:p w14:paraId="2EE0C809" w14:textId="77777777" w:rsidR="00727CFB" w:rsidRDefault="00727CFB" w:rsidP="00727CFB">
      <w:pPr>
        <w:ind w:left="-284"/>
        <w:rPr>
          <w:b/>
          <w:color w:val="E36C0A" w:themeColor="accent6" w:themeShade="BF"/>
          <w:sz w:val="24"/>
          <w:szCs w:val="24"/>
        </w:rPr>
      </w:pPr>
      <w:bookmarkStart w:id="5" w:name="_Hlk142310958"/>
      <w:r>
        <w:rPr>
          <w:b/>
          <w:color w:val="E36C0A" w:themeColor="accent6" w:themeShade="BF"/>
          <w:sz w:val="24"/>
          <w:szCs w:val="24"/>
        </w:rPr>
        <w:t xml:space="preserve">   </w:t>
      </w:r>
    </w:p>
    <w:p w14:paraId="0066D831" w14:textId="77777777" w:rsidR="00727CFB" w:rsidRPr="001A57BE" w:rsidRDefault="00727CFB" w:rsidP="00727CFB">
      <w:pPr>
        <w:ind w:left="-284"/>
        <w:rPr>
          <w:b/>
          <w:color w:val="E36C0A" w:themeColor="accent6" w:themeShade="BF"/>
          <w:sz w:val="24"/>
          <w:szCs w:val="24"/>
        </w:rPr>
      </w:pPr>
      <w:r>
        <w:rPr>
          <w:b/>
          <w:color w:val="E36C0A" w:themeColor="accent6" w:themeShade="BF"/>
          <w:sz w:val="24"/>
          <w:szCs w:val="24"/>
        </w:rPr>
        <w:t xml:space="preserve">   </w:t>
      </w:r>
      <w:r w:rsidRPr="0071582B">
        <w:rPr>
          <w:b/>
          <w:color w:val="E36C0A" w:themeColor="accent6" w:themeShade="BF"/>
          <w:sz w:val="24"/>
          <w:szCs w:val="24"/>
        </w:rPr>
        <w:t xml:space="preserve">PRECIOS NO INCLUYEN </w:t>
      </w:r>
    </w:p>
    <w:p w14:paraId="048077E4"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Propinas a choferes y guias al criterio del pasajero ( pago en destino /  para tener en cuenta ; recomendamos  a guias de 3.-usd a 5.-usd y a choferes de 2.-usd a 3.-usd por dia por persona)</w:t>
      </w:r>
    </w:p>
    <w:p w14:paraId="4F842020"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Excursiones opcionales ( los paquetes especiales abajo ) </w:t>
      </w:r>
    </w:p>
    <w:p w14:paraId="45F6B3C9" w14:textId="77777777" w:rsidR="00AE61AC" w:rsidRDefault="00727CFB" w:rsidP="00AE61AC">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Bebidas durante comidas / cenas </w:t>
      </w:r>
    </w:p>
    <w:p w14:paraId="05E82487" w14:textId="77777777" w:rsidR="000E272E" w:rsidRDefault="00AE61AC" w:rsidP="000E272E">
      <w:pPr>
        <w:numPr>
          <w:ilvl w:val="0"/>
          <w:numId w:val="10"/>
        </w:numPr>
        <w:tabs>
          <w:tab w:val="left" w:pos="1134"/>
        </w:tabs>
        <w:ind w:hanging="77"/>
        <w:jc w:val="both"/>
        <w:rPr>
          <w:color w:val="365F91" w:themeColor="accent1" w:themeShade="BF"/>
          <w:sz w:val="24"/>
          <w:szCs w:val="24"/>
        </w:rPr>
      </w:pPr>
      <w:r w:rsidRPr="00AE61AC">
        <w:rPr>
          <w:i/>
          <w:iCs/>
          <w:color w:val="EE0000"/>
          <w:sz w:val="24"/>
          <w:szCs w:val="24"/>
        </w:rPr>
        <w:t>Cuota de servicios, propinas en restaurantes y en hoteles (obligatorio: se paga en destino a la llegada: 60 usd por persona)</w:t>
      </w:r>
    </w:p>
    <w:p w14:paraId="48D85C32" w14:textId="399F0EDC" w:rsidR="000E272E" w:rsidRPr="000E272E" w:rsidRDefault="000E272E" w:rsidP="000E272E">
      <w:pPr>
        <w:numPr>
          <w:ilvl w:val="0"/>
          <w:numId w:val="10"/>
        </w:numPr>
        <w:tabs>
          <w:tab w:val="left" w:pos="1134"/>
        </w:tabs>
        <w:ind w:hanging="77"/>
        <w:jc w:val="both"/>
        <w:rPr>
          <w:color w:val="365F91" w:themeColor="accent1" w:themeShade="BF"/>
          <w:sz w:val="24"/>
          <w:szCs w:val="24"/>
        </w:rPr>
      </w:pPr>
      <w:r w:rsidRPr="000E272E">
        <w:rPr>
          <w:i/>
          <w:iCs/>
          <w:color w:val="EE0000"/>
          <w:sz w:val="24"/>
          <w:szCs w:val="24"/>
        </w:rPr>
        <w:t>Impuestos hoteleros ( obligatorio : se paga en destino a la llegada : 20 usd por persona )</w:t>
      </w:r>
    </w:p>
    <w:p w14:paraId="6714A5AB"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rPr>
        <w:t xml:space="preserve">Vuelos internacionales </w:t>
      </w:r>
    </w:p>
    <w:p w14:paraId="1E248E2E"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lang w:val="es-ES_tradnl"/>
        </w:rPr>
        <w:t xml:space="preserve">La Orilla Occidental en Luxor; el Valle de los Reyes, el Templo Funerario de la Reina Hatshepsut “El-Deir El-Bahari” y los Colosos de Memnón “Visita </w:t>
      </w:r>
      <w:r w:rsidRPr="002A1A99">
        <w:rPr>
          <w:color w:val="365F91" w:themeColor="accent1" w:themeShade="BF"/>
          <w:sz w:val="24"/>
          <w:szCs w:val="24"/>
          <w:u w:val="dotted"/>
          <w:lang w:val="es-ES_tradnl"/>
        </w:rPr>
        <w:t>opcional</w:t>
      </w:r>
      <w:r w:rsidRPr="002A1A99">
        <w:rPr>
          <w:color w:val="365F91" w:themeColor="accent1" w:themeShade="BF"/>
          <w:sz w:val="24"/>
          <w:szCs w:val="24"/>
          <w:lang w:val="es-ES_tradnl"/>
        </w:rPr>
        <w:t>”.</w:t>
      </w:r>
    </w:p>
    <w:p w14:paraId="7B6F3441" w14:textId="77777777" w:rsidR="00727CFB" w:rsidRPr="002A1A99" w:rsidRDefault="00727CFB" w:rsidP="00727CFB">
      <w:pPr>
        <w:numPr>
          <w:ilvl w:val="0"/>
          <w:numId w:val="10"/>
        </w:numPr>
        <w:tabs>
          <w:tab w:val="left" w:pos="1134"/>
        </w:tabs>
        <w:ind w:hanging="77"/>
        <w:jc w:val="both"/>
        <w:rPr>
          <w:color w:val="365F91" w:themeColor="accent1" w:themeShade="BF"/>
          <w:sz w:val="24"/>
          <w:szCs w:val="24"/>
        </w:rPr>
      </w:pPr>
      <w:r w:rsidRPr="002A1A99">
        <w:rPr>
          <w:color w:val="365F91" w:themeColor="accent1" w:themeShade="BF"/>
          <w:sz w:val="24"/>
          <w:szCs w:val="24"/>
          <w:lang w:val="es-ES_tradnl"/>
        </w:rPr>
        <w:t xml:space="preserve">Visado de entrada a Egipto </w:t>
      </w:r>
      <w:r w:rsidRPr="002A1A99">
        <w:rPr>
          <w:bCs/>
          <w:color w:val="365F91" w:themeColor="accent1" w:themeShade="BF"/>
          <w:sz w:val="24"/>
          <w:szCs w:val="24"/>
          <w:lang w:val="es-ES_tradnl"/>
        </w:rPr>
        <w:t xml:space="preserve">30 US $ </w:t>
      </w:r>
      <w:r w:rsidRPr="002A1A99">
        <w:rPr>
          <w:color w:val="365F91" w:themeColor="accent1" w:themeShade="BF"/>
          <w:sz w:val="24"/>
          <w:szCs w:val="24"/>
          <w:lang w:val="es-ES_tradnl"/>
        </w:rPr>
        <w:t xml:space="preserve">por persona </w:t>
      </w:r>
      <w:r w:rsidRPr="002A1A99">
        <w:rPr>
          <w:bCs/>
          <w:color w:val="365F91" w:themeColor="accent1" w:themeShade="BF"/>
          <w:sz w:val="24"/>
          <w:szCs w:val="24"/>
          <w:lang w:val="es-ES_tradnl"/>
        </w:rPr>
        <w:t>"Pago en Destino".</w:t>
      </w:r>
      <w:r w:rsidRPr="002A1A99">
        <w:rPr>
          <w:color w:val="365F91" w:themeColor="accent1" w:themeShade="BF"/>
          <w:sz w:val="24"/>
          <w:szCs w:val="24"/>
          <w:lang w:val="es-ES_tradnl"/>
        </w:rPr>
        <w:t xml:space="preserve"> </w:t>
      </w:r>
    </w:p>
    <w:p w14:paraId="7826E2E7" w14:textId="1776910A" w:rsidR="00727CFB" w:rsidRPr="002A1A99" w:rsidRDefault="00727CFB" w:rsidP="00727CFB">
      <w:pPr>
        <w:pStyle w:val="ListeParagraf"/>
        <w:numPr>
          <w:ilvl w:val="0"/>
          <w:numId w:val="26"/>
        </w:numPr>
        <w:tabs>
          <w:tab w:val="left" w:pos="142"/>
          <w:tab w:val="left" w:pos="1134"/>
        </w:tabs>
        <w:ind w:hanging="11"/>
        <w:jc w:val="both"/>
        <w:rPr>
          <w:bCs/>
          <w:color w:val="365F91" w:themeColor="accent1" w:themeShade="BF"/>
          <w:sz w:val="24"/>
          <w:szCs w:val="24"/>
          <w:lang w:val="es-ES_tradnl"/>
        </w:rPr>
      </w:pPr>
      <w:r w:rsidRPr="002A1A99">
        <w:rPr>
          <w:color w:val="365F91" w:themeColor="accent1" w:themeShade="BF"/>
          <w:sz w:val="24"/>
          <w:szCs w:val="24"/>
          <w:lang w:val="es-ES_tradnl"/>
        </w:rPr>
        <w:t>Propinas durante el crucero</w:t>
      </w:r>
      <w:r w:rsidR="00AE61AC">
        <w:rPr>
          <w:color w:val="365F91" w:themeColor="accent1" w:themeShade="BF"/>
          <w:sz w:val="24"/>
          <w:szCs w:val="24"/>
          <w:lang w:val="es-ES_tradnl"/>
        </w:rPr>
        <w:t xml:space="preserve"> por el Nilo</w:t>
      </w:r>
      <w:r w:rsidRPr="002A1A99">
        <w:rPr>
          <w:color w:val="365F91" w:themeColor="accent1" w:themeShade="BF"/>
          <w:sz w:val="24"/>
          <w:szCs w:val="24"/>
          <w:lang w:val="es-ES_tradnl"/>
        </w:rPr>
        <w:t xml:space="preserve"> ; Categoria Primera : por persona  45 US $, Categoria Primera Plus : por persona  60 US $ y Categoria Superior : por persona 80 US $ por persona "Pago en Destino/Excepto el Guía".</w:t>
      </w:r>
    </w:p>
    <w:p w14:paraId="06DBC28A" w14:textId="77777777" w:rsidR="00727CFB" w:rsidRDefault="00727CFB" w:rsidP="00727CFB">
      <w:pPr>
        <w:tabs>
          <w:tab w:val="left" w:pos="1134"/>
        </w:tabs>
        <w:jc w:val="both"/>
        <w:rPr>
          <w:color w:val="365F91"/>
          <w:sz w:val="24"/>
          <w:szCs w:val="24"/>
        </w:rPr>
      </w:pPr>
    </w:p>
    <w:p w14:paraId="18E500E2" w14:textId="77777777" w:rsidR="000E272E" w:rsidRPr="006B2459" w:rsidRDefault="00AE61AC" w:rsidP="000E272E">
      <w:pPr>
        <w:ind w:left="-709" w:right="-142"/>
        <w:rPr>
          <w:b/>
          <w:color w:val="E36C09"/>
          <w:sz w:val="24"/>
          <w:szCs w:val="24"/>
        </w:rPr>
      </w:pPr>
      <w:r>
        <w:rPr>
          <w:b/>
          <w:color w:val="E36C09"/>
          <w:sz w:val="24"/>
          <w:szCs w:val="24"/>
        </w:rPr>
        <w:t xml:space="preserve">        </w:t>
      </w:r>
      <w:bookmarkStart w:id="6" w:name="_heading=h.17dp8vu" w:colFirst="0" w:colLast="0"/>
      <w:bookmarkStart w:id="7" w:name="_Hlk109032178"/>
      <w:bookmarkEnd w:id="6"/>
      <w:r w:rsidR="000E272E">
        <w:rPr>
          <w:b/>
          <w:color w:val="E36C09"/>
          <w:sz w:val="24"/>
          <w:szCs w:val="24"/>
        </w:rPr>
        <w:t xml:space="preserve">PAQUETE 2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0E272E" w14:paraId="5F9315DB"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5FA822" w14:textId="77777777" w:rsidR="000E272E" w:rsidRDefault="000E272E" w:rsidP="002E3D7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C1E584" w14:textId="77777777" w:rsidR="000E272E" w:rsidRDefault="000E272E" w:rsidP="002E3D7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1D8E9F2B" w14:textId="77777777" w:rsidR="000E272E" w:rsidRDefault="000E272E" w:rsidP="002E3D7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37D0087" w14:textId="77777777" w:rsidR="000E272E" w:rsidRDefault="000E272E" w:rsidP="002E3D7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D89EE97" w14:textId="77777777" w:rsidR="000E272E" w:rsidRDefault="000E272E" w:rsidP="002E3D7C">
            <w:pPr>
              <w:rPr>
                <w:b/>
                <w:color w:val="365F91"/>
                <w:sz w:val="24"/>
                <w:szCs w:val="24"/>
              </w:rPr>
            </w:pPr>
            <w:r>
              <w:rPr>
                <w:b/>
                <w:color w:val="365F91"/>
                <w:sz w:val="24"/>
                <w:szCs w:val="24"/>
              </w:rPr>
              <w:t>3-12 años</w:t>
            </w:r>
          </w:p>
        </w:tc>
      </w:tr>
      <w:tr w:rsidR="000E272E" w14:paraId="09D1B926"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BA6E44" w14:textId="77777777" w:rsidR="000E272E" w:rsidRPr="00575794" w:rsidRDefault="000E272E" w:rsidP="002E3D7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24FC46" w14:textId="77777777" w:rsidR="000E272E" w:rsidRPr="00131364" w:rsidRDefault="000E272E" w:rsidP="002E3D7C">
            <w:pPr>
              <w:jc w:val="center"/>
              <w:rPr>
                <w:color w:val="215868" w:themeColor="accent5" w:themeShade="80"/>
                <w:sz w:val="24"/>
                <w:szCs w:val="24"/>
              </w:rPr>
            </w:pPr>
            <w:r w:rsidRPr="00131364">
              <w:rPr>
                <w:color w:val="215868" w:themeColor="accent5" w:themeShade="80"/>
              </w:rPr>
              <w:t>170</w:t>
            </w:r>
          </w:p>
        </w:tc>
        <w:tc>
          <w:tcPr>
            <w:tcW w:w="2408" w:type="dxa"/>
            <w:tcBorders>
              <w:left w:val="double" w:sz="4" w:space="0" w:color="auto"/>
              <w:right w:val="double" w:sz="4" w:space="0" w:color="auto"/>
            </w:tcBorders>
            <w:shd w:val="pct5" w:color="auto" w:fill="FFFFFF" w:themeFill="background1"/>
          </w:tcPr>
          <w:p w14:paraId="0CEECD8B" w14:textId="77777777" w:rsidR="000E272E" w:rsidRPr="00131364" w:rsidRDefault="000E272E" w:rsidP="002E3D7C">
            <w:pPr>
              <w:jc w:val="center"/>
              <w:rPr>
                <w:color w:val="215868" w:themeColor="accent5" w:themeShade="80"/>
                <w:sz w:val="24"/>
                <w:szCs w:val="24"/>
              </w:rPr>
            </w:pPr>
            <w:r w:rsidRPr="00131364">
              <w:rPr>
                <w:color w:val="215868" w:themeColor="accent5" w:themeShade="80"/>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50053E" w14:textId="77777777" w:rsidR="000E272E" w:rsidRDefault="000E272E" w:rsidP="002E3D7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E5FAC2" w14:textId="77777777" w:rsidR="000E272E" w:rsidRDefault="000E272E" w:rsidP="002E3D7C">
            <w:pPr>
              <w:jc w:val="center"/>
              <w:rPr>
                <w:color w:val="365F91"/>
                <w:sz w:val="24"/>
                <w:szCs w:val="24"/>
              </w:rPr>
            </w:pPr>
            <w:r>
              <w:rPr>
                <w:color w:val="365F91"/>
                <w:sz w:val="24"/>
                <w:szCs w:val="24"/>
              </w:rPr>
              <w:t>%50</w:t>
            </w:r>
          </w:p>
        </w:tc>
      </w:tr>
      <w:tr w:rsidR="000E272E" w14:paraId="4B6DA37F"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B8A405" w14:textId="77777777" w:rsidR="000E272E" w:rsidRPr="00575794" w:rsidRDefault="000E272E" w:rsidP="002E3D7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793D04" w14:textId="77777777" w:rsidR="000E272E" w:rsidRPr="00B65729" w:rsidRDefault="000E272E" w:rsidP="002E3D7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9269D31" w14:textId="77777777" w:rsidR="000E272E" w:rsidRDefault="000E272E" w:rsidP="002E3D7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69395E" w14:textId="77777777" w:rsidR="000E272E" w:rsidRDefault="000E272E" w:rsidP="002E3D7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CA9972" w14:textId="77777777" w:rsidR="000E272E" w:rsidRDefault="000E272E" w:rsidP="002E3D7C">
            <w:pPr>
              <w:rPr>
                <w:color w:val="365F91"/>
                <w:sz w:val="24"/>
                <w:szCs w:val="24"/>
              </w:rPr>
            </w:pPr>
          </w:p>
        </w:tc>
      </w:tr>
    </w:tbl>
    <w:p w14:paraId="48262D5B" w14:textId="77777777" w:rsidR="000E272E" w:rsidRDefault="000E272E" w:rsidP="000E272E">
      <w:pPr>
        <w:ind w:right="-142"/>
        <w:rPr>
          <w:b/>
          <w:color w:val="E36C09"/>
          <w:sz w:val="28"/>
          <w:szCs w:val="28"/>
        </w:rPr>
      </w:pPr>
    </w:p>
    <w:p w14:paraId="7BA6DD50" w14:textId="5A85FF33" w:rsidR="000E272E" w:rsidRPr="006B2459" w:rsidRDefault="000E272E" w:rsidP="000E272E">
      <w:pPr>
        <w:ind w:left="-274" w:right="-142"/>
        <w:rPr>
          <w:b/>
          <w:color w:val="E36C09"/>
          <w:sz w:val="24"/>
          <w:szCs w:val="24"/>
        </w:rPr>
      </w:pPr>
      <w:r>
        <w:rPr>
          <w:b/>
          <w:color w:val="E36C09"/>
          <w:sz w:val="24"/>
          <w:szCs w:val="24"/>
        </w:rPr>
        <w:t>PAQUETE 5 EXCURSIONES OPCIONALES (ESTAMBUL Y CIRCUITO DESDE MARZO HASTA AL FIN DE DICIEMBRE)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0E272E" w14:paraId="5510D250"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853D6C" w14:textId="77777777" w:rsidR="000E272E" w:rsidRDefault="000E272E" w:rsidP="002E3D7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923FB6" w14:textId="77777777" w:rsidR="000E272E" w:rsidRDefault="000E272E" w:rsidP="002E3D7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2A2FD09" w14:textId="77777777" w:rsidR="000E272E" w:rsidRDefault="000E272E" w:rsidP="002E3D7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1D22CE4" w14:textId="77777777" w:rsidR="000E272E" w:rsidRDefault="000E272E" w:rsidP="002E3D7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1112F4" w14:textId="77777777" w:rsidR="000E272E" w:rsidRDefault="000E272E" w:rsidP="002E3D7C">
            <w:pPr>
              <w:rPr>
                <w:b/>
                <w:color w:val="365F91"/>
                <w:sz w:val="24"/>
                <w:szCs w:val="24"/>
              </w:rPr>
            </w:pPr>
            <w:r>
              <w:rPr>
                <w:b/>
                <w:color w:val="365F91"/>
                <w:sz w:val="24"/>
                <w:szCs w:val="24"/>
              </w:rPr>
              <w:t>3-12 años</w:t>
            </w:r>
          </w:p>
        </w:tc>
      </w:tr>
      <w:tr w:rsidR="000E272E" w14:paraId="24631F7D"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611F55" w14:textId="77777777" w:rsidR="000E272E" w:rsidRPr="00575794" w:rsidRDefault="000E272E" w:rsidP="002E3D7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5FBB24F" w14:textId="77777777" w:rsidR="000E272E" w:rsidRPr="00B65729" w:rsidRDefault="000E272E" w:rsidP="002E3D7C">
            <w:pPr>
              <w:jc w:val="center"/>
              <w:rPr>
                <w:color w:val="365F91" w:themeColor="accent1" w:themeShade="BF"/>
                <w:sz w:val="24"/>
                <w:szCs w:val="24"/>
              </w:rPr>
            </w:pPr>
            <w:r>
              <w:rPr>
                <w:color w:val="365F91" w:themeColor="accent1" w:themeShade="BF"/>
                <w:sz w:val="24"/>
                <w:szCs w:val="24"/>
              </w:rPr>
              <w:t>485</w:t>
            </w:r>
          </w:p>
        </w:tc>
        <w:tc>
          <w:tcPr>
            <w:tcW w:w="2410" w:type="dxa"/>
            <w:vMerge w:val="restart"/>
            <w:tcBorders>
              <w:left w:val="double" w:sz="4" w:space="0" w:color="auto"/>
              <w:right w:val="double" w:sz="4" w:space="0" w:color="auto"/>
            </w:tcBorders>
            <w:shd w:val="pct5" w:color="auto" w:fill="FFFFFF" w:themeFill="background1"/>
          </w:tcPr>
          <w:p w14:paraId="23F43D8B" w14:textId="77777777" w:rsidR="000E272E" w:rsidRDefault="000E272E" w:rsidP="002E3D7C">
            <w:pPr>
              <w:jc w:val="center"/>
              <w:rPr>
                <w:color w:val="365F91"/>
                <w:sz w:val="24"/>
                <w:szCs w:val="24"/>
              </w:rPr>
            </w:pPr>
            <w:r>
              <w:rPr>
                <w:color w:val="365F91"/>
                <w:sz w:val="24"/>
                <w:szCs w:val="24"/>
              </w:rPr>
              <w:t>403</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BE9CF59" w14:textId="77777777" w:rsidR="000E272E" w:rsidRDefault="000E272E" w:rsidP="002E3D7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3C47FAF" w14:textId="77777777" w:rsidR="000E272E" w:rsidRDefault="000E272E" w:rsidP="002E3D7C">
            <w:pPr>
              <w:jc w:val="center"/>
              <w:rPr>
                <w:color w:val="365F91"/>
                <w:sz w:val="24"/>
                <w:szCs w:val="24"/>
              </w:rPr>
            </w:pPr>
            <w:r>
              <w:rPr>
                <w:color w:val="365F91"/>
                <w:sz w:val="24"/>
                <w:szCs w:val="24"/>
              </w:rPr>
              <w:t>%50</w:t>
            </w:r>
          </w:p>
        </w:tc>
      </w:tr>
      <w:tr w:rsidR="000E272E" w14:paraId="777041A1"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BBB9C2" w14:textId="77777777" w:rsidR="000E272E" w:rsidRPr="00575794" w:rsidRDefault="000E272E" w:rsidP="002E3D7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D1F590" w14:textId="77777777" w:rsidR="000E272E" w:rsidRPr="00B65729" w:rsidRDefault="000E272E"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EC63D9F" w14:textId="77777777" w:rsidR="000E272E" w:rsidRDefault="000E272E" w:rsidP="002E3D7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636F254" w14:textId="77777777" w:rsidR="000E272E" w:rsidRDefault="000E272E" w:rsidP="002E3D7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FB4AC5" w14:textId="77777777" w:rsidR="000E272E" w:rsidRDefault="000E272E" w:rsidP="002E3D7C">
            <w:pPr>
              <w:rPr>
                <w:color w:val="365F91"/>
                <w:sz w:val="24"/>
                <w:szCs w:val="24"/>
              </w:rPr>
            </w:pPr>
          </w:p>
        </w:tc>
      </w:tr>
      <w:tr w:rsidR="000E272E" w14:paraId="5DD50362"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92A411" w14:textId="77777777" w:rsidR="000E272E" w:rsidRPr="00575794" w:rsidRDefault="000E272E" w:rsidP="002E3D7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ACED48" w14:textId="77777777" w:rsidR="000E272E" w:rsidRPr="00B65729" w:rsidRDefault="000E272E"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117931D" w14:textId="77777777" w:rsidR="000E272E" w:rsidRDefault="000E272E" w:rsidP="002E3D7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737C99" w14:textId="77777777" w:rsidR="000E272E" w:rsidRDefault="000E272E" w:rsidP="002E3D7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97FFB36" w14:textId="77777777" w:rsidR="000E272E" w:rsidRDefault="000E272E" w:rsidP="002E3D7C">
            <w:pPr>
              <w:rPr>
                <w:color w:val="365F91"/>
                <w:sz w:val="24"/>
                <w:szCs w:val="24"/>
              </w:rPr>
            </w:pPr>
          </w:p>
        </w:tc>
      </w:tr>
      <w:tr w:rsidR="000E272E" w14:paraId="0D5807BF"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EFAC5B" w14:textId="77777777" w:rsidR="000E272E" w:rsidRPr="00575794" w:rsidRDefault="000E272E" w:rsidP="002E3D7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8B3EC29" w14:textId="77777777" w:rsidR="000E272E" w:rsidRPr="00B65729" w:rsidRDefault="000E272E"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977B736" w14:textId="77777777" w:rsidR="000E272E" w:rsidRDefault="000E272E" w:rsidP="002E3D7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BC760C" w14:textId="77777777" w:rsidR="000E272E" w:rsidRDefault="000E272E" w:rsidP="002E3D7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909859F" w14:textId="77777777" w:rsidR="000E272E" w:rsidRDefault="000E272E" w:rsidP="002E3D7C">
            <w:pPr>
              <w:rPr>
                <w:color w:val="365F91"/>
                <w:sz w:val="24"/>
                <w:szCs w:val="24"/>
              </w:rPr>
            </w:pPr>
          </w:p>
        </w:tc>
      </w:tr>
      <w:tr w:rsidR="000E272E" w14:paraId="1E307800"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2DDBD8" w14:textId="77777777" w:rsidR="000E272E" w:rsidRPr="00575794" w:rsidRDefault="000E272E" w:rsidP="002E3D7C">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579C73" w14:textId="77777777" w:rsidR="000E272E" w:rsidRPr="00B65729" w:rsidRDefault="000E272E" w:rsidP="002E3D7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7B19BD58" w14:textId="77777777" w:rsidR="000E272E" w:rsidRDefault="000E272E" w:rsidP="002E3D7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81C372" w14:textId="77777777" w:rsidR="000E272E" w:rsidRDefault="000E272E" w:rsidP="002E3D7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33A43B" w14:textId="77777777" w:rsidR="000E272E" w:rsidRDefault="000E272E" w:rsidP="002E3D7C">
            <w:pPr>
              <w:rPr>
                <w:color w:val="365F91"/>
                <w:sz w:val="24"/>
                <w:szCs w:val="24"/>
              </w:rPr>
            </w:pPr>
          </w:p>
        </w:tc>
      </w:tr>
    </w:tbl>
    <w:p w14:paraId="4478688C" w14:textId="77777777" w:rsidR="000E272E" w:rsidRDefault="000E272E" w:rsidP="000E272E">
      <w:pPr>
        <w:ind w:right="-142"/>
        <w:rPr>
          <w:color w:val="000000"/>
        </w:rPr>
      </w:pPr>
    </w:p>
    <w:p w14:paraId="3CD20237" w14:textId="5A4FA6D0" w:rsidR="002A1A99" w:rsidRPr="00AE61AC" w:rsidRDefault="002A1A99" w:rsidP="000E272E">
      <w:pPr>
        <w:ind w:left="-709" w:right="-142"/>
        <w:rPr>
          <w:color w:val="365F91"/>
        </w:rPr>
      </w:pPr>
    </w:p>
    <w:p w14:paraId="5FABBDE3" w14:textId="77777777" w:rsidR="002A1A99" w:rsidRDefault="002A1A99" w:rsidP="002A1A99">
      <w:pPr>
        <w:rPr>
          <w:b/>
          <w:color w:val="E36C09"/>
          <w:sz w:val="24"/>
          <w:szCs w:val="24"/>
        </w:rPr>
      </w:pPr>
      <w:r>
        <w:rPr>
          <w:b/>
          <w:color w:val="E36C09"/>
          <w:sz w:val="24"/>
          <w:szCs w:val="24"/>
        </w:rPr>
        <w:t xml:space="preserve">NOTAS IMPORTANTES </w:t>
      </w:r>
    </w:p>
    <w:p w14:paraId="5AA0995C"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E284DD7"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B3F0EC4"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D2650FD"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1FDE74E"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149F7CAC"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457E8416" w14:textId="6FBEF0AE"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lastRenderedPageBreak/>
        <w:t xml:space="preserve">Debido a la Feria Internacional del Mármol en Esmirna, el alojamiento previsto en esta ciudad para la salida del </w:t>
      </w:r>
      <w:r>
        <w:rPr>
          <w:color w:val="365F91" w:themeColor="accent1" w:themeShade="BF"/>
          <w:sz w:val="24"/>
          <w:szCs w:val="24"/>
        </w:rPr>
        <w:t xml:space="preserve"> </w:t>
      </w:r>
      <w:r w:rsidR="00256953">
        <w:rPr>
          <w:color w:val="365F91" w:themeColor="accent1" w:themeShade="BF"/>
          <w:sz w:val="24"/>
          <w:szCs w:val="24"/>
        </w:rPr>
        <w:t>8</w:t>
      </w:r>
      <w:r w:rsidRPr="0042706A">
        <w:rPr>
          <w:color w:val="365F91" w:themeColor="accent1" w:themeShade="BF"/>
          <w:sz w:val="24"/>
          <w:szCs w:val="24"/>
        </w:rPr>
        <w:t xml:space="preserve"> de abril podrá realizarse en la región de Esmirna o en Kuşadası.</w:t>
      </w:r>
    </w:p>
    <w:p w14:paraId="219E2346" w14:textId="77777777" w:rsidR="002A1A99" w:rsidRPr="0042706A"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4ABC01C1" w14:textId="77777777" w:rsidR="002A1A99" w:rsidRDefault="002A1A99" w:rsidP="002A1A99">
      <w:pPr>
        <w:pStyle w:val="ListeParagraf"/>
        <w:numPr>
          <w:ilvl w:val="0"/>
          <w:numId w:val="31"/>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5952E6B5" w14:textId="28995BD0" w:rsidR="00AE61AC" w:rsidRPr="0042706A" w:rsidRDefault="00AE61AC" w:rsidP="002A1A99">
      <w:pPr>
        <w:pStyle w:val="ListeParagraf"/>
        <w:numPr>
          <w:ilvl w:val="0"/>
          <w:numId w:val="31"/>
        </w:numPr>
        <w:ind w:left="284" w:hanging="284"/>
        <w:jc w:val="both"/>
        <w:rPr>
          <w:color w:val="365F91" w:themeColor="accent1" w:themeShade="BF"/>
          <w:sz w:val="24"/>
          <w:szCs w:val="24"/>
        </w:rPr>
      </w:pPr>
      <w:r w:rsidRPr="00AE61AC">
        <w:rPr>
          <w:color w:val="365F91" w:themeColor="accent1" w:themeShade="BF"/>
          <w:sz w:val="24"/>
          <w:szCs w:val="24"/>
        </w:rPr>
        <w:t>En la Noche buena 23 – 24 de Diciembre 2026 y la Noche vieja 31 de Diciembre 2026 – 01 de Enero 2027 puede ser una Cena de Gala obligatoria o no obligatorio por lo tanto, deben consultarnos sobre este punto y sobre el valor de la Cena de Gala en el caso de que sea obligatoria.</w:t>
      </w:r>
    </w:p>
    <w:p w14:paraId="6CEB6017" w14:textId="37C2988E" w:rsidR="00AE61AC" w:rsidRPr="000E272E" w:rsidRDefault="002A1A99" w:rsidP="00AE61AC">
      <w:pPr>
        <w:pStyle w:val="ListeParagraf"/>
        <w:numPr>
          <w:ilvl w:val="0"/>
          <w:numId w:val="31"/>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8909E4F" w14:textId="77777777" w:rsidR="002A1A99" w:rsidRPr="0042706A" w:rsidRDefault="002A1A99" w:rsidP="002A1A99">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0F161917" w14:textId="77777777" w:rsidR="002A1A99" w:rsidRPr="0042706A" w:rsidRDefault="002A1A99" w:rsidP="002A1A99">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DCD3968" w14:textId="77777777" w:rsidR="002A1A99" w:rsidRDefault="002A1A99" w:rsidP="002A1A99">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25203183" w14:textId="77777777" w:rsidR="002A1A99" w:rsidRPr="00B67A09" w:rsidRDefault="002A1A99" w:rsidP="002A1A99">
      <w:pPr>
        <w:pStyle w:val="ListeParagraf"/>
        <w:numPr>
          <w:ilvl w:val="1"/>
          <w:numId w:val="30"/>
        </w:numPr>
        <w:pBdr>
          <w:top w:val="nil"/>
          <w:left w:val="nil"/>
          <w:bottom w:val="nil"/>
          <w:right w:val="nil"/>
          <w:between w:val="nil"/>
        </w:pBdr>
        <w:ind w:left="284" w:hanging="426"/>
        <w:rPr>
          <w:color w:val="000000"/>
          <w:sz w:val="24"/>
          <w:szCs w:val="24"/>
        </w:rPr>
      </w:pPr>
      <w:r w:rsidRPr="00B67A09">
        <w:rPr>
          <w:color w:val="365F91" w:themeColor="accent1" w:themeShade="BF"/>
          <w:sz w:val="24"/>
          <w:szCs w:val="24"/>
        </w:rPr>
        <w:t>El tour de medio día a Atenas incluye las entradas (regulares en español entre abril y octubre). En marzo, esta excursión se realiza el día 3</w:t>
      </w:r>
      <w:r w:rsidRPr="00B67A09">
        <w:rPr>
          <w:color w:val="000000"/>
          <w:sz w:val="24"/>
          <w:szCs w:val="24"/>
        </w:rPr>
        <w:t>.</w:t>
      </w:r>
    </w:p>
    <w:p w14:paraId="3C17A9B4" w14:textId="77777777" w:rsidR="00727CFB" w:rsidRDefault="00727CFB" w:rsidP="00727CFB">
      <w:pPr>
        <w:pBdr>
          <w:top w:val="nil"/>
          <w:left w:val="nil"/>
          <w:bottom w:val="nil"/>
          <w:right w:val="nil"/>
          <w:between w:val="nil"/>
        </w:pBdr>
        <w:rPr>
          <w:color w:val="000000"/>
        </w:rPr>
      </w:pPr>
    </w:p>
    <w:bookmarkEnd w:id="1"/>
    <w:bookmarkEnd w:id="5"/>
    <w:bookmarkEnd w:id="7"/>
    <w:p w14:paraId="274249FA" w14:textId="77777777" w:rsidR="00FB25FD" w:rsidRPr="00727CFB" w:rsidRDefault="00FB25FD" w:rsidP="00727CFB"/>
    <w:sectPr w:rsidR="00FB25FD" w:rsidRPr="00727CFB" w:rsidSect="00182A21">
      <w:headerReference w:type="default" r:id="rId9"/>
      <w:pgSz w:w="11906" w:h="16838"/>
      <w:pgMar w:top="993" w:right="849" w:bottom="1417"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3B40" w14:textId="77777777" w:rsidR="00615CAB" w:rsidRDefault="00615CAB">
      <w:r>
        <w:separator/>
      </w:r>
    </w:p>
  </w:endnote>
  <w:endnote w:type="continuationSeparator" w:id="0">
    <w:p w14:paraId="641B0BA8" w14:textId="77777777" w:rsidR="00615CAB" w:rsidRDefault="0061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B4F7" w14:textId="77777777" w:rsidR="00615CAB" w:rsidRDefault="00615CAB">
      <w:r>
        <w:separator/>
      </w:r>
    </w:p>
  </w:footnote>
  <w:footnote w:type="continuationSeparator" w:id="0">
    <w:p w14:paraId="3764F7B7" w14:textId="77777777" w:rsidR="00615CAB" w:rsidRDefault="0061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74103400"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D20184"/>
    <w:multiLevelType w:val="hybridMultilevel"/>
    <w:tmpl w:val="CD2ED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841C2E"/>
    <w:multiLevelType w:val="multilevel"/>
    <w:tmpl w:val="A5F06DFC"/>
    <w:lvl w:ilvl="0">
      <w:start w:val="1"/>
      <w:numFmt w:val="bullet"/>
      <w:lvlText w:val="●"/>
      <w:lvlJc w:val="left"/>
      <w:pPr>
        <w:ind w:left="797" w:hanging="360"/>
      </w:pPr>
      <w:rPr>
        <w:rFonts w:ascii="Noto Sans Symbols" w:eastAsia="Noto Sans Symbols" w:hAnsi="Noto Sans Symbols" w:cs="Noto Sans Symbols"/>
        <w:color w:val="C00000"/>
        <w:sz w:val="20"/>
        <w:szCs w:val="20"/>
      </w:rPr>
    </w:lvl>
    <w:lvl w:ilvl="1">
      <w:start w:val="1"/>
      <w:numFmt w:val="decimal"/>
      <w:lvlText w:val="%2."/>
      <w:lvlJc w:val="left"/>
      <w:pPr>
        <w:ind w:left="1604" w:hanging="360"/>
      </w:pPr>
    </w:lvl>
    <w:lvl w:ilvl="2">
      <w:start w:val="1"/>
      <w:numFmt w:val="decimal"/>
      <w:lvlText w:val="%3."/>
      <w:lvlJc w:val="left"/>
      <w:pPr>
        <w:ind w:left="2324" w:hanging="360"/>
      </w:pPr>
    </w:lvl>
    <w:lvl w:ilvl="3">
      <w:start w:val="1"/>
      <w:numFmt w:val="decimal"/>
      <w:lvlText w:val="%4."/>
      <w:lvlJc w:val="left"/>
      <w:pPr>
        <w:ind w:left="3044" w:hanging="360"/>
      </w:pPr>
    </w:lvl>
    <w:lvl w:ilvl="4">
      <w:start w:val="1"/>
      <w:numFmt w:val="decimal"/>
      <w:lvlText w:val="%5."/>
      <w:lvlJc w:val="left"/>
      <w:pPr>
        <w:ind w:left="3764" w:hanging="360"/>
      </w:pPr>
    </w:lvl>
    <w:lvl w:ilvl="5">
      <w:start w:val="1"/>
      <w:numFmt w:val="decimal"/>
      <w:lvlText w:val="%6."/>
      <w:lvlJc w:val="left"/>
      <w:pPr>
        <w:ind w:left="4484" w:hanging="360"/>
      </w:pPr>
    </w:lvl>
    <w:lvl w:ilvl="6">
      <w:start w:val="1"/>
      <w:numFmt w:val="decimal"/>
      <w:lvlText w:val="%7."/>
      <w:lvlJc w:val="left"/>
      <w:pPr>
        <w:ind w:left="5204" w:hanging="360"/>
      </w:pPr>
    </w:lvl>
    <w:lvl w:ilvl="7">
      <w:start w:val="1"/>
      <w:numFmt w:val="decimal"/>
      <w:lvlText w:val="%8."/>
      <w:lvlJc w:val="left"/>
      <w:pPr>
        <w:ind w:left="5924" w:hanging="360"/>
      </w:pPr>
    </w:lvl>
    <w:lvl w:ilvl="8">
      <w:start w:val="1"/>
      <w:numFmt w:val="decimal"/>
      <w:lvlText w:val="%9."/>
      <w:lvlJc w:val="left"/>
      <w:pPr>
        <w:ind w:left="6644"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7"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8"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4AB009FC"/>
    <w:multiLevelType w:val="hybridMultilevel"/>
    <w:tmpl w:val="5EB0F93C"/>
    <w:lvl w:ilvl="0" w:tplc="0C78D2D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F7485A"/>
    <w:multiLevelType w:val="hybridMultilevel"/>
    <w:tmpl w:val="C9AEA7E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DA70C1D"/>
    <w:multiLevelType w:val="hybridMultilevel"/>
    <w:tmpl w:val="C3702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39053B"/>
    <w:multiLevelType w:val="hybridMultilevel"/>
    <w:tmpl w:val="1B841CAA"/>
    <w:lvl w:ilvl="0" w:tplc="13DE7B7E">
      <w:start w:val="1"/>
      <w:numFmt w:val="bullet"/>
      <w:lvlText w:val=""/>
      <w:lvlJc w:val="left"/>
      <w:pPr>
        <w:ind w:left="731" w:hanging="360"/>
      </w:pPr>
      <w:rPr>
        <w:rFonts w:ascii="Symbol" w:hAnsi="Symbol" w:hint="default"/>
        <w:color w:val="C00000"/>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7ECB1603"/>
    <w:multiLevelType w:val="hybridMultilevel"/>
    <w:tmpl w:val="4FD4EB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37749536">
    <w:abstractNumId w:val="1"/>
  </w:num>
  <w:num w:numId="2" w16cid:durableId="573514407">
    <w:abstractNumId w:val="11"/>
  </w:num>
  <w:num w:numId="3" w16cid:durableId="2036810161">
    <w:abstractNumId w:val="7"/>
  </w:num>
  <w:num w:numId="4" w16cid:durableId="418141409">
    <w:abstractNumId w:val="25"/>
  </w:num>
  <w:num w:numId="5" w16cid:durableId="1532187809">
    <w:abstractNumId w:val="6"/>
  </w:num>
  <w:num w:numId="6" w16cid:durableId="1449351539">
    <w:abstractNumId w:val="5"/>
  </w:num>
  <w:num w:numId="7" w16cid:durableId="1791775529">
    <w:abstractNumId w:val="18"/>
  </w:num>
  <w:num w:numId="8" w16cid:durableId="1980567395">
    <w:abstractNumId w:val="28"/>
  </w:num>
  <w:num w:numId="9" w16cid:durableId="748159516">
    <w:abstractNumId w:val="15"/>
  </w:num>
  <w:num w:numId="10" w16cid:durableId="1929997302">
    <w:abstractNumId w:val="4"/>
  </w:num>
  <w:num w:numId="11" w16cid:durableId="557278046">
    <w:abstractNumId w:val="19"/>
  </w:num>
  <w:num w:numId="12" w16cid:durableId="1317105068">
    <w:abstractNumId w:val="26"/>
  </w:num>
  <w:num w:numId="13" w16cid:durableId="2075618943">
    <w:abstractNumId w:val="24"/>
  </w:num>
  <w:num w:numId="14" w16cid:durableId="1237008505">
    <w:abstractNumId w:val="12"/>
  </w:num>
  <w:num w:numId="15" w16cid:durableId="765268612">
    <w:abstractNumId w:val="23"/>
  </w:num>
  <w:num w:numId="16" w16cid:durableId="1593666734">
    <w:abstractNumId w:val="21"/>
  </w:num>
  <w:num w:numId="17" w16cid:durableId="1916282043">
    <w:abstractNumId w:val="17"/>
  </w:num>
  <w:num w:numId="18" w16cid:durableId="98062419">
    <w:abstractNumId w:val="22"/>
  </w:num>
  <w:num w:numId="19" w16cid:durableId="1481919985">
    <w:abstractNumId w:val="13"/>
  </w:num>
  <w:num w:numId="20" w16cid:durableId="1331257859">
    <w:abstractNumId w:val="0"/>
  </w:num>
  <w:num w:numId="21" w16cid:durableId="1133137317">
    <w:abstractNumId w:val="29"/>
  </w:num>
  <w:num w:numId="22" w16cid:durableId="1528715201">
    <w:abstractNumId w:val="16"/>
  </w:num>
  <w:num w:numId="23" w16cid:durableId="2043046073">
    <w:abstractNumId w:val="20"/>
  </w:num>
  <w:num w:numId="24" w16cid:durableId="161154316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5048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352519">
    <w:abstractNumId w:val="27"/>
  </w:num>
  <w:num w:numId="27" w16cid:durableId="1873573204">
    <w:abstractNumId w:val="9"/>
  </w:num>
  <w:num w:numId="28" w16cid:durableId="1175077792">
    <w:abstractNumId w:val="2"/>
  </w:num>
  <w:num w:numId="29" w16cid:durableId="1661301584">
    <w:abstractNumId w:val="3"/>
  </w:num>
  <w:num w:numId="30" w16cid:durableId="1997957849">
    <w:abstractNumId w:val="10"/>
  </w:num>
  <w:num w:numId="31" w16cid:durableId="1337148324">
    <w:abstractNumId w:val="8"/>
  </w:num>
  <w:num w:numId="32" w16cid:durableId="1092432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03AA8"/>
    <w:rsid w:val="000323F8"/>
    <w:rsid w:val="00034272"/>
    <w:rsid w:val="00053694"/>
    <w:rsid w:val="00075808"/>
    <w:rsid w:val="0008409B"/>
    <w:rsid w:val="00085174"/>
    <w:rsid w:val="000B1247"/>
    <w:rsid w:val="000C0643"/>
    <w:rsid w:val="000E272E"/>
    <w:rsid w:val="001121B0"/>
    <w:rsid w:val="00130652"/>
    <w:rsid w:val="00146256"/>
    <w:rsid w:val="00154C8E"/>
    <w:rsid w:val="00173734"/>
    <w:rsid w:val="001823FF"/>
    <w:rsid w:val="00182A21"/>
    <w:rsid w:val="001B682A"/>
    <w:rsid w:val="001E3846"/>
    <w:rsid w:val="002179FC"/>
    <w:rsid w:val="00243302"/>
    <w:rsid w:val="00250EC2"/>
    <w:rsid w:val="00254D92"/>
    <w:rsid w:val="00256953"/>
    <w:rsid w:val="00263FCE"/>
    <w:rsid w:val="002772E3"/>
    <w:rsid w:val="00281A2B"/>
    <w:rsid w:val="00282CC6"/>
    <w:rsid w:val="00283F89"/>
    <w:rsid w:val="002A1A99"/>
    <w:rsid w:val="002A3AE2"/>
    <w:rsid w:val="002A6F49"/>
    <w:rsid w:val="002E0B90"/>
    <w:rsid w:val="00303E5B"/>
    <w:rsid w:val="0031773C"/>
    <w:rsid w:val="00323729"/>
    <w:rsid w:val="0033194A"/>
    <w:rsid w:val="00357E12"/>
    <w:rsid w:val="00364F27"/>
    <w:rsid w:val="00367817"/>
    <w:rsid w:val="00371C67"/>
    <w:rsid w:val="00384A51"/>
    <w:rsid w:val="00393864"/>
    <w:rsid w:val="003A0A79"/>
    <w:rsid w:val="003B6830"/>
    <w:rsid w:val="003C7B6E"/>
    <w:rsid w:val="003E2C53"/>
    <w:rsid w:val="003F52F0"/>
    <w:rsid w:val="004032E2"/>
    <w:rsid w:val="00407D24"/>
    <w:rsid w:val="00442D5E"/>
    <w:rsid w:val="00452FDE"/>
    <w:rsid w:val="00473454"/>
    <w:rsid w:val="004772B1"/>
    <w:rsid w:val="00493F8E"/>
    <w:rsid w:val="00496A5E"/>
    <w:rsid w:val="004A2A0B"/>
    <w:rsid w:val="004A4099"/>
    <w:rsid w:val="004A5699"/>
    <w:rsid w:val="004E226C"/>
    <w:rsid w:val="00505BA5"/>
    <w:rsid w:val="00514641"/>
    <w:rsid w:val="00530A1C"/>
    <w:rsid w:val="00555BCC"/>
    <w:rsid w:val="0058002E"/>
    <w:rsid w:val="005B7EEA"/>
    <w:rsid w:val="005C3C6A"/>
    <w:rsid w:val="00615123"/>
    <w:rsid w:val="00615CAB"/>
    <w:rsid w:val="00622810"/>
    <w:rsid w:val="00635C03"/>
    <w:rsid w:val="0065171D"/>
    <w:rsid w:val="00687601"/>
    <w:rsid w:val="00690C25"/>
    <w:rsid w:val="00695C12"/>
    <w:rsid w:val="006C4848"/>
    <w:rsid w:val="006E1315"/>
    <w:rsid w:val="006E3D44"/>
    <w:rsid w:val="006E71CF"/>
    <w:rsid w:val="007026F2"/>
    <w:rsid w:val="00713D01"/>
    <w:rsid w:val="00716947"/>
    <w:rsid w:val="0072493A"/>
    <w:rsid w:val="0072598F"/>
    <w:rsid w:val="00727CFB"/>
    <w:rsid w:val="007450F9"/>
    <w:rsid w:val="00763A17"/>
    <w:rsid w:val="0079475A"/>
    <w:rsid w:val="0079516B"/>
    <w:rsid w:val="007A3957"/>
    <w:rsid w:val="007B6229"/>
    <w:rsid w:val="007C2CFE"/>
    <w:rsid w:val="007F5516"/>
    <w:rsid w:val="00833548"/>
    <w:rsid w:val="00837CFF"/>
    <w:rsid w:val="008559EE"/>
    <w:rsid w:val="00864231"/>
    <w:rsid w:val="00873F77"/>
    <w:rsid w:val="008830E6"/>
    <w:rsid w:val="008A0119"/>
    <w:rsid w:val="008A75C7"/>
    <w:rsid w:val="008A765C"/>
    <w:rsid w:val="008B5920"/>
    <w:rsid w:val="008D347D"/>
    <w:rsid w:val="008E2D21"/>
    <w:rsid w:val="008F05EB"/>
    <w:rsid w:val="008F50C8"/>
    <w:rsid w:val="00913522"/>
    <w:rsid w:val="00913D15"/>
    <w:rsid w:val="00951E5F"/>
    <w:rsid w:val="00954316"/>
    <w:rsid w:val="00954E33"/>
    <w:rsid w:val="00957FAD"/>
    <w:rsid w:val="009736EA"/>
    <w:rsid w:val="00980ED4"/>
    <w:rsid w:val="009C7F62"/>
    <w:rsid w:val="009E7776"/>
    <w:rsid w:val="00A201B8"/>
    <w:rsid w:val="00A23F1D"/>
    <w:rsid w:val="00A35406"/>
    <w:rsid w:val="00A36535"/>
    <w:rsid w:val="00A504EA"/>
    <w:rsid w:val="00A63499"/>
    <w:rsid w:val="00A7313F"/>
    <w:rsid w:val="00A75D3F"/>
    <w:rsid w:val="00A8410C"/>
    <w:rsid w:val="00A92502"/>
    <w:rsid w:val="00A95471"/>
    <w:rsid w:val="00A954C5"/>
    <w:rsid w:val="00AC0192"/>
    <w:rsid w:val="00AC10FB"/>
    <w:rsid w:val="00AE61AC"/>
    <w:rsid w:val="00AE6EE6"/>
    <w:rsid w:val="00AF13E4"/>
    <w:rsid w:val="00B04D23"/>
    <w:rsid w:val="00B34FC2"/>
    <w:rsid w:val="00B41381"/>
    <w:rsid w:val="00B54D23"/>
    <w:rsid w:val="00B73357"/>
    <w:rsid w:val="00BC186B"/>
    <w:rsid w:val="00BD4396"/>
    <w:rsid w:val="00C0034D"/>
    <w:rsid w:val="00C0189F"/>
    <w:rsid w:val="00C05F9F"/>
    <w:rsid w:val="00C20DE6"/>
    <w:rsid w:val="00C24599"/>
    <w:rsid w:val="00C661D6"/>
    <w:rsid w:val="00C8333F"/>
    <w:rsid w:val="00C87D92"/>
    <w:rsid w:val="00CA69FA"/>
    <w:rsid w:val="00CB42A5"/>
    <w:rsid w:val="00CC1EB1"/>
    <w:rsid w:val="00D01C26"/>
    <w:rsid w:val="00D04E07"/>
    <w:rsid w:val="00D27372"/>
    <w:rsid w:val="00D42D4C"/>
    <w:rsid w:val="00D63A4D"/>
    <w:rsid w:val="00DC2CDA"/>
    <w:rsid w:val="00DC4589"/>
    <w:rsid w:val="00DD61FF"/>
    <w:rsid w:val="00DE47E0"/>
    <w:rsid w:val="00DF1D3E"/>
    <w:rsid w:val="00E335C7"/>
    <w:rsid w:val="00E527D5"/>
    <w:rsid w:val="00E52824"/>
    <w:rsid w:val="00E570C7"/>
    <w:rsid w:val="00E608F5"/>
    <w:rsid w:val="00E9088D"/>
    <w:rsid w:val="00EA181F"/>
    <w:rsid w:val="00EA64B0"/>
    <w:rsid w:val="00ED5CFC"/>
    <w:rsid w:val="00EF3C85"/>
    <w:rsid w:val="00F0041C"/>
    <w:rsid w:val="00F228DB"/>
    <w:rsid w:val="00F237CA"/>
    <w:rsid w:val="00F612D3"/>
    <w:rsid w:val="00F97015"/>
    <w:rsid w:val="00FA43BF"/>
    <w:rsid w:val="00FB25FD"/>
    <w:rsid w:val="00FF1923"/>
    <w:rsid w:val="00FF4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semiHidden/>
    <w:unhideWhenUsed/>
    <w:qFormat/>
    <w:rsid w:val="00B413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413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character" w:customStyle="1" w:styleId="Balk8Char">
    <w:name w:val="Başlık 8 Char"/>
    <w:basedOn w:val="VarsaylanParagrafYazTipi"/>
    <w:link w:val="Balk8"/>
    <w:uiPriority w:val="9"/>
    <w:semiHidden/>
    <w:rsid w:val="00B4138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B41381"/>
    <w:rPr>
      <w:rFonts w:asciiTheme="majorHAnsi" w:eastAsiaTheme="majorEastAsia" w:hAnsiTheme="majorHAnsi" w:cstheme="majorBidi"/>
      <w:i/>
      <w:iCs/>
      <w:color w:val="272727" w:themeColor="text1" w:themeTint="D8"/>
      <w:sz w:val="21"/>
      <w:szCs w:val="21"/>
    </w:rPr>
  </w:style>
  <w:style w:type="paragraph" w:styleId="GvdeMetni">
    <w:name w:val="Body Text"/>
    <w:basedOn w:val="Normal"/>
    <w:link w:val="GvdeMetniChar"/>
    <w:uiPriority w:val="99"/>
    <w:semiHidden/>
    <w:unhideWhenUsed/>
    <w:rsid w:val="00B41381"/>
    <w:pPr>
      <w:spacing w:after="120"/>
    </w:pPr>
  </w:style>
  <w:style w:type="character" w:customStyle="1" w:styleId="GvdeMetniChar">
    <w:name w:val="Gövde Metni Char"/>
    <w:basedOn w:val="VarsaylanParagrafYazTipi"/>
    <w:link w:val="GvdeMetni"/>
    <w:uiPriority w:val="99"/>
    <w:semiHidden/>
    <w:rsid w:val="00B4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1265074090">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AC7C50-0CEB-4E65-B769-88744CB4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3811</Words>
  <Characters>21726</Characters>
  <Application>Microsoft Office Word</Application>
  <DocSecurity>0</DocSecurity>
  <Lines>181</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11</cp:revision>
  <dcterms:created xsi:type="dcterms:W3CDTF">2025-11-04T13:21:00Z</dcterms:created>
  <dcterms:modified xsi:type="dcterms:W3CDTF">2026-06-17T08:27:00Z</dcterms:modified>
</cp:coreProperties>
</file>