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BFFA" w14:textId="7BC33719" w:rsidR="00B204CE" w:rsidRDefault="00F75571" w:rsidP="00B204CE">
      <w:pPr>
        <w:rPr>
          <w:b/>
          <w:i/>
          <w:color w:val="00B0F0"/>
          <w:sz w:val="20"/>
          <w:szCs w:val="20"/>
        </w:rPr>
      </w:pPr>
      <w:r>
        <w:rPr>
          <w:b/>
          <w:i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B25A2E9" wp14:editId="6DAD0FCF">
                <wp:simplePos x="0" y="0"/>
                <wp:positionH relativeFrom="column">
                  <wp:posOffset>-330835</wp:posOffset>
                </wp:positionH>
                <wp:positionV relativeFrom="paragraph">
                  <wp:posOffset>3175</wp:posOffset>
                </wp:positionV>
                <wp:extent cx="1428750" cy="847725"/>
                <wp:effectExtent l="0" t="0" r="19050" b="28575"/>
                <wp:wrapTight wrapText="bothSides">
                  <wp:wrapPolygon edited="0">
                    <wp:start x="12672" y="0"/>
                    <wp:lineTo x="0" y="1942"/>
                    <wp:lineTo x="0" y="21357"/>
                    <wp:lineTo x="1440" y="21843"/>
                    <wp:lineTo x="9216" y="21843"/>
                    <wp:lineTo x="21600" y="20387"/>
                    <wp:lineTo x="21600" y="485"/>
                    <wp:lineTo x="19872" y="0"/>
                    <wp:lineTo x="12672" y="0"/>
                  </wp:wrapPolygon>
                </wp:wrapTight>
                <wp:docPr id="1934027116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4772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B0A9E" w14:textId="0C2021FF" w:rsidR="00F75571" w:rsidRPr="00866C08" w:rsidRDefault="00F75571" w:rsidP="00F755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PARTIR DE 445 USD POR PERSONA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5A2E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26.05pt;margin-top:.25pt;width:112.5pt;height:6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" fillcolor="#4f81bd [3204]" strokecolor="#0a121c [484]" strokeweight="2pt">
                <v:textbox>
                  <w:txbxContent>
                    <w:p w14:paraId="4BAB0A9E" w14:textId="0C2021FF" w:rsidR="00F75571" w:rsidRPr="00866C08" w:rsidRDefault="00F75571" w:rsidP="00F755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 PARTIR DE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445 USD POR PERSONA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A6E557" w14:textId="65701A2F" w:rsidR="00B204CE" w:rsidRDefault="00B204CE" w:rsidP="006E17C6">
      <w:pPr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3B8F679" w14:textId="63B39048" w:rsidR="00B204CE" w:rsidRDefault="00B204CE" w:rsidP="00B204CE">
      <w:pPr>
        <w:ind w:left="1418" w:firstLine="284"/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9D45ED1" w14:textId="77777777" w:rsidR="00B204CE" w:rsidRDefault="00B204CE" w:rsidP="00B204CE">
      <w:pPr>
        <w:rPr>
          <w:b/>
          <w:i/>
          <w:color w:val="4BACC6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346501E" w14:textId="77777777" w:rsidR="00B204CE" w:rsidRDefault="00B204CE" w:rsidP="00B204CE">
      <w:pPr>
        <w:rPr>
          <w:b/>
          <w:i/>
          <w:color w:val="4BACC6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DA5E627" w14:textId="520937AD" w:rsidR="00B204CE" w:rsidRPr="006E17C6" w:rsidRDefault="00B204CE" w:rsidP="00EB6404">
      <w:pPr>
        <w:rPr>
          <w:b/>
          <w:i/>
          <w:color w:val="4BACC6" w:themeColor="accent5"/>
          <w:sz w:val="10"/>
          <w:szCs w:val="1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</w:t>
      </w:r>
    </w:p>
    <w:p w14:paraId="6E2A375C" w14:textId="6437C013" w:rsidR="0073502F" w:rsidRPr="0073502F" w:rsidRDefault="00B204CE" w:rsidP="006E17C6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CORES DA TURQUIA </w:t>
      </w:r>
      <w:r w:rsidR="00F75571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 (</w:t>
      </w:r>
      <w:r w:rsidR="00F75571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 w:rsidR="00F75571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</w:t>
      </w:r>
      <w:r w:rsidR="0073502F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tbl>
      <w:tblPr>
        <w:tblW w:w="10349" w:type="dxa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560"/>
        <w:gridCol w:w="2410"/>
        <w:gridCol w:w="3528"/>
        <w:gridCol w:w="16"/>
      </w:tblGrid>
      <w:tr w:rsidR="00F75571" w14:paraId="68BE7B14" w14:textId="534F24ED" w:rsidTr="00F75571">
        <w:trPr>
          <w:gridAfter w:val="1"/>
          <w:wAfter w:w="16" w:type="dxa"/>
        </w:trPr>
        <w:tc>
          <w:tcPr>
            <w:tcW w:w="1835" w:type="dxa"/>
            <w:vMerge w:val="restart"/>
            <w:tcBorders>
              <w:top w:val="nil"/>
              <w:left w:val="nil"/>
            </w:tcBorders>
          </w:tcPr>
          <w:p w14:paraId="626B100A" w14:textId="5C6A82D8" w:rsidR="00F75571" w:rsidRPr="006E17C6" w:rsidRDefault="00F75571" w:rsidP="00F75571">
            <w:pPr>
              <w:jc w:val="center"/>
              <w:rPr>
                <w:bCs/>
                <w:i/>
                <w:color w:val="366091"/>
                <w:sz w:val="24"/>
                <w:szCs w:val="24"/>
              </w:rPr>
            </w:pPr>
          </w:p>
        </w:tc>
        <w:tc>
          <w:tcPr>
            <w:tcW w:w="2560" w:type="dxa"/>
          </w:tcPr>
          <w:p w14:paraId="4053498B" w14:textId="20760DB1" w:rsidR="00F75571" w:rsidRPr="0011215A" w:rsidRDefault="00F75571" w:rsidP="00F75571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771ECF">
              <w:rPr>
                <w:i/>
                <w:color w:val="366091"/>
              </w:rPr>
              <w:t>Sexta-feira</w:t>
            </w:r>
          </w:p>
        </w:tc>
        <w:tc>
          <w:tcPr>
            <w:tcW w:w="2410" w:type="dxa"/>
          </w:tcPr>
          <w:p w14:paraId="56392147" w14:textId="6BF80B93" w:rsidR="00F75571" w:rsidRPr="0011215A" w:rsidRDefault="00F75571" w:rsidP="00F75571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771ECF">
              <w:rPr>
                <w:i/>
                <w:color w:val="366091"/>
              </w:rPr>
              <w:t>Segunda-feira</w:t>
            </w:r>
          </w:p>
        </w:tc>
        <w:tc>
          <w:tcPr>
            <w:tcW w:w="3528" w:type="dxa"/>
          </w:tcPr>
          <w:p w14:paraId="5C0E5872" w14:textId="10AB080D" w:rsidR="00F75571" w:rsidRPr="0011215A" w:rsidRDefault="00F75571" w:rsidP="00F75571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771ECF">
              <w:rPr>
                <w:i/>
                <w:color w:val="366091"/>
              </w:rPr>
              <w:t>Sexta-feira</w:t>
            </w:r>
          </w:p>
        </w:tc>
      </w:tr>
      <w:tr w:rsidR="006E17C6" w14:paraId="1883E718" w14:textId="2D63EC80" w:rsidTr="006E17C6">
        <w:trPr>
          <w:gridAfter w:val="1"/>
          <w:wAfter w:w="16" w:type="dxa"/>
        </w:trPr>
        <w:tc>
          <w:tcPr>
            <w:tcW w:w="1835" w:type="dxa"/>
            <w:vMerge/>
            <w:tcBorders>
              <w:left w:val="nil"/>
            </w:tcBorders>
          </w:tcPr>
          <w:p w14:paraId="57B71E4E" w14:textId="77777777" w:rsidR="006E17C6" w:rsidRDefault="006E17C6" w:rsidP="0073502F">
            <w:pPr>
              <w:jc w:val="both"/>
              <w:rPr>
                <w:i/>
                <w:color w:val="366091"/>
              </w:rPr>
            </w:pPr>
          </w:p>
        </w:tc>
        <w:tc>
          <w:tcPr>
            <w:tcW w:w="4970" w:type="dxa"/>
            <w:gridSpan w:val="2"/>
            <w:shd w:val="clear" w:color="auto" w:fill="FFFFFF" w:themeFill="background1"/>
          </w:tcPr>
          <w:p w14:paraId="0CE717AC" w14:textId="6788FAAB" w:rsidR="006E17C6" w:rsidRPr="0073502F" w:rsidRDefault="006E17C6" w:rsidP="0073502F">
            <w:pPr>
              <w:jc w:val="center"/>
              <w:rPr>
                <w:b/>
                <w:i/>
                <w:color w:val="215868" w:themeColor="accent5" w:themeShade="80"/>
              </w:rPr>
            </w:pPr>
            <w:bookmarkStart w:id="0" w:name="_Hlk210758007"/>
            <w:r w:rsidRPr="006E17C6">
              <w:rPr>
                <w:b/>
                <w:i/>
                <w:color w:val="215868" w:themeColor="accent5" w:themeShade="80"/>
              </w:rPr>
              <w:t>Saídas</w:t>
            </w:r>
            <w:bookmarkEnd w:id="0"/>
            <w:r w:rsidRPr="006E17C6">
              <w:rPr>
                <w:b/>
                <w:i/>
                <w:color w:val="215868" w:themeColor="accent5" w:themeShade="80"/>
              </w:rPr>
              <w:t xml:space="preserve"> em Espanhol</w:t>
            </w:r>
          </w:p>
        </w:tc>
        <w:tc>
          <w:tcPr>
            <w:tcW w:w="3528" w:type="dxa"/>
            <w:shd w:val="clear" w:color="auto" w:fill="FFFFFF" w:themeFill="background1"/>
          </w:tcPr>
          <w:p w14:paraId="30C01042" w14:textId="3B8FD446" w:rsidR="006E17C6" w:rsidRPr="0073502F" w:rsidRDefault="006E17C6" w:rsidP="0073502F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bCs/>
                <w:i/>
                <w:color w:val="215868" w:themeColor="accent5" w:themeShade="80"/>
              </w:rPr>
              <w:t>Saídas em Português</w:t>
            </w:r>
          </w:p>
        </w:tc>
      </w:tr>
      <w:tr w:rsidR="00E94E83" w14:paraId="4435871E" w14:textId="533C7623" w:rsidTr="006E17C6">
        <w:tc>
          <w:tcPr>
            <w:tcW w:w="1835" w:type="dxa"/>
          </w:tcPr>
          <w:p w14:paraId="6E84A9BF" w14:textId="2DE5CAF5" w:rsidR="00E94E83" w:rsidRDefault="00E94E83" w:rsidP="00E94E83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2560" w:type="dxa"/>
            <w:hideMark/>
          </w:tcPr>
          <w:p w14:paraId="7270EB69" w14:textId="058F7C26" w:rsidR="00E94E83" w:rsidRDefault="00E94E83" w:rsidP="00E94E83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yellow"/>
              </w:rPr>
              <w:t xml:space="preserve">6 , 13 , 20 </w:t>
            </w:r>
            <w:r>
              <w:rPr>
                <w:b/>
                <w:i/>
                <w:color w:val="215868" w:themeColor="accent5" w:themeShade="80"/>
              </w:rPr>
              <w:t xml:space="preserve">, </w:t>
            </w: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27</w:t>
            </w:r>
          </w:p>
        </w:tc>
        <w:tc>
          <w:tcPr>
            <w:tcW w:w="2410" w:type="dxa"/>
            <w:hideMark/>
          </w:tcPr>
          <w:p w14:paraId="7104120E" w14:textId="0F0C59A0" w:rsidR="00E94E83" w:rsidRDefault="00E94E83" w:rsidP="00E94E83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yellow"/>
              </w:rPr>
              <w:t xml:space="preserve">9 , 16 , 23 </w:t>
            </w:r>
            <w:r>
              <w:rPr>
                <w:b/>
                <w:i/>
                <w:color w:val="215868" w:themeColor="accent5" w:themeShade="80"/>
              </w:rPr>
              <w:t xml:space="preserve">, </w:t>
            </w: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30</w:t>
            </w:r>
          </w:p>
        </w:tc>
        <w:tc>
          <w:tcPr>
            <w:tcW w:w="3544" w:type="dxa"/>
            <w:gridSpan w:val="2"/>
          </w:tcPr>
          <w:p w14:paraId="518D0577" w14:textId="6F6A0A21" w:rsidR="00E94E83" w:rsidRPr="00703B5E" w:rsidRDefault="00E94E83" w:rsidP="00E94E83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6</w:t>
            </w:r>
          </w:p>
        </w:tc>
      </w:tr>
      <w:tr w:rsidR="00E94E83" w14:paraId="2A216193" w14:textId="6237489B" w:rsidTr="006E17C6">
        <w:tc>
          <w:tcPr>
            <w:tcW w:w="1835" w:type="dxa"/>
          </w:tcPr>
          <w:p w14:paraId="548D5041" w14:textId="3C07C13D" w:rsidR="00E94E83" w:rsidRDefault="00E94E83" w:rsidP="00E94E83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560" w:type="dxa"/>
            <w:hideMark/>
          </w:tcPr>
          <w:p w14:paraId="4C4CBCF5" w14:textId="7C82A29E" w:rsidR="00E94E83" w:rsidRDefault="00E94E83" w:rsidP="00E94E83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3 , 10 , 17 , 24</w:t>
            </w:r>
          </w:p>
        </w:tc>
        <w:tc>
          <w:tcPr>
            <w:tcW w:w="2410" w:type="dxa"/>
            <w:hideMark/>
          </w:tcPr>
          <w:p w14:paraId="36F9D9B2" w14:textId="3EAB3E32" w:rsidR="00E94E83" w:rsidRDefault="00E94E83" w:rsidP="00E94E83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3544" w:type="dxa"/>
            <w:gridSpan w:val="2"/>
          </w:tcPr>
          <w:p w14:paraId="7DE954B8" w14:textId="4FF5DDEA" w:rsidR="00E94E83" w:rsidRPr="00703B5E" w:rsidRDefault="00E94E83" w:rsidP="00E94E83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3</w:t>
            </w:r>
          </w:p>
        </w:tc>
      </w:tr>
      <w:tr w:rsidR="00E94E83" w14:paraId="52E50EE7" w14:textId="4BEE80FF" w:rsidTr="006E17C6">
        <w:tc>
          <w:tcPr>
            <w:tcW w:w="1835" w:type="dxa"/>
          </w:tcPr>
          <w:p w14:paraId="5DA90B0F" w14:textId="0E60570C" w:rsidR="00E94E83" w:rsidRDefault="00E94E83" w:rsidP="00E94E83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2560" w:type="dxa"/>
            <w:hideMark/>
          </w:tcPr>
          <w:p w14:paraId="391A234E" w14:textId="7A5E7B8D" w:rsidR="00E94E83" w:rsidRDefault="00E94E83" w:rsidP="00E94E83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2410" w:type="dxa"/>
            <w:hideMark/>
          </w:tcPr>
          <w:p w14:paraId="3AC92D8B" w14:textId="589E0AD6" w:rsidR="00E94E83" w:rsidRDefault="00E94E83" w:rsidP="00E94E83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  <w:tc>
          <w:tcPr>
            <w:tcW w:w="3544" w:type="dxa"/>
            <w:gridSpan w:val="2"/>
          </w:tcPr>
          <w:p w14:paraId="17D79AAB" w14:textId="4981A69D" w:rsidR="00E94E83" w:rsidRPr="00703B5E" w:rsidRDefault="00E94E83" w:rsidP="00E94E83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15</w:t>
            </w:r>
          </w:p>
        </w:tc>
      </w:tr>
      <w:tr w:rsidR="00E94E83" w14:paraId="3677DE2E" w14:textId="762D4FCA" w:rsidTr="006E17C6">
        <w:trPr>
          <w:trHeight w:val="50"/>
        </w:trPr>
        <w:tc>
          <w:tcPr>
            <w:tcW w:w="1835" w:type="dxa"/>
          </w:tcPr>
          <w:p w14:paraId="387992DA" w14:textId="6C748F85" w:rsidR="00E94E83" w:rsidRDefault="00E94E83" w:rsidP="00E94E83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2560" w:type="dxa"/>
            <w:hideMark/>
          </w:tcPr>
          <w:p w14:paraId="2B03945B" w14:textId="22834A9E" w:rsidR="00E94E83" w:rsidRDefault="00E94E83" w:rsidP="00E94E83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2410" w:type="dxa"/>
            <w:hideMark/>
          </w:tcPr>
          <w:p w14:paraId="435F34C2" w14:textId="6063558B" w:rsidR="00E94E83" w:rsidRDefault="00E94E83" w:rsidP="00E94E83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3544" w:type="dxa"/>
            <w:gridSpan w:val="2"/>
          </w:tcPr>
          <w:p w14:paraId="435AF98F" w14:textId="25D93ABB" w:rsidR="00E94E83" w:rsidRPr="00703B5E" w:rsidRDefault="00E94E83" w:rsidP="00E94E83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12</w:t>
            </w:r>
          </w:p>
        </w:tc>
      </w:tr>
      <w:tr w:rsidR="00E94E83" w14:paraId="61D19B17" w14:textId="6145D939" w:rsidTr="006E17C6">
        <w:tc>
          <w:tcPr>
            <w:tcW w:w="1835" w:type="dxa"/>
          </w:tcPr>
          <w:p w14:paraId="2F934D2C" w14:textId="3CB6BD57" w:rsidR="00E94E83" w:rsidRDefault="00E94E83" w:rsidP="00E94E83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2560" w:type="dxa"/>
            <w:hideMark/>
          </w:tcPr>
          <w:p w14:paraId="41046F3F" w14:textId="1E7B4D96" w:rsidR="00E94E83" w:rsidRDefault="00E94E83" w:rsidP="00E94E83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3 , 10 , 17 , 24 , 31</w:t>
            </w:r>
          </w:p>
        </w:tc>
        <w:tc>
          <w:tcPr>
            <w:tcW w:w="2410" w:type="dxa"/>
            <w:hideMark/>
          </w:tcPr>
          <w:p w14:paraId="622C8AB1" w14:textId="690D5831" w:rsidR="00E94E83" w:rsidRDefault="00E94E83" w:rsidP="00E94E83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3544" w:type="dxa"/>
            <w:gridSpan w:val="2"/>
          </w:tcPr>
          <w:p w14:paraId="4FAB592A" w14:textId="63F49356" w:rsidR="00E94E83" w:rsidRPr="00703B5E" w:rsidRDefault="00E94E83" w:rsidP="00E94E83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10</w:t>
            </w:r>
          </w:p>
        </w:tc>
      </w:tr>
      <w:tr w:rsidR="00E94E83" w14:paraId="1D742FF7" w14:textId="4047A5A8" w:rsidTr="006E17C6">
        <w:tc>
          <w:tcPr>
            <w:tcW w:w="1835" w:type="dxa"/>
          </w:tcPr>
          <w:p w14:paraId="4137A5AF" w14:textId="63CD5C7D" w:rsidR="00E94E83" w:rsidRDefault="00E94E83" w:rsidP="00E94E83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2560" w:type="dxa"/>
            <w:hideMark/>
          </w:tcPr>
          <w:p w14:paraId="0EDC0CBC" w14:textId="1C8E8465" w:rsidR="00E94E83" w:rsidRDefault="00E94E83" w:rsidP="00E94E83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2410" w:type="dxa"/>
            <w:hideMark/>
          </w:tcPr>
          <w:p w14:paraId="2AE139D3" w14:textId="7035D319" w:rsidR="00E94E83" w:rsidRDefault="00E94E83" w:rsidP="00E94E83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3 , 10 , 17 , 24</w:t>
            </w:r>
            <w:r>
              <w:rPr>
                <w:b/>
                <w:i/>
                <w:color w:val="215868" w:themeColor="accent5" w:themeShade="80"/>
                <w:highlight w:val="green"/>
              </w:rPr>
              <w:t xml:space="preserve"> , 31</w:t>
            </w:r>
          </w:p>
        </w:tc>
        <w:tc>
          <w:tcPr>
            <w:tcW w:w="3544" w:type="dxa"/>
            <w:gridSpan w:val="2"/>
          </w:tcPr>
          <w:p w14:paraId="17AAF0FB" w14:textId="02C5F49A" w:rsidR="00E94E83" w:rsidRPr="00703B5E" w:rsidRDefault="00E94E83" w:rsidP="00E94E83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14</w:t>
            </w:r>
          </w:p>
        </w:tc>
      </w:tr>
      <w:tr w:rsidR="00E94E83" w14:paraId="03F6E7BF" w14:textId="4D23C006" w:rsidTr="006E17C6">
        <w:tc>
          <w:tcPr>
            <w:tcW w:w="1835" w:type="dxa"/>
          </w:tcPr>
          <w:p w14:paraId="0D60E82E" w14:textId="45C5042B" w:rsidR="00E94E83" w:rsidRDefault="00E94E83" w:rsidP="00E94E83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2560" w:type="dxa"/>
            <w:hideMark/>
          </w:tcPr>
          <w:p w14:paraId="59B7F132" w14:textId="34FD28EA" w:rsidR="00E94E83" w:rsidRDefault="00E94E83" w:rsidP="00E94E83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  <w:tc>
          <w:tcPr>
            <w:tcW w:w="2410" w:type="dxa"/>
            <w:hideMark/>
          </w:tcPr>
          <w:p w14:paraId="00ACE5C2" w14:textId="2F2F401A" w:rsidR="00E94E83" w:rsidRDefault="00E94E83" w:rsidP="00E94E83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3544" w:type="dxa"/>
            <w:gridSpan w:val="2"/>
          </w:tcPr>
          <w:p w14:paraId="6F8A784C" w14:textId="229EDDC9" w:rsidR="00E94E83" w:rsidRPr="00703B5E" w:rsidRDefault="00E94E83" w:rsidP="00E94E83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18</w:t>
            </w:r>
          </w:p>
        </w:tc>
      </w:tr>
      <w:tr w:rsidR="00E94E83" w14:paraId="4998DDA8" w14:textId="687D2722" w:rsidTr="006E17C6">
        <w:tc>
          <w:tcPr>
            <w:tcW w:w="1835" w:type="dxa"/>
          </w:tcPr>
          <w:p w14:paraId="32253A91" w14:textId="059F06C7" w:rsidR="00E94E83" w:rsidRDefault="00E94E83" w:rsidP="00E94E83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2560" w:type="dxa"/>
            <w:hideMark/>
          </w:tcPr>
          <w:p w14:paraId="5944AA25" w14:textId="719800C3" w:rsidR="00E94E83" w:rsidRDefault="00E94E83" w:rsidP="00E94E83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2410" w:type="dxa"/>
            <w:hideMark/>
          </w:tcPr>
          <w:p w14:paraId="3A402359" w14:textId="1648BA17" w:rsidR="00E94E83" w:rsidRDefault="00E94E83" w:rsidP="00E94E83">
            <w:pPr>
              <w:rPr>
                <w:b/>
                <w:i/>
                <w:color w:val="215868" w:themeColor="accent5" w:themeShade="80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3544" w:type="dxa"/>
            <w:gridSpan w:val="2"/>
          </w:tcPr>
          <w:p w14:paraId="24533EAF" w14:textId="320ECE2B" w:rsidR="00E94E83" w:rsidRPr="00703B5E" w:rsidRDefault="00E94E83" w:rsidP="00E94E83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16</w:t>
            </w:r>
          </w:p>
        </w:tc>
      </w:tr>
      <w:tr w:rsidR="00B3628F" w14:paraId="0CE0E5C3" w14:textId="01258A7A" w:rsidTr="006E17C6">
        <w:tc>
          <w:tcPr>
            <w:tcW w:w="1835" w:type="dxa"/>
          </w:tcPr>
          <w:p w14:paraId="087C4516" w14:textId="12C453D7" w:rsidR="00B3628F" w:rsidRDefault="00B3628F" w:rsidP="00B3628F">
            <w:pPr>
              <w:jc w:val="both"/>
              <w:rPr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2560" w:type="dxa"/>
            <w:hideMark/>
          </w:tcPr>
          <w:p w14:paraId="2273024F" w14:textId="219E6183" w:rsidR="00B3628F" w:rsidRDefault="00B3628F" w:rsidP="00B3628F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green"/>
              </w:rPr>
              <w:t xml:space="preserve">6 , </w:t>
            </w:r>
            <w:r w:rsidRPr="00F05975">
              <w:rPr>
                <w:b/>
                <w:i/>
                <w:color w:val="215868" w:themeColor="accent5" w:themeShade="80"/>
                <w:highlight w:val="yellow"/>
              </w:rPr>
              <w:t xml:space="preserve">13 , </w:t>
            </w:r>
            <w:r w:rsidRPr="008A5FFD">
              <w:rPr>
                <w:b/>
                <w:i/>
                <w:color w:val="215868" w:themeColor="accent5" w:themeShade="80"/>
                <w:highlight w:val="yellow"/>
              </w:rPr>
              <w:t>20 , 27</w:t>
            </w:r>
          </w:p>
        </w:tc>
        <w:tc>
          <w:tcPr>
            <w:tcW w:w="2410" w:type="dxa"/>
          </w:tcPr>
          <w:p w14:paraId="312C55B6" w14:textId="77777777" w:rsidR="00B3628F" w:rsidRDefault="00B3628F" w:rsidP="00B3628F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183E2032" w14:textId="77777777" w:rsidR="00B3628F" w:rsidRDefault="00B3628F" w:rsidP="00B3628F">
            <w:pPr>
              <w:rPr>
                <w:b/>
                <w:i/>
                <w:color w:val="366091"/>
              </w:rPr>
            </w:pPr>
          </w:p>
        </w:tc>
      </w:tr>
      <w:tr w:rsidR="00B3628F" w14:paraId="567746C5" w14:textId="3A9AD60D" w:rsidTr="006E17C6">
        <w:tc>
          <w:tcPr>
            <w:tcW w:w="1835" w:type="dxa"/>
          </w:tcPr>
          <w:p w14:paraId="2ADB179F" w14:textId="3F585496" w:rsidR="00B3628F" w:rsidRDefault="00B3628F" w:rsidP="00B3628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2560" w:type="dxa"/>
            <w:hideMark/>
          </w:tcPr>
          <w:p w14:paraId="322607ED" w14:textId="746367D8" w:rsidR="00B3628F" w:rsidRDefault="00B3628F" w:rsidP="00B3628F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yellow"/>
              </w:rPr>
              <w:t>4 , 11 , 18</w:t>
            </w:r>
            <w:r>
              <w:rPr>
                <w:b/>
                <w:i/>
                <w:color w:val="215868" w:themeColor="accent5" w:themeShade="80"/>
              </w:rPr>
              <w:t xml:space="preserve"> , </w:t>
            </w:r>
            <w:r w:rsidRPr="008A5FFD">
              <w:rPr>
                <w:b/>
                <w:i/>
                <w:highlight w:val="red"/>
              </w:rPr>
              <w:t>25</w:t>
            </w:r>
          </w:p>
        </w:tc>
        <w:tc>
          <w:tcPr>
            <w:tcW w:w="2410" w:type="dxa"/>
          </w:tcPr>
          <w:p w14:paraId="780AEEC7" w14:textId="77777777" w:rsidR="00B3628F" w:rsidRDefault="00B3628F" w:rsidP="00B3628F">
            <w:pPr>
              <w:rPr>
                <w:b/>
                <w:i/>
              </w:rPr>
            </w:pPr>
          </w:p>
        </w:tc>
        <w:tc>
          <w:tcPr>
            <w:tcW w:w="3544" w:type="dxa"/>
            <w:gridSpan w:val="2"/>
          </w:tcPr>
          <w:p w14:paraId="61127338" w14:textId="77777777" w:rsidR="00B3628F" w:rsidRDefault="00B3628F" w:rsidP="00B3628F">
            <w:pPr>
              <w:rPr>
                <w:b/>
                <w:i/>
              </w:rPr>
            </w:pPr>
          </w:p>
        </w:tc>
      </w:tr>
      <w:tr w:rsidR="00B3628F" w14:paraId="54CE3DF8" w14:textId="40705F0F" w:rsidTr="006E17C6">
        <w:tc>
          <w:tcPr>
            <w:tcW w:w="1835" w:type="dxa"/>
          </w:tcPr>
          <w:p w14:paraId="38E2E4C9" w14:textId="538E6902" w:rsidR="00B3628F" w:rsidRDefault="00B3628F" w:rsidP="00B3628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2560" w:type="dxa"/>
            <w:hideMark/>
          </w:tcPr>
          <w:p w14:paraId="736FB81A" w14:textId="549B5E02" w:rsidR="00B3628F" w:rsidRDefault="00B3628F" w:rsidP="00B3628F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yellow"/>
              </w:rPr>
              <w:t xml:space="preserve">1 , 8 , 15 </w:t>
            </w:r>
            <w:r w:rsidRPr="008A5FFD">
              <w:rPr>
                <w:b/>
                <w:i/>
                <w:color w:val="17365D" w:themeColor="text2" w:themeShade="BF"/>
                <w:highlight w:val="yellow"/>
              </w:rPr>
              <w:t>, 22 ,29</w:t>
            </w:r>
          </w:p>
        </w:tc>
        <w:tc>
          <w:tcPr>
            <w:tcW w:w="2410" w:type="dxa"/>
          </w:tcPr>
          <w:p w14:paraId="1FF6A96B" w14:textId="77777777" w:rsidR="00B3628F" w:rsidRDefault="00B3628F" w:rsidP="00B3628F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31FBA44F" w14:textId="77777777" w:rsidR="00B3628F" w:rsidRDefault="00B3628F" w:rsidP="00B3628F">
            <w:pPr>
              <w:rPr>
                <w:b/>
                <w:i/>
                <w:color w:val="366091"/>
              </w:rPr>
            </w:pPr>
          </w:p>
        </w:tc>
      </w:tr>
      <w:tr w:rsidR="00B3628F" w14:paraId="5FA9B650" w14:textId="7B692746" w:rsidTr="006E17C6">
        <w:tc>
          <w:tcPr>
            <w:tcW w:w="1835" w:type="dxa"/>
          </w:tcPr>
          <w:p w14:paraId="072C339B" w14:textId="780DE968" w:rsidR="00B3628F" w:rsidRDefault="00B3628F" w:rsidP="00B3628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2560" w:type="dxa"/>
            <w:hideMark/>
          </w:tcPr>
          <w:p w14:paraId="45C472FC" w14:textId="25DF14A3" w:rsidR="00B3628F" w:rsidRDefault="00B3628F" w:rsidP="00B3628F">
            <w:pPr>
              <w:rPr>
                <w:b/>
                <w:i/>
                <w:color w:val="215868" w:themeColor="accent5" w:themeShade="80"/>
              </w:rPr>
            </w:pPr>
            <w:r w:rsidRPr="008A5FFD">
              <w:rPr>
                <w:b/>
                <w:i/>
                <w:color w:val="215868" w:themeColor="accent5" w:themeShade="80"/>
                <w:highlight w:val="yellow"/>
              </w:rPr>
              <w:t>5 , 12 , 19 , 26</w:t>
            </w:r>
          </w:p>
        </w:tc>
        <w:tc>
          <w:tcPr>
            <w:tcW w:w="2410" w:type="dxa"/>
          </w:tcPr>
          <w:p w14:paraId="1C7C17CC" w14:textId="77777777" w:rsidR="00B3628F" w:rsidRDefault="00B3628F" w:rsidP="00B3628F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0C149EBF" w14:textId="77777777" w:rsidR="00B3628F" w:rsidRDefault="00B3628F" w:rsidP="00B3628F">
            <w:pPr>
              <w:rPr>
                <w:b/>
                <w:i/>
                <w:color w:val="366091"/>
              </w:rPr>
            </w:pPr>
          </w:p>
        </w:tc>
      </w:tr>
    </w:tbl>
    <w:p w14:paraId="0CC406AA" w14:textId="77777777" w:rsidR="00B204CE" w:rsidRDefault="00B204CE" w:rsidP="00B204CE">
      <w:pPr>
        <w:rPr>
          <w:b/>
          <w:smallCaps/>
          <w:color w:val="365F91"/>
        </w:rPr>
      </w:pPr>
    </w:p>
    <w:p w14:paraId="574054F0" w14:textId="78C4C93F" w:rsidR="00B204CE" w:rsidRPr="003B026A" w:rsidRDefault="00377C1F" w:rsidP="00B204CE">
      <w:pPr>
        <w:ind w:lef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1</w:t>
      </w:r>
      <w:r w:rsidR="00B204CE">
        <w:rPr>
          <w:b/>
          <w:color w:val="365F91"/>
          <w:sz w:val="24"/>
          <w:szCs w:val="24"/>
        </w:rPr>
        <w:t xml:space="preserve">º </w:t>
      </w:r>
      <w:r w:rsidR="00B204CE" w:rsidRPr="003B026A">
        <w:rPr>
          <w:rFonts w:asciiTheme="minorHAnsi" w:hAnsiTheme="minorHAnsi" w:cstheme="minorHAnsi"/>
          <w:b/>
          <w:color w:val="365F91"/>
          <w:sz w:val="24"/>
          <w:szCs w:val="24"/>
        </w:rPr>
        <w:t>DIA| CHEGADA A ISTAMBUL</w:t>
      </w:r>
    </w:p>
    <w:p w14:paraId="5A076955" w14:textId="77777777" w:rsidR="00B204CE" w:rsidRPr="003B026A" w:rsidRDefault="00B204CE" w:rsidP="00B204CE">
      <w:pPr>
        <w:ind w:left="-284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6960BC2A" w14:textId="77777777" w:rsidR="00B204CE" w:rsidRDefault="00B204CE" w:rsidP="00B204CE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0EA51FF0" w14:textId="206925A3" w:rsidR="00377C1F" w:rsidRPr="00377C1F" w:rsidRDefault="00377C1F" w:rsidP="00377C1F">
      <w:pPr>
        <w:ind w:lef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2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DIA| ISTAMBUL (C) </w:t>
      </w:r>
    </w:p>
    <w:p w14:paraId="3024B0BA" w14:textId="77777777" w:rsidR="00B3628F" w:rsidRPr="003B026A" w:rsidRDefault="00B3628F" w:rsidP="00B3628F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0A9C9BC7" w14:textId="77777777" w:rsidR="00B3628F" w:rsidRPr="003B026A" w:rsidRDefault="00B3628F" w:rsidP="00B3628F">
      <w:pPr>
        <w:ind w:lef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3510CA5B" w14:textId="77777777" w:rsidR="00B3628F" w:rsidRPr="003B026A" w:rsidRDefault="00B3628F" w:rsidP="00B3628F">
      <w:pP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602FCD37" w14:textId="77777777" w:rsidR="00B3628F" w:rsidRDefault="00B3628F" w:rsidP="00B3628F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24E08DC0" w14:textId="77777777" w:rsidR="00B3628F" w:rsidRDefault="00B3628F" w:rsidP="00B3628F">
      <w:pPr>
        <w:ind w:left="-284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55AABF43" w14:textId="77777777" w:rsidR="00B3628F" w:rsidRPr="008D5BBB" w:rsidRDefault="00B3628F" w:rsidP="00B3628F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1278563E" w14:textId="77777777" w:rsidR="00B3628F" w:rsidRPr="008D5BBB" w:rsidRDefault="00B3628F" w:rsidP="00B3628F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412C7214" w14:textId="77777777" w:rsidR="00B3628F" w:rsidRDefault="00B3628F" w:rsidP="00B3628F">
      <w:pPr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3F1F92BD" w14:textId="3F0BC25E" w:rsidR="00B204CE" w:rsidRDefault="00377C1F" w:rsidP="00B204CE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3</w:t>
      </w:r>
      <w:r w:rsidR="00B204CE"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DIA| ISTAMBUL (C) </w:t>
      </w:r>
    </w:p>
    <w:p w14:paraId="6A91CB70" w14:textId="77777777" w:rsidR="00B3628F" w:rsidRPr="003B026A" w:rsidRDefault="00B3628F" w:rsidP="00B3628F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>Istambul H</w:t>
      </w:r>
      <w:r>
        <w:rPr>
          <w:rFonts w:asciiTheme="minorHAnsi" w:hAnsiTheme="minorHAnsi" w:cstheme="minorHAnsi"/>
          <w:color w:val="365F91"/>
          <w:sz w:val="24"/>
          <w:szCs w:val="24"/>
        </w:rPr>
        <w:t>i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>stór</w:t>
      </w:r>
      <w:r>
        <w:rPr>
          <w:rFonts w:asciiTheme="minorHAnsi" w:hAnsiTheme="minorHAnsi" w:cstheme="minorHAnsi"/>
          <w:color w:val="365F91"/>
          <w:sz w:val="24"/>
          <w:szCs w:val="24"/>
        </w:rPr>
        <w:t>i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 xml:space="preserve">co </w:t>
      </w: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76367D19" w14:textId="77777777" w:rsidR="00B3628F" w:rsidRPr="00607CE1" w:rsidRDefault="00B3628F" w:rsidP="00B3628F">
      <w:pPr>
        <w:ind w:left="-284"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236A1A20" w14:textId="77777777" w:rsidR="00B3628F" w:rsidRPr="00712CDC" w:rsidRDefault="00B3628F" w:rsidP="00B3628F">
      <w:pPr>
        <w:ind w:left="-426"/>
        <w:rPr>
          <w:b/>
          <w:bCs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 xml:space="preserve">   </w:t>
      </w: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712CDC">
        <w:rPr>
          <w:b/>
          <w:bCs/>
          <w:color w:val="E36C0A" w:themeColor="accent6" w:themeShade="BF"/>
          <w:sz w:val="24"/>
          <w:szCs w:val="24"/>
        </w:rPr>
        <w:t>ISTAMBUL HISTÓRICO (Dia inteiro com almoço)</w:t>
      </w:r>
    </w:p>
    <w:p w14:paraId="396C8A04" w14:textId="77777777" w:rsidR="00B3628F" w:rsidRDefault="00B3628F" w:rsidP="00B3628F">
      <w:pPr>
        <w:ind w:left="-284" w:right="-284"/>
        <w:jc w:val="both"/>
        <w:rPr>
          <w:color w:val="365F91"/>
          <w:sz w:val="24"/>
          <w:szCs w:val="24"/>
        </w:rPr>
      </w:pPr>
      <w:r w:rsidRPr="009C6A20">
        <w:rPr>
          <w:color w:val="365F91"/>
          <w:sz w:val="24"/>
          <w:szCs w:val="24"/>
        </w:rPr>
        <w:t xml:space="preserve">Saída do hotel. Começaremos nosso tour visitando o majestoso Palácio de Topkapi, residência dos sultões otomanos por séculos </w:t>
      </w:r>
      <w:r w:rsidRPr="009C6A20">
        <w:rPr>
          <w:color w:val="EE0000"/>
          <w:sz w:val="24"/>
          <w:szCs w:val="24"/>
        </w:rPr>
        <w:t>(entrada incluída).</w:t>
      </w:r>
      <w:r w:rsidRPr="009C6A20">
        <w:rPr>
          <w:color w:val="365F91"/>
          <w:sz w:val="24"/>
          <w:szCs w:val="24"/>
        </w:rPr>
        <w:t xml:space="preserve">Em seguida, continuamos com a visita aos bairros de Pera e Galata. </w:t>
      </w:r>
    </w:p>
    <w:p w14:paraId="1A33066C" w14:textId="77777777" w:rsidR="00B3628F" w:rsidRDefault="00B3628F" w:rsidP="00B3628F">
      <w:pPr>
        <w:ind w:left="-284" w:right="-284"/>
        <w:jc w:val="both"/>
        <w:rPr>
          <w:color w:val="365F91"/>
          <w:sz w:val="24"/>
          <w:szCs w:val="24"/>
        </w:rPr>
      </w:pPr>
    </w:p>
    <w:p w14:paraId="79983AC8" w14:textId="77777777" w:rsidR="00B3628F" w:rsidRDefault="00B3628F" w:rsidP="00B3628F">
      <w:pPr>
        <w:ind w:left="-284" w:right="-284"/>
        <w:jc w:val="both"/>
        <w:rPr>
          <w:color w:val="365F91"/>
          <w:sz w:val="24"/>
          <w:szCs w:val="24"/>
        </w:rPr>
      </w:pPr>
    </w:p>
    <w:p w14:paraId="387902C9" w14:textId="328A2AC9" w:rsidR="00B3628F" w:rsidRPr="003B026A" w:rsidRDefault="00B3628F" w:rsidP="00B3628F">
      <w:pPr>
        <w:ind w:left="-284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9C6A20">
        <w:rPr>
          <w:color w:val="365F91"/>
          <w:sz w:val="24"/>
          <w:szCs w:val="24"/>
        </w:rPr>
        <w:t>Exploraremos o histórico distrito de Pera, conhecido por sua arquitetura única e influência europeia. Depois caminharemos até o bairro de Galata para ver a famosa Torre de Galata (visita</w:t>
      </w:r>
      <w:r>
        <w:rPr>
          <w:color w:val="365F91"/>
          <w:sz w:val="24"/>
          <w:szCs w:val="24"/>
        </w:rPr>
        <w:t xml:space="preserve"> </w:t>
      </w:r>
      <w:r w:rsidRPr="009C6A20">
        <w:rPr>
          <w:color w:val="365F91"/>
          <w:sz w:val="24"/>
          <w:szCs w:val="24"/>
        </w:rPr>
        <w:t xml:space="preserve">externa).Esses bairros são muito conhecidos por aparecerem em novelas turcas como </w:t>
      </w:r>
      <w:r w:rsidRPr="009C6A20">
        <w:rPr>
          <w:i/>
          <w:iCs/>
          <w:color w:val="365F91"/>
          <w:sz w:val="24"/>
          <w:szCs w:val="24"/>
        </w:rPr>
        <w:t>Aşk-ı Memnu</w:t>
      </w:r>
      <w:r w:rsidRPr="009C6A20">
        <w:rPr>
          <w:color w:val="365F91"/>
          <w:sz w:val="24"/>
          <w:szCs w:val="24"/>
        </w:rPr>
        <w:t xml:space="preserve">, </w:t>
      </w:r>
      <w:r w:rsidRPr="009C6A20">
        <w:rPr>
          <w:i/>
          <w:iCs/>
          <w:color w:val="365F91"/>
          <w:sz w:val="24"/>
          <w:szCs w:val="24"/>
        </w:rPr>
        <w:t>Kara Para Aşk</w:t>
      </w:r>
      <w:r w:rsidRPr="009C6A20">
        <w:rPr>
          <w:color w:val="365F91"/>
          <w:sz w:val="24"/>
          <w:szCs w:val="24"/>
        </w:rPr>
        <w:t xml:space="preserve">, </w:t>
      </w:r>
      <w:r w:rsidRPr="009C6A20">
        <w:rPr>
          <w:i/>
          <w:iCs/>
          <w:color w:val="365F91"/>
          <w:sz w:val="24"/>
          <w:szCs w:val="24"/>
        </w:rPr>
        <w:t>Çukur</w:t>
      </w:r>
      <w:r w:rsidRPr="009C6A20">
        <w:rPr>
          <w:color w:val="365F91"/>
          <w:sz w:val="24"/>
          <w:szCs w:val="24"/>
        </w:rPr>
        <w:t xml:space="preserve"> e </w:t>
      </w:r>
      <w:r w:rsidRPr="009C6A20">
        <w:rPr>
          <w:i/>
          <w:iCs/>
          <w:color w:val="365F91"/>
          <w:sz w:val="24"/>
          <w:szCs w:val="24"/>
        </w:rPr>
        <w:t>Medcezir</w:t>
      </w:r>
      <w:r w:rsidRPr="009C6A20">
        <w:rPr>
          <w:color w:val="365F91"/>
          <w:sz w:val="24"/>
          <w:szCs w:val="24"/>
        </w:rPr>
        <w:t xml:space="preserve">.Almoço em um restaurante local.Seguimos com a visita à Praça Taksim, passando pela avenida İstiklal, o coração moderno de Istambul, famosa por sua atmosfera vibrante, lojas e restaurantes. É o lugar perfeito para vivenciar a vida contemporânea da cidade.Depois, voltamos à parte antiga da cidade para visitar a impressionante Mesquita de Süleymaniye, uma obra-prima da arquitetura otomana e uma das maiores de Istambul. Sua beleza e grandiosidade são verdadeiramente impactantes.Encerramos nosso tour com tempo livre no Grande Bazar, um dos maiores e mais antigos mercados cobertos do </w:t>
      </w:r>
      <w:r>
        <w:rPr>
          <w:color w:val="365F91"/>
          <w:sz w:val="24"/>
          <w:szCs w:val="24"/>
        </w:rPr>
        <w:pgNum/>
      </w:r>
      <w:r>
        <w:rPr>
          <w:color w:val="365F91"/>
          <w:sz w:val="24"/>
          <w:szCs w:val="24"/>
        </w:rPr>
        <w:t>undo</w:t>
      </w:r>
      <w:r w:rsidRPr="009C6A20">
        <w:rPr>
          <w:color w:val="365F91"/>
          <w:sz w:val="24"/>
          <w:szCs w:val="24"/>
        </w:rPr>
        <w:t xml:space="preserve"> (</w:t>
      </w:r>
      <w:r w:rsidRPr="009C6A20">
        <w:rPr>
          <w:i/>
          <w:iCs/>
          <w:color w:val="365F91"/>
          <w:sz w:val="24"/>
          <w:szCs w:val="24"/>
        </w:rPr>
        <w:t>fechado aos domingos, durante feriados religiosos, em 29 de outubro e 15 de julho</w:t>
      </w:r>
      <w:r w:rsidRPr="009C6A20">
        <w:rPr>
          <w:color w:val="365F91"/>
          <w:sz w:val="24"/>
          <w:szCs w:val="24"/>
        </w:rPr>
        <w:t>).Retorno ao hotel</w:t>
      </w:r>
    </w:p>
    <w:p w14:paraId="156CA599" w14:textId="77777777" w:rsidR="00B3628F" w:rsidRDefault="00B3628F" w:rsidP="00B3628F">
      <w:pPr>
        <w:ind w:left="-284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0419AA7D" w14:textId="77777777" w:rsidR="00B3628F" w:rsidRPr="008D5BBB" w:rsidRDefault="00B3628F" w:rsidP="00B3628F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color w:val="365F91"/>
          <w:sz w:val="24"/>
          <w:szCs w:val="24"/>
        </w:rPr>
        <w:t>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67AE30F5" w14:textId="77777777" w:rsidR="00B3628F" w:rsidRDefault="00B3628F" w:rsidP="00B3628F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color w:val="365F91"/>
          <w:sz w:val="24"/>
          <w:szCs w:val="24"/>
        </w:rPr>
        <w:t>2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0.-usd   </w:t>
      </w:r>
    </w:p>
    <w:p w14:paraId="001C76CA" w14:textId="77777777" w:rsidR="0011215A" w:rsidRPr="003B026A" w:rsidRDefault="0011215A" w:rsidP="006E17C6">
      <w:pPr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2A24726A" w14:textId="387A8477" w:rsidR="00B204CE" w:rsidRPr="00DF3975" w:rsidRDefault="00377C1F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4</w:t>
      </w:r>
      <w:r w:rsidR="00B204CE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ISTAMBUL | ANKARA (C,J)</w:t>
      </w:r>
    </w:p>
    <w:p w14:paraId="5346175C" w14:textId="77777777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 Manhã livre em Istambul ou opcional ‘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'Novelas Turcas e Grande Bazar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‘</w:t>
      </w:r>
    </w:p>
    <w:p w14:paraId="783DDAC8" w14:textId="77777777" w:rsidR="00B204CE" w:rsidRDefault="00B204CE" w:rsidP="00B204CE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77FF2A8E" w14:textId="77777777" w:rsidR="00B204CE" w:rsidRPr="00DF3975" w:rsidRDefault="00B204CE" w:rsidP="00B204CE">
      <w:pP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NOVELAS TURCAS e GRANDE BAZAR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 ( meio-dia sem almoço ) </w:t>
      </w:r>
    </w:p>
    <w:p w14:paraId="63B0CCFA" w14:textId="77777777" w:rsidR="006E17C6" w:rsidRDefault="00B204CE" w:rsidP="00B204C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Saída do hotel para visitar o Grande Bazar (fechado aos domingos, em festas religiosas e nos dias 29 de outubro), um edifício que abriga mais de 4000 lojas em seu interior. Depois, continuaremos para visitar os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</w:p>
    <w:p w14:paraId="01010304" w14:textId="77777777" w:rsidR="006E17C6" w:rsidRDefault="006E17C6" w:rsidP="00B204C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3108C30" w14:textId="5E83CA9E" w:rsidR="00B204CE" w:rsidRDefault="00B204CE" w:rsidP="00B204C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bairros de Balat (que foi um importante centro para as comunidades judaicas, gregas e armênias) e Fener (famoso por sua comunidade grega ortodoxa). Eles são conhecidos por sua atmosfera autêntica e sua arquitetura colorida, o que os torna destinos imperdíveis para os visitantes interessados na história e cultura de Istambul. Seus becos pitorescos e edifícios históricos oferecem uma visão fascinante do passado multicultural da cidade. Por isso, ambos os bairros são bastante usados em novelas turcas como Çukur e Ezel.</w:t>
      </w:r>
    </w:p>
    <w:p w14:paraId="7EC59F72" w14:textId="77777777" w:rsidR="0011215A" w:rsidRDefault="0011215A" w:rsidP="00B204C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710102D4" w14:textId="618A2C60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4ED66AC3" w14:textId="13B68EEA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44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02742D14" w14:textId="77777777" w:rsidR="00B204CE" w:rsidRPr="00DF3975" w:rsidRDefault="00B204CE" w:rsidP="00B204CE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3DF20E5D" w14:textId="77777777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Na hora combinada ( </w:t>
      </w:r>
      <w:r>
        <w:rPr>
          <w:rFonts w:asciiTheme="minorHAnsi" w:hAnsiTheme="minorHAnsi" w:cstheme="minorHAnsi"/>
          <w:color w:val="365F91"/>
          <w:sz w:val="24"/>
          <w:szCs w:val="24"/>
        </w:rPr>
        <w:t>entre 12:00 – 12:30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) saída de carro para Ankara ( 450 km) , passando pela ponte intercontinental de Istambul. Chegada a capital do país. 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0A1DE52D" w14:textId="77777777" w:rsidR="00B204CE" w:rsidRPr="00DF3975" w:rsidRDefault="00B204CE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37ED9C3B" w14:textId="4995A991" w:rsidR="00B204CE" w:rsidRPr="00DF3975" w:rsidRDefault="00377C1F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="00B204CE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ANKARA | CAPADÓCIA  (C,J)</w:t>
      </w:r>
    </w:p>
    <w:p w14:paraId="318F55B5" w14:textId="77777777" w:rsidR="00B204CE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hotel.Visita a capital da Turquia ao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Museu das Civilizações de Anatolia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com exposição de restos paleolíticos, neolíticos, hitita, frigia, Urartu e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Mausoleu de Ataturk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dedicado ao fundador da República Turca. Saída para Capadócia ( 290 km) . No caminho, visita a cidade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subterrânea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 Chegada ao hotel da Capadócia.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62D7C529" w14:textId="77777777" w:rsidR="00B204CE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0AB3AFE2" w14:textId="77777777" w:rsidR="00B204CE" w:rsidRPr="006B2482" w:rsidRDefault="00B204CE" w:rsidP="00B204CE">
      <w:pPr>
        <w:ind w:left="-284" w:right="-143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79ACC5CA" w14:textId="77777777" w:rsidR="00B3628F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Uma excursão opcional de 4x4 pelos vales escondidos da Capadócia, com paradas panorâmicas espetaculares para tirar fotos das chaminés de fadas e outras formações vulcânicas que foram formadas há </w:t>
      </w:r>
    </w:p>
    <w:p w14:paraId="767072D3" w14:textId="77777777" w:rsidR="00B3628F" w:rsidRDefault="00B3628F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2B5E7EE4" w14:textId="77777777" w:rsidR="00B3628F" w:rsidRDefault="00B3628F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2A6F197D" w14:textId="52F2100C" w:rsidR="00B204CE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milhões de anos pela natureza. A excursão terminará com um brinde com vinho espumante pela extraordinária beleza natural da região da Capadócia.</w:t>
      </w:r>
    </w:p>
    <w:p w14:paraId="53D927BD" w14:textId="77777777" w:rsidR="0011215A" w:rsidRPr="006B2482" w:rsidRDefault="0011215A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5D95645F" w14:textId="0A49847D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473887A6" w14:textId="18F114F2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2CCA347C" w14:textId="77777777" w:rsidR="00B204CE" w:rsidRPr="00DF3975" w:rsidRDefault="00B204CE" w:rsidP="00B204CE">
      <w:pPr>
        <w:ind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644C4BEA" w14:textId="736DB471" w:rsidR="00B204CE" w:rsidRPr="005C5288" w:rsidRDefault="00377C1F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6</w:t>
      </w:r>
      <w:r w:rsidR="00B204CE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CAPADÓCIA (C,J)</w:t>
      </w:r>
    </w:p>
    <w:p w14:paraId="5E094C2A" w14:textId="77777777" w:rsidR="00B204CE" w:rsidRPr="00DF3975" w:rsidRDefault="00B204CE" w:rsidP="00B204CE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PASSEIO DE BALÃO NA CAPADOCIA </w:t>
      </w:r>
    </w:p>
    <w:p w14:paraId="25BBC046" w14:textId="77777777" w:rsidR="00B204CE" w:rsidRPr="00DF3975" w:rsidRDefault="00B204CE" w:rsidP="00B204CE">
      <w:pPr>
        <w:shd w:val="clear" w:color="auto" w:fill="FFFFFF"/>
        <w:ind w:left="-284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2ECC0F2E" w14:textId="77777777" w:rsidR="00B204CE" w:rsidRPr="00DF3975" w:rsidRDefault="00B204CE" w:rsidP="00B204C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656F11B4" w14:textId="77777777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2B56D423" w14:textId="77777777" w:rsidR="0011215A" w:rsidRPr="00DF3975" w:rsidRDefault="0011215A" w:rsidP="00B204CE">
      <w:pPr>
        <w:ind w:right="-142"/>
        <w:jc w:val="both"/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3804C20D" w14:textId="77777777" w:rsidR="00B204CE" w:rsidRPr="00DF3975" w:rsidRDefault="00B204CE" w:rsidP="00B204CE">
      <w:pPr>
        <w:ind w:left="-284" w:right="-142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2995352E" w14:textId="77777777" w:rsidR="00B204CE" w:rsidRDefault="00B204CE" w:rsidP="00B204CE">
      <w:pPr>
        <w:ind w:left="-284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( bebidas locais ilimitadas incluidas ) </w:t>
      </w:r>
    </w:p>
    <w:p w14:paraId="5DE3450C" w14:textId="77777777" w:rsidR="0011215A" w:rsidRDefault="0011215A" w:rsidP="00B204CE">
      <w:pPr>
        <w:ind w:left="-284"/>
        <w:rPr>
          <w:rFonts w:asciiTheme="minorHAnsi" w:hAnsiTheme="minorHAnsi" w:cstheme="minorHAnsi"/>
          <w:color w:val="366091"/>
          <w:sz w:val="24"/>
          <w:szCs w:val="24"/>
        </w:rPr>
      </w:pPr>
    </w:p>
    <w:p w14:paraId="73BD42E1" w14:textId="65C216A0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3EBBB011" w14:textId="122E6DD5" w:rsidR="00616983" w:rsidRPr="008D5BBB" w:rsidRDefault="00616983" w:rsidP="00616983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62BDC879" w14:textId="1EDD6E59" w:rsidR="00B204CE" w:rsidRPr="00B204CE" w:rsidRDefault="00B204CE" w:rsidP="00B204CE">
      <w:pPr>
        <w:tabs>
          <w:tab w:val="left" w:pos="567"/>
        </w:tabs>
        <w:ind w:left="-284"/>
        <w:jc w:val="both"/>
        <w:rPr>
          <w:rFonts w:asciiTheme="minorHAnsi" w:hAnsiTheme="minorHAnsi" w:cstheme="minorHAnsi"/>
          <w:b/>
          <w:bCs/>
          <w:color w:val="365F91"/>
          <w:sz w:val="24"/>
          <w:szCs w:val="24"/>
        </w:rPr>
      </w:pPr>
    </w:p>
    <w:p w14:paraId="25C0B10F" w14:textId="5071220E" w:rsidR="00B204CE" w:rsidRPr="00DF3975" w:rsidRDefault="00377C1F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7</w:t>
      </w:r>
      <w:r w:rsidR="00B204CE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</w:t>
      </w:r>
      <w:r w:rsidR="00B204CE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B204CE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CAPADÓCIA| PAMUKKALE   (C,J) </w:t>
      </w:r>
    </w:p>
    <w:p w14:paraId="6C5563E3" w14:textId="77777777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no hotel e saída para Pamukkale ( 610 km )  . No percurso, parada para visitar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Caravanserail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da época de Seljucidas. Continuação para Pamukkale. Tempo livre em Pamukkale “Castelo de Algodão”,único no mundo com piscinas termais de origem calcárea e cascatas petrificadas.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22E5FAB2" w14:textId="77777777" w:rsidR="00B204CE" w:rsidRPr="00DF3975" w:rsidRDefault="00B204CE" w:rsidP="00B204CE">
      <w:pPr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6BCF429F" w14:textId="331C216B" w:rsidR="00B204CE" w:rsidRPr="00DF3975" w:rsidRDefault="00377C1F" w:rsidP="00B204CE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8</w:t>
      </w:r>
      <w:r w:rsidR="00B204CE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PAMUKKALE | EFESO | </w:t>
      </w:r>
      <w:r w:rsidR="00B204CE">
        <w:rPr>
          <w:rFonts w:asciiTheme="minorHAnsi" w:hAnsiTheme="minorHAnsi" w:cstheme="minorHAnsi"/>
          <w:b/>
          <w:color w:val="365F91"/>
          <w:sz w:val="24"/>
          <w:szCs w:val="24"/>
        </w:rPr>
        <w:t>IZMIR</w:t>
      </w:r>
      <w:r w:rsidR="00B204CE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(C,J )</w:t>
      </w:r>
    </w:p>
    <w:p w14:paraId="093BC44D" w14:textId="77777777" w:rsidR="00B204CE" w:rsidRPr="00DF3975" w:rsidRDefault="00B204CE" w:rsidP="00B204CE">
      <w:pPr>
        <w:ind w:left="-284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no hotel. Saída para Selçuk-Efeso ( 200 km) . Chegada e visita as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ruinas de </w:t>
      </w:r>
      <w:r w:rsidRPr="0087004A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Efeso </w:t>
      </w:r>
      <w:bookmarkStart w:id="1" w:name="_Hlk146546693"/>
      <w:bookmarkStart w:id="2" w:name="_Hlk146546888"/>
      <w:r w:rsidRPr="0087004A">
        <w:rPr>
          <w:rFonts w:asciiTheme="minorHAnsi" w:hAnsiTheme="minorHAnsi" w:cstheme="minorHAnsi"/>
          <w:i/>
          <w:color w:val="365F91"/>
          <w:sz w:val="24"/>
          <w:szCs w:val="24"/>
        </w:rPr>
        <w:t>(</w:t>
      </w:r>
      <w:r w:rsidRPr="0087004A">
        <w:rPr>
          <w:rFonts w:asciiTheme="minorHAnsi" w:hAnsiTheme="minorHAnsi" w:cstheme="minorHAnsi"/>
          <w:color w:val="365F91"/>
          <w:sz w:val="24"/>
          <w:szCs w:val="24"/>
        </w:rPr>
        <w:t xml:space="preserve"> cidade dedicada a Artemis) com o Odeón</w:t>
      </w:r>
      <w:bookmarkEnd w:id="1"/>
      <w:r w:rsidRPr="0087004A">
        <w:rPr>
          <w:rFonts w:asciiTheme="minorHAnsi" w:hAnsiTheme="minorHAnsi" w:cstheme="minorHAnsi"/>
          <w:color w:val="365F91"/>
          <w:sz w:val="24"/>
          <w:szCs w:val="24"/>
        </w:rPr>
        <w:t>,</w:t>
      </w:r>
      <w:bookmarkEnd w:id="2"/>
      <w:r w:rsidRPr="0087004A">
        <w:rPr>
          <w:rFonts w:asciiTheme="minorHAnsi" w:hAnsiTheme="minorHAnsi" w:cstheme="minorHAnsi"/>
          <w:color w:val="365F91"/>
          <w:sz w:val="24"/>
          <w:szCs w:val="24"/>
        </w:rPr>
        <w:t xml:space="preserve"> o T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emplo de Adriano, a Casa do Amor, a Biblioteca de C</w:t>
      </w:r>
      <w:r>
        <w:rPr>
          <w:rFonts w:asciiTheme="minorHAnsi" w:hAnsiTheme="minorHAnsi" w:cstheme="minorHAnsi"/>
          <w:color w:val="365F91"/>
          <w:sz w:val="24"/>
          <w:szCs w:val="24"/>
        </w:rPr>
        <w:t>elso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o Ágora, a rua de Mármore e o Teatro. Visita a 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casa da Virgem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suposta última moradia da Mãe de Jesus. Parada em um centro de produção de couro e continuação para İzmir-</w:t>
      </w:r>
      <w:r>
        <w:rPr>
          <w:rFonts w:asciiTheme="minorHAnsi" w:hAnsiTheme="minorHAnsi" w:cstheme="minorHAnsi"/>
          <w:color w:val="365F91"/>
          <w:sz w:val="24"/>
          <w:szCs w:val="24"/>
        </w:rPr>
        <w:t>IZMIR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( 85 km) , a terceira maior cidade da Turquia.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54E67F3C" w14:textId="77777777" w:rsidR="00B204CE" w:rsidRPr="00DF3975" w:rsidRDefault="00B204CE" w:rsidP="00B204CE">
      <w:pPr>
        <w:ind w:lef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29AC02A8" w14:textId="4290FBB2" w:rsidR="00B204CE" w:rsidRDefault="00377C1F" w:rsidP="00B204CE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9</w:t>
      </w:r>
      <w:r w:rsidR="00B204CE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</w:t>
      </w:r>
      <w:r w:rsidR="00B204CE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IZMIR </w:t>
      </w:r>
      <w:r w:rsidR="00B204CE" w:rsidRPr="00DF3975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 w:rsidR="00B204CE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="00B204CE"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BURSA | ISTAMBUL (C )</w:t>
      </w:r>
    </w:p>
    <w:p w14:paraId="46EEA30C" w14:textId="77777777" w:rsidR="00B204CE" w:rsidRDefault="00B204CE" w:rsidP="00B204CE">
      <w:pPr>
        <w:ind w:left="-284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A949D5">
        <w:rPr>
          <w:rFonts w:asciiTheme="minorHAnsi" w:hAnsiTheme="minorHAnsi" w:cstheme="minorHAnsi"/>
          <w:color w:val="365F91"/>
          <w:sz w:val="24"/>
          <w:szCs w:val="24"/>
        </w:rPr>
        <w:t>Café da manhã no hotel Saída para Bursa, que foi a primeira capital do Império Otomano entre 1326 e 1364. Visita à Mesquita Verde Otomana 'Yesil Camii', ao Mercado da Seda do bairro Yesil e ao Mausoléu Verde. Continuação para Istambul. Alojamento no hotel.</w:t>
      </w:r>
    </w:p>
    <w:p w14:paraId="4BF1F028" w14:textId="77777777" w:rsidR="00B204CE" w:rsidRPr="00DF3975" w:rsidRDefault="00B204CE" w:rsidP="00B204CE">
      <w:pPr>
        <w:ind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B96FE7B" w14:textId="5CC148B3" w:rsidR="00B204CE" w:rsidRPr="003B026A" w:rsidRDefault="00377C1F" w:rsidP="00B204CE">
      <w:pPr>
        <w:ind w:left="-284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10</w:t>
      </w:r>
      <w:r w:rsidR="00B204CE" w:rsidRPr="003B026A">
        <w:rPr>
          <w:rFonts w:asciiTheme="minorHAnsi" w:hAnsiTheme="minorHAnsi" w:cstheme="minorHAnsi"/>
          <w:b/>
          <w:color w:val="365F91"/>
          <w:sz w:val="24"/>
          <w:szCs w:val="24"/>
        </w:rPr>
        <w:t>º DIA | SAÍDA DE ISTAMBUL (C)</w:t>
      </w:r>
    </w:p>
    <w:p w14:paraId="0AAD8742" w14:textId="77777777" w:rsidR="00B204CE" w:rsidRPr="003B026A" w:rsidRDefault="00B204CE" w:rsidP="00B204CE">
      <w:pPr>
        <w:ind w:left="-284" w:right="-143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>Café da manhã   no hotel ( se o horario de voo ou de transfer permitir) . Na hora combinada, transfer ao aeroporto.</w:t>
      </w:r>
    </w:p>
    <w:p w14:paraId="3E2AA8E6" w14:textId="77777777" w:rsidR="00B204CE" w:rsidRDefault="00B204CE" w:rsidP="00B204CE">
      <w:pPr>
        <w:rPr>
          <w:b/>
          <w:color w:val="366091"/>
          <w:sz w:val="28"/>
          <w:szCs w:val="28"/>
        </w:rPr>
      </w:pPr>
    </w:p>
    <w:p w14:paraId="4737FD3C" w14:textId="77777777" w:rsidR="00B3628F" w:rsidRDefault="00B3628F" w:rsidP="00B204CE">
      <w:pPr>
        <w:rPr>
          <w:b/>
          <w:color w:val="366091"/>
          <w:sz w:val="28"/>
          <w:szCs w:val="28"/>
        </w:rPr>
      </w:pPr>
    </w:p>
    <w:p w14:paraId="32C2EA24" w14:textId="77777777" w:rsidR="00B3628F" w:rsidRDefault="00B3628F" w:rsidP="00B204CE">
      <w:pPr>
        <w:rPr>
          <w:b/>
          <w:color w:val="366091"/>
          <w:sz w:val="28"/>
          <w:szCs w:val="28"/>
        </w:rPr>
      </w:pPr>
    </w:p>
    <w:p w14:paraId="059E42B2" w14:textId="77777777" w:rsidR="00B204CE" w:rsidRDefault="00B204CE" w:rsidP="00B204CE">
      <w:pPr>
        <w:ind w:left="-284" w:right="282"/>
        <w:rPr>
          <w:rFonts w:eastAsia="Times New Roman"/>
          <w:b/>
          <w:bCs/>
          <w:smallCaps/>
          <w:color w:val="365F91"/>
        </w:rPr>
      </w:pPr>
      <w:r>
        <w:rPr>
          <w:b/>
          <w:color w:val="E36C09"/>
          <w:sz w:val="24"/>
          <w:szCs w:val="24"/>
        </w:rPr>
        <w:lastRenderedPageBreak/>
        <w:t>HOTEIS</w:t>
      </w:r>
    </w:p>
    <w:p w14:paraId="2371508D" w14:textId="4F6A9EBA" w:rsidR="00B204CE" w:rsidRPr="0011215A" w:rsidRDefault="00B204CE" w:rsidP="00B204CE">
      <w:pPr>
        <w:ind w:left="-284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QUALQUER SEJA A CATEGORIA ESCOLHIDA EM ISTAMBUL, OS HOTEIS DURANTE O CIRCUITO SERÃO DE ACORDO AS CATEGORIAS NA TABELA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417"/>
        <w:gridCol w:w="1277"/>
        <w:gridCol w:w="7635"/>
      </w:tblGrid>
      <w:tr w:rsidR="0011215A" w14:paraId="1137B2DC" w14:textId="77777777" w:rsidTr="0011215A">
        <w:trPr>
          <w:trHeight w:val="370"/>
        </w:trPr>
        <w:tc>
          <w:tcPr>
            <w:tcW w:w="686" w:type="pct"/>
            <w:vMerge w:val="restart"/>
            <w:shd w:val="pct5" w:color="auto" w:fill="FFFFFF" w:themeFill="background1"/>
            <w:vAlign w:val="center"/>
          </w:tcPr>
          <w:p w14:paraId="4D2BF94E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2B07F523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96" w:type="pct"/>
            <w:shd w:val="pct5" w:color="auto" w:fill="FFFFFF" w:themeFill="background1"/>
          </w:tcPr>
          <w:p w14:paraId="701CCFC3" w14:textId="27E946FC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11215A" w14:paraId="614352C5" w14:textId="77777777" w:rsidTr="0011215A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20D56463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3578E1DD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96" w:type="pct"/>
            <w:shd w:val="pct5" w:color="auto" w:fill="FFFFFF" w:themeFill="background1"/>
          </w:tcPr>
          <w:p w14:paraId="75DD46C0" w14:textId="777DDD66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11215A" w14:paraId="40DDC074" w14:textId="77777777" w:rsidTr="0011215A">
        <w:trPr>
          <w:trHeight w:val="294"/>
        </w:trPr>
        <w:tc>
          <w:tcPr>
            <w:tcW w:w="686" w:type="pct"/>
            <w:vMerge/>
            <w:shd w:val="pct5" w:color="auto" w:fill="FFFFFF" w:themeFill="background1"/>
            <w:vAlign w:val="center"/>
          </w:tcPr>
          <w:p w14:paraId="6ECB31B8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043F5E1A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96" w:type="pct"/>
            <w:shd w:val="pct5" w:color="auto" w:fill="FFFFFF" w:themeFill="background1"/>
          </w:tcPr>
          <w:p w14:paraId="4AB02FDF" w14:textId="4B38A172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11215A" w14:paraId="0F43F28C" w14:textId="77777777" w:rsidTr="0011215A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162CFD1B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56F6BBEA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2294A6ED" w14:textId="2E6BA8E9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Meyra Palace ou New Park ou Holiday Inn Cukurambar ou Altınel ou similar</w:t>
            </w:r>
          </w:p>
        </w:tc>
      </w:tr>
      <w:tr w:rsidR="0011215A" w14:paraId="23CE6FD8" w14:textId="77777777" w:rsidTr="0011215A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3CBCA227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2BA57BF9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68594D6B" w14:textId="03B4AD8A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  <w:tr w:rsidR="0011215A" w14:paraId="6270B363" w14:textId="77777777" w:rsidTr="0011215A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41A57C3F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049C615F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96" w:type="pct"/>
            <w:shd w:val="pct5" w:color="auto" w:fill="FFFFFF" w:themeFill="background1"/>
          </w:tcPr>
          <w:p w14:paraId="10A69E92" w14:textId="72C3871D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Colossae ou Richmond ou Adem Pira ou Pam Thermal ou similar</w:t>
            </w:r>
          </w:p>
        </w:tc>
      </w:tr>
      <w:tr w:rsidR="0011215A" w14:paraId="34FF868C" w14:textId="77777777" w:rsidTr="0011215A">
        <w:trPr>
          <w:trHeight w:val="294"/>
        </w:trPr>
        <w:tc>
          <w:tcPr>
            <w:tcW w:w="686" w:type="pct"/>
            <w:shd w:val="pct5" w:color="auto" w:fill="FFFFFF" w:themeFill="background1"/>
            <w:vAlign w:val="center"/>
          </w:tcPr>
          <w:p w14:paraId="189EBA1A" w14:textId="12E26488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</w:t>
            </w:r>
            <w:r>
              <w:rPr>
                <w:color w:val="365F91"/>
                <w:sz w:val="24"/>
                <w:szCs w:val="24"/>
              </w:rPr>
              <w:t>zmir</w:t>
            </w:r>
          </w:p>
        </w:tc>
        <w:tc>
          <w:tcPr>
            <w:tcW w:w="618" w:type="pct"/>
            <w:shd w:val="pct5" w:color="auto" w:fill="FFFFFF" w:themeFill="background1"/>
            <w:vAlign w:val="center"/>
          </w:tcPr>
          <w:p w14:paraId="1C5648D2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96" w:type="pct"/>
            <w:shd w:val="pct5" w:color="auto" w:fill="FFFFFF" w:themeFill="background1"/>
          </w:tcPr>
          <w:p w14:paraId="13762538" w14:textId="4E8460D1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Kaya Prestige ou Blanca ou Karaca ou Greymark ou similar </w:t>
            </w:r>
          </w:p>
        </w:tc>
      </w:tr>
    </w:tbl>
    <w:p w14:paraId="24B14DFE" w14:textId="77777777" w:rsidR="0011215A" w:rsidRDefault="0011215A" w:rsidP="00B204CE">
      <w:pPr>
        <w:ind w:right="-142"/>
        <w:rPr>
          <w:b/>
          <w:color w:val="365F91"/>
          <w:sz w:val="24"/>
          <w:szCs w:val="24"/>
        </w:rPr>
      </w:pPr>
    </w:p>
    <w:p w14:paraId="3621F99A" w14:textId="0C262DD2" w:rsidR="00B204CE" w:rsidRPr="00DF4C77" w:rsidRDefault="00B204CE" w:rsidP="00B204CE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 </w:t>
      </w:r>
      <w:r w:rsidR="0011215A"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EA6975"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 w:rsidR="0011215A">
        <w:rPr>
          <w:b/>
          <w:color w:val="E36C09"/>
          <w:sz w:val="24"/>
          <w:szCs w:val="24"/>
        </w:rPr>
        <w:t>AMARELO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3"/>
        <w:gridCol w:w="1651"/>
        <w:gridCol w:w="1651"/>
        <w:gridCol w:w="1512"/>
        <w:gridCol w:w="1237"/>
        <w:gridCol w:w="1235"/>
      </w:tblGrid>
      <w:tr w:rsidR="00B204CE" w:rsidRPr="00A47AD7" w14:paraId="251076EC" w14:textId="77777777" w:rsidTr="0011215A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50714928" w14:textId="77777777" w:rsidR="00B204CE" w:rsidRPr="00675DE9" w:rsidRDefault="00B204CE" w:rsidP="0011215A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B204CE" w14:paraId="56C5CE2E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3AF0B16" w14:textId="77777777" w:rsidR="00B204CE" w:rsidRDefault="00B204CE" w:rsidP="008B5F3A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D490C2D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6651B9A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FE0A32A" w14:textId="5F325E08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 w:rsidR="008C1E85"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7E028EC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D8EB516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377C1F" w14:paraId="1AC29C2E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D839598" w14:textId="77777777" w:rsidR="00377C1F" w:rsidRPr="00DF4C77" w:rsidRDefault="00377C1F" w:rsidP="00377C1F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C0EF516" w14:textId="52393833" w:rsidR="00377C1F" w:rsidRPr="0011215A" w:rsidRDefault="00377C1F" w:rsidP="00377C1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445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4DD130D" w14:textId="0FF617CD" w:rsidR="00377C1F" w:rsidRPr="0011215A" w:rsidRDefault="00377C1F" w:rsidP="00377C1F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300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30AD31" w14:textId="4B992F1F" w:rsidR="00377C1F" w:rsidRPr="0011215A" w:rsidRDefault="00377C1F" w:rsidP="00377C1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445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67117F9" w14:textId="77777777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BB1B03A" w14:textId="77777777" w:rsidR="00377C1F" w:rsidRPr="0011215A" w:rsidRDefault="00377C1F" w:rsidP="00377C1F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77C1F" w14:paraId="02E323BD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6EE54F9" w14:textId="77777777" w:rsidR="00377C1F" w:rsidRPr="00DF4C77" w:rsidRDefault="00377C1F" w:rsidP="00377C1F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03E9A23" w14:textId="0EE82DFB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575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CAC2E12" w14:textId="2555C41F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405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4703E08" w14:textId="61D5FD3A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575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1089C69" w14:textId="77777777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2654A61" w14:textId="77777777" w:rsidR="00377C1F" w:rsidRPr="0011215A" w:rsidRDefault="00377C1F" w:rsidP="00377C1F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77C1F" w14:paraId="69841CFA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DEBB7D" w14:textId="77777777" w:rsidR="00377C1F" w:rsidRPr="00DF4C77" w:rsidRDefault="00377C1F" w:rsidP="00377C1F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1CB933B" w14:textId="36A72829" w:rsidR="00377C1F" w:rsidRPr="0011215A" w:rsidRDefault="00377C1F" w:rsidP="00377C1F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9DC150E" w14:textId="694251BB" w:rsidR="00377C1F" w:rsidRPr="0011215A" w:rsidRDefault="00377C1F" w:rsidP="00377C1F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580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B206CAA" w14:textId="16074211" w:rsidR="00377C1F" w:rsidRPr="0011215A" w:rsidRDefault="00377C1F" w:rsidP="00377C1F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5F5808A" w14:textId="77777777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650EC41" w14:textId="77777777" w:rsidR="00377C1F" w:rsidRPr="0011215A" w:rsidRDefault="00377C1F" w:rsidP="00377C1F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70FD3329" w14:textId="0B3E3022" w:rsidR="006E17C6" w:rsidRDefault="00B204CE" w:rsidP="00377C1F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</w:t>
      </w:r>
    </w:p>
    <w:p w14:paraId="4C96666A" w14:textId="3CC61649" w:rsidR="00B204CE" w:rsidRPr="00DF4C77" w:rsidRDefault="00B204CE" w:rsidP="0011215A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 w:rsidR="0011215A">
        <w:rPr>
          <w:b/>
          <w:color w:val="E36C09"/>
          <w:sz w:val="24"/>
          <w:szCs w:val="24"/>
        </w:rPr>
        <w:t xml:space="preserve">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EA6975"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 w:rsidR="0011215A">
        <w:rPr>
          <w:b/>
          <w:color w:val="E36C09"/>
          <w:sz w:val="24"/>
          <w:szCs w:val="24"/>
        </w:rPr>
        <w:t>DE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8"/>
        <w:gridCol w:w="1649"/>
        <w:gridCol w:w="1649"/>
        <w:gridCol w:w="1513"/>
        <w:gridCol w:w="1236"/>
        <w:gridCol w:w="1238"/>
      </w:tblGrid>
      <w:tr w:rsidR="00B204CE" w:rsidRPr="00A47AD7" w14:paraId="7C07BED2" w14:textId="77777777" w:rsidTr="0011215A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40E3BE49" w14:textId="77777777" w:rsidR="00B204CE" w:rsidRPr="00675DE9" w:rsidRDefault="00B204CE" w:rsidP="0011215A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8C1E85" w14:paraId="4425395A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30895B" w14:textId="77777777" w:rsidR="008C1E85" w:rsidRDefault="008C1E85" w:rsidP="008B5F3A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11246B1" w14:textId="4B11B9DF" w:rsidR="008C1E85" w:rsidRPr="00C9458F" w:rsidRDefault="008C1E85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52EDDF3" w14:textId="650103F9" w:rsidR="008C1E85" w:rsidRPr="00C9458F" w:rsidRDefault="008C1E85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205919C" w14:textId="38B82779" w:rsidR="008C1E85" w:rsidRPr="00C9458F" w:rsidRDefault="008C1E85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AB001D0" w14:textId="77777777" w:rsidR="008C1E85" w:rsidRPr="00C9458F" w:rsidRDefault="008C1E85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D4250DF" w14:textId="77777777" w:rsidR="008C1E85" w:rsidRPr="00C9458F" w:rsidRDefault="008C1E85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377C1F" w14:paraId="31B68283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3161054" w14:textId="77777777" w:rsidR="00377C1F" w:rsidRPr="00DF4C77" w:rsidRDefault="00377C1F" w:rsidP="00377C1F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07D502A" w14:textId="2047785A" w:rsidR="00377C1F" w:rsidRPr="0011215A" w:rsidRDefault="00377C1F" w:rsidP="00377C1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500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2793971" w14:textId="7F8516F0" w:rsidR="00377C1F" w:rsidRPr="0011215A" w:rsidRDefault="00377C1F" w:rsidP="00377C1F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320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9D8A41" w14:textId="0C8DC098" w:rsidR="00377C1F" w:rsidRPr="0011215A" w:rsidRDefault="00377C1F" w:rsidP="00377C1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500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9CDB02A" w14:textId="77777777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2EBF8DA" w14:textId="77777777" w:rsidR="00377C1F" w:rsidRPr="0011215A" w:rsidRDefault="00377C1F" w:rsidP="00377C1F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77C1F" w14:paraId="44D5F3A5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1B9A1BA" w14:textId="77777777" w:rsidR="00377C1F" w:rsidRPr="00DF4C77" w:rsidRDefault="00377C1F" w:rsidP="00377C1F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97E27A7" w14:textId="7DFEA726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660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7C3E54B" w14:textId="4093AF79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425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1404DDB" w14:textId="5C7F9226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660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AF79BB4" w14:textId="77777777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81D3DBA" w14:textId="77777777" w:rsidR="00377C1F" w:rsidRPr="0011215A" w:rsidRDefault="00377C1F" w:rsidP="00377C1F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77C1F" w14:paraId="75EF8354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F0CA12" w14:textId="77777777" w:rsidR="00377C1F" w:rsidRPr="00DF4C77" w:rsidRDefault="00377C1F" w:rsidP="00377C1F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684F92B" w14:textId="7237C16A" w:rsidR="00377C1F" w:rsidRPr="0011215A" w:rsidRDefault="00377C1F" w:rsidP="00377C1F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815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57BE4A" w14:textId="1516B3A0" w:rsidR="00377C1F" w:rsidRPr="0011215A" w:rsidRDefault="00377C1F" w:rsidP="00377C1F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2BE44A" w14:textId="48015F66" w:rsidR="00377C1F" w:rsidRPr="0011215A" w:rsidRDefault="00377C1F" w:rsidP="00377C1F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815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1E1C8B1" w14:textId="77777777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DDD1807" w14:textId="77777777" w:rsidR="00377C1F" w:rsidRPr="0011215A" w:rsidRDefault="00377C1F" w:rsidP="00377C1F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008E35F7" w14:textId="77777777" w:rsidR="00B204CE" w:rsidRDefault="00B204CE" w:rsidP="00B204CE">
      <w:pPr>
        <w:spacing w:line="276" w:lineRule="auto"/>
        <w:rPr>
          <w:b/>
          <w:color w:val="E36C09"/>
          <w:sz w:val="28"/>
          <w:szCs w:val="28"/>
        </w:rPr>
      </w:pPr>
    </w:p>
    <w:p w14:paraId="50B84588" w14:textId="0F5B77A5" w:rsidR="0011215A" w:rsidRPr="00DF4C77" w:rsidRDefault="0011215A" w:rsidP="0011215A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EA6975" w:rsidRPr="00EA6975">
        <w:rPr>
          <w:b/>
          <w:color w:val="E36C09"/>
          <w:sz w:val="24"/>
          <w:szCs w:val="24"/>
        </w:rPr>
        <w:t>SAÍDAS</w:t>
      </w:r>
      <w:r w:rsidR="00EA6975" w:rsidRPr="00DF4C77"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8"/>
        <w:gridCol w:w="1649"/>
        <w:gridCol w:w="1649"/>
        <w:gridCol w:w="1513"/>
        <w:gridCol w:w="1236"/>
        <w:gridCol w:w="1238"/>
      </w:tblGrid>
      <w:tr w:rsidR="0011215A" w:rsidRPr="00A47AD7" w14:paraId="49C3B2FE" w14:textId="77777777" w:rsidTr="000128A6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48504068" w14:textId="77777777" w:rsidR="0011215A" w:rsidRPr="00675DE9" w:rsidRDefault="0011215A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8C1E85" w14:paraId="2C3F8E82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3B6929C" w14:textId="77777777" w:rsidR="008C1E85" w:rsidRDefault="008C1E85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E2370CB" w14:textId="5A26F443" w:rsidR="008C1E85" w:rsidRPr="00C9458F" w:rsidRDefault="008C1E85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0AAFAFA" w14:textId="7154A318" w:rsidR="008C1E85" w:rsidRPr="00C9458F" w:rsidRDefault="008C1E85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A6B43DA" w14:textId="77ACEF47" w:rsidR="008C1E85" w:rsidRPr="00C9458F" w:rsidRDefault="008C1E85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016E5ED" w14:textId="77777777" w:rsidR="008C1E85" w:rsidRPr="00C9458F" w:rsidRDefault="008C1E85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97F85DE" w14:textId="77777777" w:rsidR="008C1E85" w:rsidRPr="00C9458F" w:rsidRDefault="008C1E85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377C1F" w14:paraId="307A4BFB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D4AEA9E" w14:textId="77777777" w:rsidR="00377C1F" w:rsidRPr="00DF4C77" w:rsidRDefault="00377C1F" w:rsidP="00377C1F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177D9F" w14:textId="7053C386" w:rsidR="00377C1F" w:rsidRPr="0011215A" w:rsidRDefault="00377C1F" w:rsidP="00377C1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3B2EE1" w14:textId="6128D9FD" w:rsidR="00377C1F" w:rsidRPr="0011215A" w:rsidRDefault="00377C1F" w:rsidP="00377C1F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420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78239B7" w14:textId="5E88E746" w:rsidR="00377C1F" w:rsidRPr="0011215A" w:rsidRDefault="00377C1F" w:rsidP="00377C1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9ED025E" w14:textId="77777777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4807E4D" w14:textId="77777777" w:rsidR="00377C1F" w:rsidRPr="0011215A" w:rsidRDefault="00377C1F" w:rsidP="00377C1F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77C1F" w14:paraId="72C8D067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C1A743" w14:textId="77777777" w:rsidR="00377C1F" w:rsidRPr="00DF4C77" w:rsidRDefault="00377C1F" w:rsidP="00377C1F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3A8F54" w14:textId="0FCBD400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760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F996920" w14:textId="5E602610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525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B62C1C6" w14:textId="238CC638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760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6B097E8" w14:textId="77777777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FC063FD" w14:textId="77777777" w:rsidR="00377C1F" w:rsidRPr="0011215A" w:rsidRDefault="00377C1F" w:rsidP="00377C1F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77C1F" w14:paraId="5B2138EA" w14:textId="77777777" w:rsidTr="0011215A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CEFE40D" w14:textId="77777777" w:rsidR="00377C1F" w:rsidRPr="00DF4C77" w:rsidRDefault="00377C1F" w:rsidP="00377C1F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A0C781A" w14:textId="2944E94D" w:rsidR="00377C1F" w:rsidRPr="0011215A" w:rsidRDefault="00377C1F" w:rsidP="00377C1F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915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B684BD3" w14:textId="2E58B691" w:rsidR="00377C1F" w:rsidRPr="0011215A" w:rsidRDefault="00377C1F" w:rsidP="00377C1F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3190FB" w14:textId="4120EC7E" w:rsidR="00377C1F" w:rsidRPr="0011215A" w:rsidRDefault="00377C1F" w:rsidP="00377C1F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915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793B0EA" w14:textId="77777777" w:rsidR="00377C1F" w:rsidRPr="0011215A" w:rsidRDefault="00377C1F" w:rsidP="00377C1F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7F70900" w14:textId="77777777" w:rsidR="00377C1F" w:rsidRPr="0011215A" w:rsidRDefault="00377C1F" w:rsidP="00377C1F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332C814B" w14:textId="77777777" w:rsidR="0011215A" w:rsidRDefault="0011215A" w:rsidP="00B204CE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53C3AA30" w14:textId="467183D3" w:rsidR="00B204CE" w:rsidRPr="0011215A" w:rsidRDefault="00B204CE" w:rsidP="0011215A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1645"/>
        <w:gridCol w:w="1213"/>
        <w:gridCol w:w="1548"/>
        <w:gridCol w:w="1129"/>
        <w:gridCol w:w="1251"/>
      </w:tblGrid>
      <w:tr w:rsidR="00B204CE" w14:paraId="79ED50EB" w14:textId="77777777" w:rsidTr="0011215A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1464CBDB" w14:textId="1477C132" w:rsidR="00B204CE" w:rsidRDefault="008C1E85" w:rsidP="008B5F3A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8C1E85" w14:paraId="073A3DBC" w14:textId="77777777" w:rsidTr="0011215A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48B3" w14:textId="77777777" w:rsidR="008C1E85" w:rsidRDefault="008C1E85" w:rsidP="008C1E85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C249" w14:textId="0EF7A324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3A65" w14:textId="52807B72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6004B" w14:textId="4D4273BC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21A7" w14:textId="77777777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5C66E" w14:textId="77777777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11215A" w14:paraId="47A3B506" w14:textId="77777777" w:rsidTr="0011215A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42F3A" w14:textId="77777777" w:rsidR="0011215A" w:rsidRDefault="0011215A" w:rsidP="0011215A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394DA0B0" w14:textId="0278DF1E" w:rsidR="0011215A" w:rsidRDefault="0011215A" w:rsidP="0011215A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A562D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FF2B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21A85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02A92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FD1A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1215A" w14:paraId="606D0EF2" w14:textId="77777777" w:rsidTr="0011215A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AE49B" w14:textId="4F10718C" w:rsidR="0011215A" w:rsidRDefault="0011215A" w:rsidP="0011215A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lastRenderedPageBreak/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0CF92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7F5E5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3492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B1D5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2EB0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52E3413D" w14:textId="77777777" w:rsidR="00B204CE" w:rsidRDefault="00B204CE" w:rsidP="00B204CE">
      <w:pPr>
        <w:ind w:right="-142"/>
        <w:rPr>
          <w:b/>
          <w:color w:val="365F91"/>
          <w:sz w:val="24"/>
          <w:szCs w:val="24"/>
        </w:rPr>
      </w:pPr>
    </w:p>
    <w:p w14:paraId="734AAD81" w14:textId="77777777" w:rsidR="00B204CE" w:rsidRPr="00DF4C77" w:rsidRDefault="00B204CE" w:rsidP="00B204CE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12EF20BB" w14:textId="3020D81B" w:rsidR="00B204CE" w:rsidRPr="00DF4C77" w:rsidRDefault="00377C1F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4</w:t>
      </w:r>
      <w:r w:rsidR="00B204CE"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noites de alojamento no hotel em Istambul com café da manhã</w:t>
      </w:r>
    </w:p>
    <w:p w14:paraId="7AC76AF0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Ancara com café da manhã e jantar</w:t>
      </w:r>
    </w:p>
    <w:p w14:paraId="4F5E848E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 noites de alojamento no hotel na Capadócia com café da manhã e jantar</w:t>
      </w:r>
    </w:p>
    <w:p w14:paraId="78100FBA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Pamukkale com café da manhã e jantar</w:t>
      </w:r>
    </w:p>
    <w:p w14:paraId="1B38521A" w14:textId="4A50AF4F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</w:t>
      </w:r>
      <w:r w:rsid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zmir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 café da manhã e jantar</w:t>
      </w:r>
    </w:p>
    <w:p w14:paraId="5AB268EA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Todos os traslados regulares com assistente que fala espanhol ou inglês</w:t>
      </w:r>
    </w:p>
    <w:p w14:paraId="096FBF10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Guia local de língua espanhola para todas as visitas indicadas no programa</w:t>
      </w:r>
    </w:p>
    <w:p w14:paraId="1F018B6D" w14:textId="1C537FF1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Regime conforme o programa (</w:t>
      </w:r>
      <w:r w:rsidR="00377C1F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9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cafés da manhã + 5 jantares)</w:t>
      </w:r>
    </w:p>
    <w:p w14:paraId="194E9A6F" w14:textId="77777777" w:rsidR="00B204CE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Visitas com entradas incluídas</w:t>
      </w:r>
    </w:p>
    <w:p w14:paraId="3A34AE19" w14:textId="06331757" w:rsidR="008F22D0" w:rsidRPr="00DF4C77" w:rsidRDefault="008F22D0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Impostos hoteleiros</w:t>
      </w:r>
    </w:p>
    <w:p w14:paraId="778752E3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Trajetos em minibús ou ônibus com ar-condicionado, conforme o número de passageiros</w:t>
      </w:r>
    </w:p>
    <w:p w14:paraId="1D83C202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garrafa de 0,50 lt de água no ônibus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62B67DCC" w14:textId="77777777" w:rsidR="00B204CE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WI-FI gratuito no ônibus do circuito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663BDEB6" w14:textId="77777777" w:rsidR="008E642A" w:rsidRPr="00DF4C77" w:rsidRDefault="008E642A" w:rsidP="00377C1F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6D52BE74" w14:textId="77777777" w:rsidR="00B204CE" w:rsidRPr="00DF4C77" w:rsidRDefault="00B204CE" w:rsidP="00B204CE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1A61485A" w14:textId="77777777" w:rsidR="00B204CE" w:rsidRPr="00DF4C77" w:rsidRDefault="00B204CE" w:rsidP="00B204CE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Despesas pessoais e extras</w:t>
      </w:r>
    </w:p>
    <w:p w14:paraId="212160DD" w14:textId="762B447F" w:rsidR="00B204CE" w:rsidRPr="00DF4C77" w:rsidRDefault="00B204CE" w:rsidP="00B204CE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Gorjetas para motoristas e guias a critério do passageiro (pagamento no destino / para referência: recomendamos 3 a 5 </w:t>
      </w:r>
      <w:r w:rsid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para guias e 2 a 3 </w:t>
      </w:r>
      <w:r w:rsid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por dia por pessoa para motoristas)</w:t>
      </w:r>
    </w:p>
    <w:p w14:paraId="188DD2A8" w14:textId="77777777" w:rsidR="00B204CE" w:rsidRPr="00DF4C77" w:rsidRDefault="00B204CE" w:rsidP="00B204CE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Excursões opcionais (pacotes especiais abaixo)</w:t>
      </w:r>
    </w:p>
    <w:p w14:paraId="30E744D1" w14:textId="77777777" w:rsidR="008F22D0" w:rsidRDefault="00B204CE" w:rsidP="00B204CE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Bebidas durante as refeições / jantare</w:t>
      </w:r>
      <w:r w:rsid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</w:t>
      </w:r>
    </w:p>
    <w:p w14:paraId="5368956C" w14:textId="23B4A1C6" w:rsidR="00B204CE" w:rsidRPr="008F22D0" w:rsidRDefault="008F22D0" w:rsidP="00B204CE">
      <w:pPr>
        <w:numPr>
          <w:ilvl w:val="0"/>
          <w:numId w:val="15"/>
        </w:num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Taxa de serviços, gorjetas em restaurantes e hotéis (obrigatório: paga-se no destino na chegada: 60 </w:t>
      </w:r>
      <w:r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>usd</w:t>
      </w: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por pessoa)</w:t>
      </w:r>
    </w:p>
    <w:p w14:paraId="1F301FDE" w14:textId="77777777" w:rsidR="00B204CE" w:rsidRDefault="00B204CE" w:rsidP="00B204CE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4885CB93" w14:textId="77777777" w:rsidR="00377C1F" w:rsidRPr="00DF4C77" w:rsidRDefault="00377C1F" w:rsidP="00377C1F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 EXCURSÕES OPCIONAIS (ISTAMBUL)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2"/>
        <w:gridCol w:w="1688"/>
        <w:gridCol w:w="2699"/>
        <w:gridCol w:w="1276"/>
        <w:gridCol w:w="1276"/>
      </w:tblGrid>
      <w:tr w:rsidR="00377C1F" w:rsidRPr="00DF4C77" w14:paraId="679E90A5" w14:textId="77777777" w:rsidTr="006B0674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9E71" w14:textId="77777777" w:rsidR="00377C1F" w:rsidRPr="00DF4C77" w:rsidRDefault="00377C1F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3F4C" w14:textId="77777777" w:rsidR="00377C1F" w:rsidRPr="00DF4C77" w:rsidRDefault="00377C1F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135F362E" w14:textId="77777777" w:rsidR="00377C1F" w:rsidRPr="00DF4C77" w:rsidRDefault="00377C1F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47F2" w14:textId="77777777" w:rsidR="00377C1F" w:rsidRPr="00DF4C77" w:rsidRDefault="00377C1F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AE276" w14:textId="77777777" w:rsidR="00377C1F" w:rsidRPr="00DF4C77" w:rsidRDefault="00377C1F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377C1F" w:rsidRPr="00716448" w14:paraId="024A80BE" w14:textId="77777777" w:rsidTr="006B0674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0A98" w14:textId="77777777" w:rsidR="00377C1F" w:rsidRPr="00607CE1" w:rsidRDefault="00377C1F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607CE1">
              <w:rPr>
                <w:color w:val="365F91" w:themeColor="accent1" w:themeShade="BF"/>
                <w:sz w:val="24"/>
                <w:szCs w:val="24"/>
              </w:rPr>
              <w:t>Istambul H</w:t>
            </w:r>
            <w:r>
              <w:rPr>
                <w:color w:val="365F91" w:themeColor="accent1" w:themeShade="BF"/>
                <w:sz w:val="24"/>
                <w:szCs w:val="24"/>
              </w:rPr>
              <w:t>i</w:t>
            </w:r>
            <w:r w:rsidRPr="00607CE1">
              <w:rPr>
                <w:color w:val="365F91" w:themeColor="accent1" w:themeShade="BF"/>
                <w:sz w:val="24"/>
                <w:szCs w:val="24"/>
              </w:rPr>
              <w:t>stór</w:t>
            </w:r>
            <w:r>
              <w:rPr>
                <w:color w:val="365F91" w:themeColor="accent1" w:themeShade="BF"/>
                <w:sz w:val="24"/>
                <w:szCs w:val="24"/>
              </w:rPr>
              <w:t>i</w:t>
            </w:r>
            <w:r w:rsidRPr="00607CE1">
              <w:rPr>
                <w:color w:val="365F91" w:themeColor="accent1" w:themeShade="BF"/>
                <w:sz w:val="24"/>
                <w:szCs w:val="24"/>
              </w:rPr>
              <w:t>co</w:t>
            </w:r>
          </w:p>
        </w:tc>
        <w:tc>
          <w:tcPr>
            <w:tcW w:w="82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3E56" w14:textId="77777777" w:rsidR="00377C1F" w:rsidRPr="008F22D0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305</w:t>
            </w:r>
          </w:p>
        </w:tc>
        <w:tc>
          <w:tcPr>
            <w:tcW w:w="1324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7BB5045" w14:textId="77777777" w:rsidR="00377C1F" w:rsidRPr="008F22D0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256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379C" w14:textId="77777777" w:rsidR="00377C1F" w:rsidRPr="008F22D0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65FE" w14:textId="77777777" w:rsidR="00377C1F" w:rsidRPr="008F22D0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377C1F" w:rsidRPr="00716448" w14:paraId="2803E630" w14:textId="77777777" w:rsidTr="006B0674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</w:tblGrid>
            <w:tr w:rsidR="00377C1F" w:rsidRPr="008F22D0" w14:paraId="61BE2621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39A6BA" w14:textId="77777777" w:rsidR="00377C1F" w:rsidRPr="008F22D0" w:rsidRDefault="00377C1F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Bósforo e Bairro Sultanahmet</w:t>
                  </w:r>
                </w:p>
              </w:tc>
            </w:tr>
          </w:tbl>
          <w:p w14:paraId="56C9BACB" w14:textId="77777777" w:rsidR="00377C1F" w:rsidRPr="008F22D0" w:rsidRDefault="00377C1F" w:rsidP="006B0674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77C1F" w:rsidRPr="008F22D0" w14:paraId="42E1D838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0FF2C9" w14:textId="77777777" w:rsidR="00377C1F" w:rsidRPr="008F22D0" w:rsidRDefault="00377C1F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6D30B5F5" w14:textId="77777777" w:rsidR="00377C1F" w:rsidRPr="008F22D0" w:rsidRDefault="00377C1F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15B23" w14:textId="77777777" w:rsidR="00377C1F" w:rsidRPr="008F22D0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14D20D2F" w14:textId="77777777" w:rsidR="00377C1F" w:rsidRPr="008F22D0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071C8" w14:textId="77777777" w:rsidR="00377C1F" w:rsidRPr="008F22D0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9E35A" w14:textId="77777777" w:rsidR="00377C1F" w:rsidRPr="008F22D0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377C1F" w:rsidRPr="00716448" w14:paraId="2B71E489" w14:textId="77777777" w:rsidTr="006B0674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6"/>
            </w:tblGrid>
            <w:tr w:rsidR="00377C1F" w:rsidRPr="008F22D0" w14:paraId="4E442878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A287E5" w14:textId="77777777" w:rsidR="00377C1F" w:rsidRPr="008F22D0" w:rsidRDefault="00377C1F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Novelas Turcas e Grande Bazar</w:t>
                  </w:r>
                </w:p>
              </w:tc>
            </w:tr>
          </w:tbl>
          <w:p w14:paraId="27D159FD" w14:textId="77777777" w:rsidR="00377C1F" w:rsidRPr="008F22D0" w:rsidRDefault="00377C1F" w:rsidP="006B0674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77C1F" w:rsidRPr="008F22D0" w14:paraId="3B5BD50E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7602F2" w14:textId="77777777" w:rsidR="00377C1F" w:rsidRPr="008F22D0" w:rsidRDefault="00377C1F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4D095D71" w14:textId="77777777" w:rsidR="00377C1F" w:rsidRPr="008F22D0" w:rsidRDefault="00377C1F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528C58" w14:textId="77777777" w:rsidR="00377C1F" w:rsidRPr="00716448" w:rsidRDefault="00377C1F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8DEF312" w14:textId="77777777" w:rsidR="00377C1F" w:rsidRPr="00716448" w:rsidRDefault="00377C1F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1FD0FC" w14:textId="77777777" w:rsidR="00377C1F" w:rsidRPr="00716448" w:rsidRDefault="00377C1F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A1060D" w14:textId="77777777" w:rsidR="00377C1F" w:rsidRPr="00716448" w:rsidRDefault="00377C1F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4B591E01" w14:textId="77777777" w:rsidR="00377C1F" w:rsidRPr="00716448" w:rsidRDefault="00377C1F" w:rsidP="00377C1F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34E0FC15" w14:textId="77777777" w:rsidR="00377C1F" w:rsidRPr="00675DE9" w:rsidRDefault="00377C1F" w:rsidP="00377C1F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PACOTE </w:t>
      </w:r>
      <w:r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5</w:t>
      </w: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 xml:space="preserve"> EXCURSÕES OPCIONAIS (ISTAMBUL E CAPADÓCIA)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1"/>
        <w:gridCol w:w="1649"/>
        <w:gridCol w:w="2829"/>
        <w:gridCol w:w="1278"/>
        <w:gridCol w:w="1274"/>
      </w:tblGrid>
      <w:tr w:rsidR="00377C1F" w:rsidRPr="00DF4C77" w14:paraId="7D83076D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84CD" w14:textId="77777777" w:rsidR="00377C1F" w:rsidRPr="00DF4C77" w:rsidRDefault="00377C1F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A77C6" w14:textId="77777777" w:rsidR="00377C1F" w:rsidRPr="00DF4C77" w:rsidRDefault="00377C1F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d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 publico</w:t>
            </w: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0251D5D4" w14:textId="77777777" w:rsidR="00377C1F" w:rsidRPr="00DF4C77" w:rsidRDefault="00377C1F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4D2E7" w14:textId="77777777" w:rsidR="00377C1F" w:rsidRPr="00DF4C77" w:rsidRDefault="00377C1F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93D4" w14:textId="77777777" w:rsidR="00377C1F" w:rsidRPr="00DF4C77" w:rsidRDefault="00377C1F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377C1F" w:rsidRPr="00F03B49" w14:paraId="107C3C53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D184" w14:textId="77777777" w:rsidR="00377C1F" w:rsidRPr="008F22D0" w:rsidRDefault="00377C1F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607CE1">
              <w:rPr>
                <w:color w:val="365F91" w:themeColor="accent1" w:themeShade="BF"/>
                <w:sz w:val="24"/>
                <w:szCs w:val="24"/>
              </w:rPr>
              <w:t>Istambul H</w:t>
            </w:r>
            <w:r>
              <w:rPr>
                <w:color w:val="365F91" w:themeColor="accent1" w:themeShade="BF"/>
                <w:sz w:val="24"/>
                <w:szCs w:val="24"/>
              </w:rPr>
              <w:t>i</w:t>
            </w:r>
            <w:r w:rsidRPr="00607CE1">
              <w:rPr>
                <w:color w:val="365F91" w:themeColor="accent1" w:themeShade="BF"/>
                <w:sz w:val="24"/>
                <w:szCs w:val="24"/>
              </w:rPr>
              <w:t>stór</w:t>
            </w:r>
            <w:r>
              <w:rPr>
                <w:color w:val="365F91" w:themeColor="accent1" w:themeShade="BF"/>
                <w:sz w:val="24"/>
                <w:szCs w:val="24"/>
              </w:rPr>
              <w:t>i</w:t>
            </w:r>
            <w:r w:rsidRPr="00607CE1">
              <w:rPr>
                <w:color w:val="365F91" w:themeColor="accent1" w:themeShade="BF"/>
                <w:sz w:val="24"/>
                <w:szCs w:val="24"/>
              </w:rPr>
              <w:t>co</w:t>
            </w:r>
          </w:p>
        </w:tc>
        <w:tc>
          <w:tcPr>
            <w:tcW w:w="809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2849A" w14:textId="77777777" w:rsidR="00377C1F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460</w:t>
            </w:r>
          </w:p>
        </w:tc>
        <w:tc>
          <w:tcPr>
            <w:tcW w:w="138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315E503" w14:textId="77777777" w:rsidR="00377C1F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379</w:t>
            </w:r>
          </w:p>
        </w:tc>
        <w:tc>
          <w:tcPr>
            <w:tcW w:w="627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4821" w14:textId="77777777" w:rsidR="00377C1F" w:rsidRPr="008F22D0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5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01FE" w14:textId="77777777" w:rsidR="00377C1F" w:rsidRPr="008F22D0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377C1F" w:rsidRPr="00F03B49" w14:paraId="142273D7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307D5" w14:textId="77777777" w:rsidR="00377C1F" w:rsidRPr="008F22D0" w:rsidRDefault="00377C1F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09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3B64" w14:textId="77777777" w:rsidR="00377C1F" w:rsidRPr="008F22D0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5E2329F7" w14:textId="77777777" w:rsidR="00377C1F" w:rsidRPr="008F22D0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DE33E" w14:textId="77777777" w:rsidR="00377C1F" w:rsidRPr="008F22D0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7453" w14:textId="77777777" w:rsidR="00377C1F" w:rsidRPr="008F22D0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377C1F" w:rsidRPr="00F03B49" w14:paraId="29D6B219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B0DD" w14:textId="77777777" w:rsidR="00377C1F" w:rsidRPr="008F22D0" w:rsidRDefault="00377C1F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Novelas Turcas y Gran Bazar</w:t>
            </w:r>
          </w:p>
        </w:tc>
        <w:tc>
          <w:tcPr>
            <w:tcW w:w="80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007B2C7" w14:textId="77777777" w:rsidR="00377C1F" w:rsidRPr="008F22D0" w:rsidRDefault="00377C1F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2624161" w14:textId="77777777" w:rsidR="00377C1F" w:rsidRPr="008F22D0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E72EBD8" w14:textId="77777777" w:rsidR="00377C1F" w:rsidRPr="008F22D0" w:rsidRDefault="00377C1F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9CEB3DC" w14:textId="77777777" w:rsidR="00377C1F" w:rsidRPr="008F22D0" w:rsidRDefault="00377C1F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377C1F" w:rsidRPr="00F03B49" w14:paraId="3D685397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453F" w14:textId="77777777" w:rsidR="00377C1F" w:rsidRPr="008F22D0" w:rsidRDefault="00377C1F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0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01C4566" w14:textId="77777777" w:rsidR="00377C1F" w:rsidRPr="008F22D0" w:rsidRDefault="00377C1F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79F26C8" w14:textId="77777777" w:rsidR="00377C1F" w:rsidRPr="008F22D0" w:rsidRDefault="00377C1F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F9FA07F" w14:textId="77777777" w:rsidR="00377C1F" w:rsidRPr="008F22D0" w:rsidRDefault="00377C1F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9DCF9CF" w14:textId="77777777" w:rsidR="00377C1F" w:rsidRPr="008F22D0" w:rsidRDefault="00377C1F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5582853C" w14:textId="77777777" w:rsidR="00377C1F" w:rsidRDefault="00377C1F" w:rsidP="006B468E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01B8172A" w14:textId="7449FD2C" w:rsidR="006B468E" w:rsidRPr="006B468E" w:rsidRDefault="006B468E" w:rsidP="006B468E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0E5D4788" w14:textId="77777777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2B8DD266" w14:textId="77777777" w:rsidR="006B468E" w:rsidRDefault="006B468E" w:rsidP="006B468E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lastRenderedPageBreak/>
        <w:t>D = Café da manhã, A = Almoço, J = Jantar.</w:t>
      </w:r>
    </w:p>
    <w:p w14:paraId="7ACD610D" w14:textId="77777777" w:rsidR="006B468E" w:rsidRDefault="006B468E" w:rsidP="006B468E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cama para a terceira pessoa nos quartos triplos é uma cama dobrável.</w:t>
      </w:r>
    </w:p>
    <w:p w14:paraId="3411334C" w14:textId="77777777" w:rsidR="006B468E" w:rsidRP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12E9C2F4" w14:textId="77777777" w:rsidR="006B468E" w:rsidRPr="006B468E" w:rsidRDefault="006B468E" w:rsidP="006B468E">
      <w:pPr>
        <w:pStyle w:val="ListeParagraf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2CE8C40A" w14:textId="77777777" w:rsidR="006B468E" w:rsidRDefault="006B468E" w:rsidP="006B468E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78B56C5A" w14:textId="77777777" w:rsidR="006B468E" w:rsidRDefault="006B468E" w:rsidP="006B468E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Como regra geral, o check-in nos hotéis é a partir das 14h e o check-out até às 12h.</w:t>
      </w:r>
    </w:p>
    <w:p w14:paraId="528A8504" w14:textId="5C4D6D41" w:rsidR="006B468E" w:rsidRPr="008E642A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2A872235" w14:textId="77777777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0A64A464" w14:textId="6D1FAA65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Sem aviso prévio, cerimônias oficiais podem ser realizadas no mausoléu de Atatürk, em An</w:t>
      </w:r>
      <w:r w:rsidR="00B5011B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k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ara. Durante esses eventos, o mausoléu permanecerá fechado para visitas. Caso coincidam com as visitas programadas, será feita uma visita panorâmica com parada para fotos externas.</w:t>
      </w:r>
    </w:p>
    <w:p w14:paraId="52034560" w14:textId="77777777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628964CA" w14:textId="77777777" w:rsidR="006B468E" w:rsidRDefault="006B468E" w:rsidP="006B468E">
      <w:pPr>
        <w:pStyle w:val="ListeParagraf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4BEC8F52" w14:textId="77777777" w:rsidR="006B468E" w:rsidRPr="006B468E" w:rsidRDefault="006B468E" w:rsidP="006B468E">
      <w:pPr>
        <w:pStyle w:val="ListeParagraf"/>
        <w:numPr>
          <w:ilvl w:val="0"/>
          <w:numId w:val="17"/>
        </w:numP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PAGAMENTOS COM CARTÃO DE CRÉDITO NO DESTINO: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</w: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PARA EXCURSÕES OPCIONAIS: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Entre 5 e 20 USD por pessoa e por excursão (conforme a atividade escolhida; será informado localmente).</w:t>
      </w:r>
    </w:p>
    <w:p w14:paraId="7664BC93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E0DFE32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06B875E4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318CD665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266B4EE9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228867DA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62E18453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53D3B2E4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5F7F32BD" w14:textId="77777777" w:rsidR="00B204CE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746698F1" w14:textId="77777777" w:rsidR="00B204CE" w:rsidRDefault="00B204CE" w:rsidP="00E94E83">
      <w:pPr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sectPr w:rsidR="00B204CE" w:rsidSect="00B204CE">
      <w:headerReference w:type="default" r:id="rId9"/>
      <w:pgSz w:w="11906" w:h="16838"/>
      <w:pgMar w:top="1135" w:right="991" w:bottom="1417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EA85" w14:textId="77777777" w:rsidR="00EC7C73" w:rsidRDefault="00EC7C73">
      <w:r>
        <w:separator/>
      </w:r>
    </w:p>
  </w:endnote>
  <w:endnote w:type="continuationSeparator" w:id="0">
    <w:p w14:paraId="40643FA7" w14:textId="77777777" w:rsidR="00EC7C73" w:rsidRDefault="00EC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4B8A" w14:textId="77777777" w:rsidR="00EC7C73" w:rsidRDefault="00EC7C73">
      <w:r>
        <w:separator/>
      </w:r>
    </w:p>
  </w:footnote>
  <w:footnote w:type="continuationSeparator" w:id="0">
    <w:p w14:paraId="1F2D8D8B" w14:textId="77777777" w:rsidR="00EC7C73" w:rsidRDefault="00EC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413A" w14:textId="77777777" w:rsidR="00A84670" w:rsidRDefault="003372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5CEFE7" wp14:editId="2E6C4B5C">
          <wp:simplePos x="0" y="0"/>
          <wp:positionH relativeFrom="column">
            <wp:posOffset>4729480</wp:posOffset>
          </wp:positionH>
          <wp:positionV relativeFrom="paragraph">
            <wp:posOffset>-259079</wp:posOffset>
          </wp:positionV>
          <wp:extent cx="1590675" cy="598805"/>
          <wp:effectExtent l="0" t="0" r="0" b="0"/>
          <wp:wrapSquare wrapText="bothSides" distT="0" distB="0" distL="114300" distR="114300"/>
          <wp:docPr id="465942899" name="Resim 4659428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A0D"/>
    <w:multiLevelType w:val="multilevel"/>
    <w:tmpl w:val="0E0C51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75BE7"/>
    <w:multiLevelType w:val="multilevel"/>
    <w:tmpl w:val="F9328A4C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153B06"/>
    <w:multiLevelType w:val="multilevel"/>
    <w:tmpl w:val="171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B7FB9"/>
    <w:multiLevelType w:val="multilevel"/>
    <w:tmpl w:val="867A6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E327C28"/>
    <w:multiLevelType w:val="multilevel"/>
    <w:tmpl w:val="DD06EB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536CAD"/>
    <w:multiLevelType w:val="multilevel"/>
    <w:tmpl w:val="F3F82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7C365F"/>
    <w:multiLevelType w:val="multilevel"/>
    <w:tmpl w:val="2EBE9B8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4747FE9"/>
    <w:multiLevelType w:val="multilevel"/>
    <w:tmpl w:val="C750EB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7D068CA"/>
    <w:multiLevelType w:val="multilevel"/>
    <w:tmpl w:val="FC8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B341B"/>
    <w:multiLevelType w:val="multilevel"/>
    <w:tmpl w:val="5C44F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BFD1228"/>
    <w:multiLevelType w:val="multilevel"/>
    <w:tmpl w:val="7BD6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12EBB"/>
    <w:multiLevelType w:val="multilevel"/>
    <w:tmpl w:val="F5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506745">
    <w:abstractNumId w:val="7"/>
  </w:num>
  <w:num w:numId="2" w16cid:durableId="955405664">
    <w:abstractNumId w:val="5"/>
  </w:num>
  <w:num w:numId="3" w16cid:durableId="1906409104">
    <w:abstractNumId w:val="6"/>
  </w:num>
  <w:num w:numId="4" w16cid:durableId="224993547">
    <w:abstractNumId w:val="8"/>
  </w:num>
  <w:num w:numId="5" w16cid:durableId="593323374">
    <w:abstractNumId w:val="0"/>
  </w:num>
  <w:num w:numId="6" w16cid:durableId="615259647">
    <w:abstractNumId w:val="11"/>
  </w:num>
  <w:num w:numId="7" w16cid:durableId="1232349145">
    <w:abstractNumId w:val="3"/>
  </w:num>
  <w:num w:numId="8" w16cid:durableId="47731189">
    <w:abstractNumId w:val="16"/>
  </w:num>
  <w:num w:numId="9" w16cid:durableId="916213334">
    <w:abstractNumId w:val="4"/>
  </w:num>
  <w:num w:numId="10" w16cid:durableId="210043354">
    <w:abstractNumId w:val="9"/>
  </w:num>
  <w:num w:numId="11" w16cid:durableId="1927768947">
    <w:abstractNumId w:val="1"/>
  </w:num>
  <w:num w:numId="12" w16cid:durableId="1781144270">
    <w:abstractNumId w:val="13"/>
  </w:num>
  <w:num w:numId="13" w16cid:durableId="560291666">
    <w:abstractNumId w:val="10"/>
  </w:num>
  <w:num w:numId="14" w16cid:durableId="460802889">
    <w:abstractNumId w:val="14"/>
  </w:num>
  <w:num w:numId="15" w16cid:durableId="14155806">
    <w:abstractNumId w:val="12"/>
  </w:num>
  <w:num w:numId="16" w16cid:durableId="1409880470">
    <w:abstractNumId w:val="2"/>
  </w:num>
  <w:num w:numId="17" w16cid:durableId="2407246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70"/>
    <w:rsid w:val="00002491"/>
    <w:rsid w:val="000476B8"/>
    <w:rsid w:val="0006149B"/>
    <w:rsid w:val="00063753"/>
    <w:rsid w:val="000A39B2"/>
    <w:rsid w:val="000A3B42"/>
    <w:rsid w:val="000A404C"/>
    <w:rsid w:val="000D3B74"/>
    <w:rsid w:val="000F110A"/>
    <w:rsid w:val="0011215A"/>
    <w:rsid w:val="00141900"/>
    <w:rsid w:val="0018184F"/>
    <w:rsid w:val="00186460"/>
    <w:rsid w:val="001D7531"/>
    <w:rsid w:val="00217E17"/>
    <w:rsid w:val="002423F2"/>
    <w:rsid w:val="00293B53"/>
    <w:rsid w:val="003372F2"/>
    <w:rsid w:val="0034125F"/>
    <w:rsid w:val="00345436"/>
    <w:rsid w:val="00352082"/>
    <w:rsid w:val="00356E57"/>
    <w:rsid w:val="00377C1F"/>
    <w:rsid w:val="003A2DF3"/>
    <w:rsid w:val="003A710D"/>
    <w:rsid w:val="003A79D7"/>
    <w:rsid w:val="003B026A"/>
    <w:rsid w:val="003B3EAE"/>
    <w:rsid w:val="003C1BA0"/>
    <w:rsid w:val="003F0B9C"/>
    <w:rsid w:val="00462FBA"/>
    <w:rsid w:val="00486D81"/>
    <w:rsid w:val="005302B9"/>
    <w:rsid w:val="0056082C"/>
    <w:rsid w:val="005B136C"/>
    <w:rsid w:val="005B569C"/>
    <w:rsid w:val="005B67F7"/>
    <w:rsid w:val="005C5F4F"/>
    <w:rsid w:val="005E32A9"/>
    <w:rsid w:val="005F1895"/>
    <w:rsid w:val="00616983"/>
    <w:rsid w:val="006638F7"/>
    <w:rsid w:val="00675816"/>
    <w:rsid w:val="00675DE9"/>
    <w:rsid w:val="00677217"/>
    <w:rsid w:val="00695530"/>
    <w:rsid w:val="00696EC5"/>
    <w:rsid w:val="006B2482"/>
    <w:rsid w:val="006B3013"/>
    <w:rsid w:val="006B468E"/>
    <w:rsid w:val="006E17C6"/>
    <w:rsid w:val="006F2F42"/>
    <w:rsid w:val="00713693"/>
    <w:rsid w:val="0073502F"/>
    <w:rsid w:val="00755282"/>
    <w:rsid w:val="007C7FAE"/>
    <w:rsid w:val="007D4AD9"/>
    <w:rsid w:val="008066C7"/>
    <w:rsid w:val="0084767B"/>
    <w:rsid w:val="0087004A"/>
    <w:rsid w:val="008A17B8"/>
    <w:rsid w:val="008C1E85"/>
    <w:rsid w:val="008E52D2"/>
    <w:rsid w:val="008E642A"/>
    <w:rsid w:val="008F22D0"/>
    <w:rsid w:val="008F4C63"/>
    <w:rsid w:val="0091426E"/>
    <w:rsid w:val="00961140"/>
    <w:rsid w:val="00994B68"/>
    <w:rsid w:val="009A161B"/>
    <w:rsid w:val="009C16BD"/>
    <w:rsid w:val="009C5DA7"/>
    <w:rsid w:val="009D0881"/>
    <w:rsid w:val="00A0519D"/>
    <w:rsid w:val="00A20735"/>
    <w:rsid w:val="00A84670"/>
    <w:rsid w:val="00A949D5"/>
    <w:rsid w:val="00AA02A2"/>
    <w:rsid w:val="00AA3AE1"/>
    <w:rsid w:val="00AB2B56"/>
    <w:rsid w:val="00AC58AF"/>
    <w:rsid w:val="00B14DA6"/>
    <w:rsid w:val="00B204CE"/>
    <w:rsid w:val="00B3628F"/>
    <w:rsid w:val="00B5011B"/>
    <w:rsid w:val="00B73780"/>
    <w:rsid w:val="00C43767"/>
    <w:rsid w:val="00C83FEB"/>
    <w:rsid w:val="00CD70B2"/>
    <w:rsid w:val="00D13954"/>
    <w:rsid w:val="00D71AAC"/>
    <w:rsid w:val="00D92C6E"/>
    <w:rsid w:val="00DA319C"/>
    <w:rsid w:val="00DB275C"/>
    <w:rsid w:val="00DF4C77"/>
    <w:rsid w:val="00E47101"/>
    <w:rsid w:val="00E536F3"/>
    <w:rsid w:val="00E94E83"/>
    <w:rsid w:val="00E97BC4"/>
    <w:rsid w:val="00EA6975"/>
    <w:rsid w:val="00EB03FF"/>
    <w:rsid w:val="00EB6404"/>
    <w:rsid w:val="00EC7C73"/>
    <w:rsid w:val="00EF375E"/>
    <w:rsid w:val="00EF7633"/>
    <w:rsid w:val="00F34180"/>
    <w:rsid w:val="00F35122"/>
    <w:rsid w:val="00F75571"/>
    <w:rsid w:val="00FD0454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C852"/>
  <w15:docId w15:val="{5F367F1D-2FEA-47F0-82B6-8DA11097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C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C8236D"/>
    <w:rPr>
      <w:color w:val="0000FF"/>
      <w:u w:val="single"/>
    </w:rPr>
  </w:style>
  <w:style w:type="paragraph" w:customStyle="1" w:styleId="wordsection1">
    <w:name w:val="wordsection1"/>
    <w:basedOn w:val="Normal"/>
    <w:uiPriority w:val="99"/>
    <w:rsid w:val="00ED166F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CF61E8"/>
    <w:pPr>
      <w:jc w:val="center"/>
    </w:pPr>
    <w:rPr>
      <w:lang w:val="en-US"/>
    </w:rPr>
  </w:style>
  <w:style w:type="character" w:customStyle="1" w:styleId="hps">
    <w:name w:val="hps"/>
    <w:basedOn w:val="VarsaylanParagrafYazTipi"/>
    <w:rsid w:val="00CF61E8"/>
  </w:style>
  <w:style w:type="character" w:styleId="Vurgu">
    <w:name w:val="Emphasis"/>
    <w:basedOn w:val="VarsaylanParagrafYazTipi"/>
    <w:uiPriority w:val="20"/>
    <w:qFormat/>
    <w:rsid w:val="00CF61E8"/>
    <w:rPr>
      <w:i/>
      <w:iCs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DA2F2E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ngtext">
    <w:name w:val="long_text"/>
    <w:basedOn w:val="VarsaylanParagrafYazTipi"/>
    <w:rsid w:val="00DA2F2E"/>
  </w:style>
  <w:style w:type="table" w:styleId="OrtaKlavuz1-Vurgu5">
    <w:name w:val="Medium Grid 1 Accent 5"/>
    <w:basedOn w:val="NormalTablo"/>
    <w:uiPriority w:val="67"/>
    <w:rsid w:val="00DA2F2E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-5460838452805100834m-2195642966597569362default">
    <w:name w:val="m_-5460838452805100834m_-2195642966597569362default"/>
    <w:basedOn w:val="Normal"/>
    <w:rsid w:val="002719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DzTablo11">
    <w:name w:val="Düz Tablo 11"/>
    <w:basedOn w:val="NormalTablo"/>
    <w:uiPriority w:val="41"/>
    <w:rsid w:val="003C44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B4794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7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evXakcezDPeEgLKAIuMep7Guw==">AMUW2mVgHuyCUin1sci2MbL8SFt84Desg0yZRQMSF1JI9GXbi+9bfc84gBS9TXFmYiQRhp5d+/swb/5cJt9qQrzvEuwhdgPZtTT4p6PStyheiQkPzUQryoN8MS6Yh3hzeToU2rSiQJqeXF81U1Ltx2rAg+6c6K15EzcCrdORWN7uOvgqFVILsCfuiosdjJoST61mCM8M0Tmpvr269/eXq3ccKurtT7bEuhfrrhkgC3lNA4NmRM6O69A=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F6828B-16F1-4C30-8C56-CC0DF2A7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6</cp:revision>
  <dcterms:created xsi:type="dcterms:W3CDTF">2025-10-07T16:46:00Z</dcterms:created>
  <dcterms:modified xsi:type="dcterms:W3CDTF">2025-11-10T13:51:00Z</dcterms:modified>
</cp:coreProperties>
</file>