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0CB3AF99" w:rsidR="00FD56BF" w:rsidRDefault="00787F48"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59264" behindDoc="1" locked="0" layoutInCell="1" allowOverlap="1" wp14:anchorId="64643F85" wp14:editId="7C50DC4B">
                <wp:simplePos x="0" y="0"/>
                <wp:positionH relativeFrom="column">
                  <wp:posOffset>-435610</wp:posOffset>
                </wp:positionH>
                <wp:positionV relativeFrom="paragraph">
                  <wp:posOffset>7620</wp:posOffset>
                </wp:positionV>
                <wp:extent cx="1352550" cy="800100"/>
                <wp:effectExtent l="0" t="0" r="19050" b="19050"/>
                <wp:wrapTight wrapText="bothSides">
                  <wp:wrapPolygon edited="0">
                    <wp:start x="12473" y="0"/>
                    <wp:lineTo x="0" y="2057"/>
                    <wp:lineTo x="0" y="21086"/>
                    <wp:lineTo x="1521" y="21600"/>
                    <wp:lineTo x="9431" y="21600"/>
                    <wp:lineTo x="21600" y="20057"/>
                    <wp:lineTo x="21600" y="514"/>
                    <wp:lineTo x="19775" y="0"/>
                    <wp:lineTo x="12473" y="0"/>
                  </wp:wrapPolygon>
                </wp:wrapTight>
                <wp:docPr id="1934027116" name="Flowchart: Punched Tape 2"/>
                <wp:cNvGraphicFramePr/>
                <a:graphic xmlns:a="http://schemas.openxmlformats.org/drawingml/2006/main">
                  <a:graphicData uri="http://schemas.microsoft.com/office/word/2010/wordprocessingShape">
                    <wps:wsp>
                      <wps:cNvSpPr/>
                      <wps:spPr>
                        <a:xfrm>
                          <a:off x="0" y="0"/>
                          <a:ext cx="1352550" cy="8001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EF3B3A" w14:textId="37E09A79" w:rsidR="00787F48" w:rsidRPr="00866C08" w:rsidRDefault="00787F48" w:rsidP="00787F48">
                            <w:pPr>
                              <w:jc w:val="center"/>
                              <w:rPr>
                                <w:b/>
                                <w:bCs/>
                                <w:sz w:val="24"/>
                                <w:szCs w:val="24"/>
                              </w:rPr>
                            </w:pPr>
                            <w:r>
                              <w:rPr>
                                <w:b/>
                                <w:bCs/>
                                <w:sz w:val="24"/>
                                <w:szCs w:val="24"/>
                              </w:rPr>
                              <w:t>DESDE 2900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43F85"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34.3pt;margin-top:.6pt;width:106.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" fillcolor="#4f81bd [3204]" strokecolor="#0a121c [484]" strokeweight="2pt">
                <v:textbox>
                  <w:txbxContent>
                    <w:p w14:paraId="09EF3B3A" w14:textId="37E09A79" w:rsidR="00787F48" w:rsidRPr="00866C08" w:rsidRDefault="00787F48" w:rsidP="00787F48">
                      <w:pPr>
                        <w:jc w:val="center"/>
                        <w:rPr>
                          <w:b/>
                          <w:bCs/>
                          <w:sz w:val="24"/>
                          <w:szCs w:val="24"/>
                        </w:rPr>
                      </w:pPr>
                      <w:r>
                        <w:rPr>
                          <w:b/>
                          <w:bCs/>
                          <w:sz w:val="24"/>
                          <w:szCs w:val="24"/>
                        </w:rPr>
                        <w:t>DESDE 2900 USD POR PERSONA</w:t>
                      </w:r>
                    </w:p>
                  </w:txbxContent>
                </v:textbox>
                <w10:wrap type="tight"/>
              </v:shape>
            </w:pict>
          </mc:Fallback>
        </mc:AlternateContent>
      </w:r>
      <w:r w:rsidR="00FD56B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2D1ACF4" w14:textId="77777777" w:rsidR="00787F48" w:rsidRDefault="00C54720" w:rsidP="00C54720">
      <w:pPr>
        <w:jc w:val="cente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sidRPr="00C54720">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E968976" w14:textId="77777777" w:rsidR="00787F48" w:rsidRPr="00787F48" w:rsidRDefault="00787F48" w:rsidP="00787F48">
      <w:pPr>
        <w:rPr>
          <w:b/>
          <w:bCs/>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3549D04" w14:textId="5E2DD022" w:rsidR="00C54720" w:rsidRDefault="00C54720" w:rsidP="00C54720">
      <w:pPr>
        <w:jc w:val="cente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54720">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TURQUÍA Y LOS TESOROS DEL CÁUCASO</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w:t>
      </w:r>
      <w:r w:rsidR="00972BC7">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972BC7">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w:t>
      </w:r>
      <w:r>
        <w:rPr>
          <w:b/>
          <w:bCs/>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6965C632" w14:textId="702D0F4A" w:rsidR="003F5C23" w:rsidRPr="003F5C23" w:rsidRDefault="003F5C23" w:rsidP="003F5C23">
      <w:pPr>
        <w:jc w:val="center"/>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A61E9">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Turquia ,</w:t>
      </w:r>
      <w:r w:rsidRPr="00EA61E9">
        <w:rPr>
          <w:b/>
          <w:bCs/>
          <w:i/>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Armenia, Georgia, Azerbaiyán)</w:t>
      </w:r>
    </w:p>
    <w:tbl>
      <w:tblPr>
        <w:tblW w:w="10617"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29"/>
        <w:gridCol w:w="8088"/>
      </w:tblGrid>
      <w:tr w:rsidR="001A09D2" w:rsidRPr="008D172D" w14:paraId="3DFEBE80" w14:textId="77777777" w:rsidTr="008D172D">
        <w:tc>
          <w:tcPr>
            <w:tcW w:w="2529" w:type="dxa"/>
          </w:tcPr>
          <w:bookmarkEnd w:id="0"/>
          <w:p w14:paraId="1A332546" w14:textId="77777777" w:rsidR="001A09D2" w:rsidRPr="008D172D" w:rsidRDefault="001A09D2" w:rsidP="007D3AFD">
            <w:pPr>
              <w:jc w:val="both"/>
              <w:rPr>
                <w:i/>
                <w:color w:val="366091"/>
              </w:rPr>
            </w:pPr>
            <w:r w:rsidRPr="008D172D">
              <w:rPr>
                <w:i/>
                <w:color w:val="366091"/>
              </w:rPr>
              <w:t>SALIDAS</w:t>
            </w:r>
          </w:p>
        </w:tc>
        <w:tc>
          <w:tcPr>
            <w:tcW w:w="8088" w:type="dxa"/>
          </w:tcPr>
          <w:p w14:paraId="3729A2F5" w14:textId="4E189C5E" w:rsidR="001A09D2" w:rsidRPr="008D172D" w:rsidRDefault="001A09D2" w:rsidP="007D3AFD">
            <w:pPr>
              <w:jc w:val="both"/>
              <w:rPr>
                <w:i/>
                <w:color w:val="366091"/>
              </w:rPr>
            </w:pPr>
            <w:r w:rsidRPr="008D172D">
              <w:rPr>
                <w:i/>
                <w:color w:val="366091"/>
              </w:rPr>
              <w:t>Sabado</w:t>
            </w:r>
            <w:r w:rsidR="008D172D" w:rsidRPr="008D172D">
              <w:rPr>
                <w:i/>
                <w:color w:val="366091"/>
              </w:rPr>
              <w:t>s</w:t>
            </w:r>
          </w:p>
        </w:tc>
      </w:tr>
      <w:tr w:rsidR="001A09D2" w:rsidRPr="008D172D" w14:paraId="5A750E05" w14:textId="77777777" w:rsidTr="008D172D">
        <w:tc>
          <w:tcPr>
            <w:tcW w:w="2529" w:type="dxa"/>
          </w:tcPr>
          <w:p w14:paraId="191F6568" w14:textId="2E63B4EA" w:rsidR="001A09D2" w:rsidRPr="008D172D" w:rsidRDefault="00972BC7" w:rsidP="007D3AFD">
            <w:pPr>
              <w:jc w:val="both"/>
              <w:rPr>
                <w:i/>
                <w:color w:val="366091"/>
              </w:rPr>
            </w:pPr>
            <w:r w:rsidRPr="008D172D">
              <w:rPr>
                <w:i/>
                <w:color w:val="366091"/>
              </w:rPr>
              <w:t>Enero 2026</w:t>
            </w:r>
          </w:p>
        </w:tc>
        <w:tc>
          <w:tcPr>
            <w:tcW w:w="8088" w:type="dxa"/>
          </w:tcPr>
          <w:p w14:paraId="6481F53C" w14:textId="51A3CF01" w:rsidR="001A09D2" w:rsidRPr="008D172D" w:rsidRDefault="00972BC7" w:rsidP="007D3AFD">
            <w:pPr>
              <w:rPr>
                <w:b/>
                <w:i/>
                <w:color w:val="215868" w:themeColor="accent5" w:themeShade="80"/>
                <w:highlight w:val="yellow"/>
              </w:rPr>
            </w:pPr>
            <w:r w:rsidRPr="008D172D">
              <w:rPr>
                <w:b/>
                <w:i/>
                <w:color w:val="215868" w:themeColor="accent5" w:themeShade="80"/>
                <w:highlight w:val="yellow"/>
              </w:rPr>
              <w:t>3 , 10 , 17 , 24 , 31</w:t>
            </w:r>
          </w:p>
        </w:tc>
      </w:tr>
      <w:tr w:rsidR="001A09D2" w:rsidRPr="008D172D" w14:paraId="7DB5CE57" w14:textId="77777777" w:rsidTr="008D172D">
        <w:tc>
          <w:tcPr>
            <w:tcW w:w="2529" w:type="dxa"/>
          </w:tcPr>
          <w:p w14:paraId="57A7B14D" w14:textId="359C42DE" w:rsidR="001A09D2" w:rsidRPr="008D172D" w:rsidRDefault="00972BC7" w:rsidP="007D3AFD">
            <w:pPr>
              <w:jc w:val="both"/>
              <w:rPr>
                <w:i/>
                <w:color w:val="366091"/>
              </w:rPr>
            </w:pPr>
            <w:r w:rsidRPr="008D172D">
              <w:rPr>
                <w:i/>
                <w:color w:val="366091"/>
              </w:rPr>
              <w:t xml:space="preserve">Febrero </w:t>
            </w:r>
            <w:r w:rsidR="001A09D2" w:rsidRPr="008D172D">
              <w:rPr>
                <w:i/>
                <w:color w:val="366091"/>
              </w:rPr>
              <w:t>202</w:t>
            </w:r>
            <w:r w:rsidRPr="008D172D">
              <w:rPr>
                <w:i/>
                <w:color w:val="366091"/>
              </w:rPr>
              <w:t>6</w:t>
            </w:r>
          </w:p>
        </w:tc>
        <w:tc>
          <w:tcPr>
            <w:tcW w:w="8088" w:type="dxa"/>
          </w:tcPr>
          <w:p w14:paraId="5749CEDB" w14:textId="53DB3DBD" w:rsidR="001A09D2" w:rsidRPr="008D172D" w:rsidRDefault="00972BC7" w:rsidP="007D3AFD">
            <w:pPr>
              <w:rPr>
                <w:b/>
                <w:i/>
                <w:color w:val="215868" w:themeColor="accent5" w:themeShade="80"/>
                <w:highlight w:val="yellow"/>
              </w:rPr>
            </w:pPr>
            <w:r w:rsidRPr="008D172D">
              <w:rPr>
                <w:b/>
                <w:i/>
                <w:color w:val="215868" w:themeColor="accent5" w:themeShade="80"/>
                <w:highlight w:val="yellow"/>
              </w:rPr>
              <w:t>7 , 14 , 21 , 28</w:t>
            </w:r>
          </w:p>
        </w:tc>
      </w:tr>
      <w:tr w:rsidR="00972BC7" w:rsidRPr="008D172D" w14:paraId="6785B462" w14:textId="77777777" w:rsidTr="008D172D">
        <w:tc>
          <w:tcPr>
            <w:tcW w:w="2529" w:type="dxa"/>
          </w:tcPr>
          <w:p w14:paraId="42B9D0F9" w14:textId="01A3FC73" w:rsidR="00972BC7" w:rsidRPr="008D172D" w:rsidRDefault="00972BC7" w:rsidP="00972BC7">
            <w:pPr>
              <w:jc w:val="both"/>
              <w:rPr>
                <w:i/>
                <w:color w:val="366091"/>
              </w:rPr>
            </w:pPr>
            <w:r w:rsidRPr="008D172D">
              <w:rPr>
                <w:i/>
                <w:color w:val="366091"/>
              </w:rPr>
              <w:t>Marzo 2026</w:t>
            </w:r>
          </w:p>
        </w:tc>
        <w:tc>
          <w:tcPr>
            <w:tcW w:w="8088" w:type="dxa"/>
          </w:tcPr>
          <w:p w14:paraId="6D92B38D" w14:textId="64234AF8" w:rsidR="00972BC7" w:rsidRPr="008D172D" w:rsidRDefault="00972BC7" w:rsidP="00972BC7">
            <w:pPr>
              <w:rPr>
                <w:b/>
                <w:i/>
                <w:color w:val="215868" w:themeColor="accent5" w:themeShade="80"/>
              </w:rPr>
            </w:pPr>
            <w:r w:rsidRPr="008D172D">
              <w:rPr>
                <w:b/>
                <w:i/>
                <w:color w:val="215868" w:themeColor="accent5" w:themeShade="80"/>
                <w:highlight w:val="yellow"/>
              </w:rPr>
              <w:t>7 , 14</w:t>
            </w:r>
            <w:r w:rsidRPr="008D172D">
              <w:rPr>
                <w:b/>
                <w:i/>
                <w:color w:val="215868" w:themeColor="accent5" w:themeShade="80"/>
              </w:rPr>
              <w:t xml:space="preserve"> </w:t>
            </w:r>
            <w:r w:rsidRPr="008D172D">
              <w:rPr>
                <w:b/>
                <w:i/>
                <w:color w:val="215868" w:themeColor="accent5" w:themeShade="80"/>
                <w:highlight w:val="green"/>
              </w:rPr>
              <w:t>, 21 , 28</w:t>
            </w:r>
          </w:p>
        </w:tc>
      </w:tr>
      <w:tr w:rsidR="00972BC7" w:rsidRPr="008D172D" w14:paraId="7EB9F7E2" w14:textId="77777777" w:rsidTr="008D172D">
        <w:tc>
          <w:tcPr>
            <w:tcW w:w="2529" w:type="dxa"/>
          </w:tcPr>
          <w:p w14:paraId="771068DC" w14:textId="0B188021" w:rsidR="00972BC7" w:rsidRPr="008D172D" w:rsidRDefault="00972BC7" w:rsidP="00972BC7">
            <w:pPr>
              <w:jc w:val="both"/>
              <w:rPr>
                <w:i/>
                <w:color w:val="366091"/>
              </w:rPr>
            </w:pPr>
            <w:r w:rsidRPr="008D172D">
              <w:rPr>
                <w:i/>
                <w:color w:val="366091"/>
              </w:rPr>
              <w:t>Abril 2026</w:t>
            </w:r>
          </w:p>
        </w:tc>
        <w:tc>
          <w:tcPr>
            <w:tcW w:w="8088" w:type="dxa"/>
          </w:tcPr>
          <w:p w14:paraId="4B93C359" w14:textId="63B3B6B3" w:rsidR="00972BC7" w:rsidRPr="008D172D" w:rsidRDefault="00972BC7" w:rsidP="00972BC7">
            <w:pPr>
              <w:rPr>
                <w:b/>
                <w:i/>
                <w:color w:val="215868" w:themeColor="accent5" w:themeShade="80"/>
                <w:highlight w:val="green"/>
              </w:rPr>
            </w:pPr>
            <w:r w:rsidRPr="008D172D">
              <w:rPr>
                <w:b/>
                <w:i/>
                <w:color w:val="215868" w:themeColor="accent5" w:themeShade="80"/>
                <w:highlight w:val="green"/>
              </w:rPr>
              <w:t>4 , 11 , 18 , 25</w:t>
            </w:r>
          </w:p>
        </w:tc>
      </w:tr>
      <w:tr w:rsidR="00972BC7" w:rsidRPr="008D172D" w14:paraId="2DDC4F3C" w14:textId="77777777" w:rsidTr="008D172D">
        <w:tc>
          <w:tcPr>
            <w:tcW w:w="2529" w:type="dxa"/>
          </w:tcPr>
          <w:p w14:paraId="7DE395D5" w14:textId="45F815E1" w:rsidR="00972BC7" w:rsidRPr="008D172D" w:rsidRDefault="00972BC7" w:rsidP="00972BC7">
            <w:pPr>
              <w:jc w:val="both"/>
              <w:rPr>
                <w:i/>
                <w:color w:val="366091"/>
              </w:rPr>
            </w:pPr>
            <w:r w:rsidRPr="008D172D">
              <w:rPr>
                <w:i/>
                <w:color w:val="366091"/>
              </w:rPr>
              <w:t>Mayo 2026</w:t>
            </w:r>
          </w:p>
        </w:tc>
        <w:tc>
          <w:tcPr>
            <w:tcW w:w="8088" w:type="dxa"/>
          </w:tcPr>
          <w:p w14:paraId="1EF81221" w14:textId="27209BBF" w:rsidR="00972BC7" w:rsidRPr="008D172D" w:rsidRDefault="00972BC7" w:rsidP="00972BC7">
            <w:pPr>
              <w:rPr>
                <w:b/>
                <w:i/>
                <w:color w:val="215868" w:themeColor="accent5" w:themeShade="80"/>
                <w:highlight w:val="green"/>
              </w:rPr>
            </w:pPr>
            <w:r w:rsidRPr="008D172D">
              <w:rPr>
                <w:b/>
                <w:i/>
                <w:color w:val="215868" w:themeColor="accent5" w:themeShade="80"/>
                <w:highlight w:val="green"/>
              </w:rPr>
              <w:t>2 , 9 , 16 , 23 , 30</w:t>
            </w:r>
          </w:p>
        </w:tc>
      </w:tr>
      <w:tr w:rsidR="00972BC7" w:rsidRPr="008D172D" w14:paraId="56968465" w14:textId="77777777" w:rsidTr="008D172D">
        <w:tc>
          <w:tcPr>
            <w:tcW w:w="2529" w:type="dxa"/>
          </w:tcPr>
          <w:p w14:paraId="6A08F6F8" w14:textId="596C3E4D" w:rsidR="00972BC7" w:rsidRPr="008D172D" w:rsidRDefault="00972BC7" w:rsidP="00972BC7">
            <w:pPr>
              <w:jc w:val="both"/>
              <w:rPr>
                <w:i/>
                <w:color w:val="366091"/>
              </w:rPr>
            </w:pPr>
            <w:r w:rsidRPr="008D172D">
              <w:rPr>
                <w:i/>
                <w:color w:val="366091"/>
              </w:rPr>
              <w:t>Junio 2026</w:t>
            </w:r>
          </w:p>
        </w:tc>
        <w:tc>
          <w:tcPr>
            <w:tcW w:w="8088" w:type="dxa"/>
          </w:tcPr>
          <w:p w14:paraId="74F7842C" w14:textId="4B0DE340" w:rsidR="00972BC7" w:rsidRPr="008D172D" w:rsidRDefault="00972BC7" w:rsidP="00972BC7">
            <w:pPr>
              <w:rPr>
                <w:b/>
                <w:i/>
                <w:color w:val="215868" w:themeColor="accent5" w:themeShade="80"/>
                <w:highlight w:val="green"/>
              </w:rPr>
            </w:pPr>
            <w:r w:rsidRPr="008D172D">
              <w:rPr>
                <w:b/>
                <w:i/>
                <w:color w:val="215868" w:themeColor="accent5" w:themeShade="80"/>
                <w:highlight w:val="green"/>
              </w:rPr>
              <w:t>6 , 13 , 20 , 27</w:t>
            </w:r>
          </w:p>
        </w:tc>
      </w:tr>
      <w:tr w:rsidR="00972BC7" w:rsidRPr="008D172D" w14:paraId="2B64A68B" w14:textId="77777777" w:rsidTr="008D172D">
        <w:tc>
          <w:tcPr>
            <w:tcW w:w="2529" w:type="dxa"/>
          </w:tcPr>
          <w:p w14:paraId="07794D58" w14:textId="289F052A" w:rsidR="00972BC7" w:rsidRPr="008D172D" w:rsidRDefault="00972BC7" w:rsidP="00972BC7">
            <w:pPr>
              <w:jc w:val="both"/>
              <w:rPr>
                <w:i/>
                <w:color w:val="366091"/>
              </w:rPr>
            </w:pPr>
            <w:r w:rsidRPr="008D172D">
              <w:rPr>
                <w:i/>
                <w:color w:val="366091"/>
              </w:rPr>
              <w:t>Julio 2026</w:t>
            </w:r>
          </w:p>
        </w:tc>
        <w:tc>
          <w:tcPr>
            <w:tcW w:w="8088" w:type="dxa"/>
          </w:tcPr>
          <w:p w14:paraId="5398E3B6" w14:textId="57BBF084" w:rsidR="00972BC7" w:rsidRPr="008D172D" w:rsidRDefault="00972BC7" w:rsidP="00972BC7">
            <w:pPr>
              <w:rPr>
                <w:b/>
                <w:i/>
                <w:color w:val="215868" w:themeColor="accent5" w:themeShade="80"/>
                <w:highlight w:val="green"/>
              </w:rPr>
            </w:pPr>
            <w:r w:rsidRPr="008D172D">
              <w:rPr>
                <w:b/>
                <w:i/>
                <w:color w:val="215868" w:themeColor="accent5" w:themeShade="80"/>
                <w:highlight w:val="green"/>
              </w:rPr>
              <w:t>4 , 11 , 18 , 25</w:t>
            </w:r>
          </w:p>
        </w:tc>
      </w:tr>
      <w:tr w:rsidR="00972BC7" w:rsidRPr="008D172D" w14:paraId="0AF3FE5D" w14:textId="77777777" w:rsidTr="008D172D">
        <w:tc>
          <w:tcPr>
            <w:tcW w:w="2529" w:type="dxa"/>
          </w:tcPr>
          <w:p w14:paraId="5B03C08F" w14:textId="7795D307" w:rsidR="00972BC7" w:rsidRPr="008D172D" w:rsidRDefault="00972BC7" w:rsidP="00972BC7">
            <w:pPr>
              <w:jc w:val="both"/>
              <w:rPr>
                <w:i/>
                <w:color w:val="366091"/>
              </w:rPr>
            </w:pPr>
            <w:r w:rsidRPr="008D172D">
              <w:rPr>
                <w:i/>
                <w:color w:val="366091"/>
              </w:rPr>
              <w:t>Agosto 2026</w:t>
            </w:r>
          </w:p>
        </w:tc>
        <w:tc>
          <w:tcPr>
            <w:tcW w:w="8088" w:type="dxa"/>
          </w:tcPr>
          <w:p w14:paraId="39FF1C78" w14:textId="0A6EF11A" w:rsidR="00972BC7" w:rsidRPr="008D172D" w:rsidRDefault="00972BC7" w:rsidP="00972BC7">
            <w:pPr>
              <w:rPr>
                <w:b/>
                <w:i/>
                <w:color w:val="215868" w:themeColor="accent5" w:themeShade="80"/>
                <w:highlight w:val="green"/>
              </w:rPr>
            </w:pPr>
            <w:r w:rsidRPr="008D172D">
              <w:rPr>
                <w:b/>
                <w:i/>
                <w:color w:val="215868" w:themeColor="accent5" w:themeShade="80"/>
                <w:highlight w:val="green"/>
              </w:rPr>
              <w:t>1 , 8 , 15 , 22 , 29</w:t>
            </w:r>
          </w:p>
        </w:tc>
      </w:tr>
      <w:tr w:rsidR="00972BC7" w:rsidRPr="008D172D" w14:paraId="24780169" w14:textId="77777777" w:rsidTr="008D172D">
        <w:tc>
          <w:tcPr>
            <w:tcW w:w="2529" w:type="dxa"/>
          </w:tcPr>
          <w:p w14:paraId="030CDCD6" w14:textId="49CDAB47" w:rsidR="00972BC7" w:rsidRPr="008D172D" w:rsidRDefault="00972BC7" w:rsidP="00972BC7">
            <w:pPr>
              <w:jc w:val="both"/>
              <w:rPr>
                <w:i/>
                <w:color w:val="366091"/>
              </w:rPr>
            </w:pPr>
            <w:r w:rsidRPr="008D172D">
              <w:rPr>
                <w:i/>
                <w:color w:val="366091"/>
              </w:rPr>
              <w:t>Septiembre 2026</w:t>
            </w:r>
          </w:p>
        </w:tc>
        <w:tc>
          <w:tcPr>
            <w:tcW w:w="8088" w:type="dxa"/>
          </w:tcPr>
          <w:p w14:paraId="1F809F9D" w14:textId="2BFE546D" w:rsidR="00972BC7" w:rsidRPr="008D172D" w:rsidRDefault="00972BC7" w:rsidP="00972BC7">
            <w:pPr>
              <w:rPr>
                <w:b/>
                <w:i/>
                <w:color w:val="215868" w:themeColor="accent5" w:themeShade="80"/>
                <w:highlight w:val="green"/>
              </w:rPr>
            </w:pPr>
            <w:r w:rsidRPr="008D172D">
              <w:rPr>
                <w:b/>
                <w:i/>
                <w:color w:val="215868" w:themeColor="accent5" w:themeShade="80"/>
                <w:highlight w:val="green"/>
              </w:rPr>
              <w:t>5 , 12 , 19 , 26</w:t>
            </w:r>
          </w:p>
        </w:tc>
      </w:tr>
      <w:tr w:rsidR="00972BC7" w:rsidRPr="008D172D" w14:paraId="784FB8B2" w14:textId="77777777" w:rsidTr="008D172D">
        <w:tc>
          <w:tcPr>
            <w:tcW w:w="2529" w:type="dxa"/>
          </w:tcPr>
          <w:p w14:paraId="4B7DCE23" w14:textId="7230A6D2" w:rsidR="00972BC7" w:rsidRPr="008D172D" w:rsidRDefault="00972BC7" w:rsidP="00972BC7">
            <w:pPr>
              <w:jc w:val="both"/>
              <w:rPr>
                <w:i/>
                <w:color w:val="366091"/>
              </w:rPr>
            </w:pPr>
            <w:r w:rsidRPr="008D172D">
              <w:rPr>
                <w:i/>
                <w:color w:val="366091"/>
              </w:rPr>
              <w:t>Octubre 2026</w:t>
            </w:r>
          </w:p>
        </w:tc>
        <w:tc>
          <w:tcPr>
            <w:tcW w:w="8088" w:type="dxa"/>
          </w:tcPr>
          <w:p w14:paraId="3459E916" w14:textId="658E8466" w:rsidR="00972BC7" w:rsidRPr="008D172D" w:rsidRDefault="00972BC7" w:rsidP="00972BC7">
            <w:pPr>
              <w:rPr>
                <w:b/>
                <w:i/>
                <w:color w:val="215868" w:themeColor="accent5" w:themeShade="80"/>
                <w:highlight w:val="green"/>
              </w:rPr>
            </w:pPr>
            <w:r w:rsidRPr="008D172D">
              <w:rPr>
                <w:b/>
                <w:i/>
                <w:color w:val="215868" w:themeColor="accent5" w:themeShade="80"/>
                <w:highlight w:val="green"/>
              </w:rPr>
              <w:t>3 , 10 , 17 , 24 , 31</w:t>
            </w:r>
          </w:p>
        </w:tc>
      </w:tr>
      <w:tr w:rsidR="00972BC7" w:rsidRPr="008D172D" w14:paraId="594FA894" w14:textId="77777777" w:rsidTr="008D172D">
        <w:tc>
          <w:tcPr>
            <w:tcW w:w="2529" w:type="dxa"/>
          </w:tcPr>
          <w:p w14:paraId="119DC8B2" w14:textId="0E54E8E5" w:rsidR="00972BC7" w:rsidRPr="008D172D" w:rsidRDefault="00972BC7" w:rsidP="007D3AFD">
            <w:pPr>
              <w:jc w:val="both"/>
              <w:rPr>
                <w:i/>
                <w:color w:val="366091"/>
              </w:rPr>
            </w:pPr>
            <w:r w:rsidRPr="008D172D">
              <w:rPr>
                <w:i/>
                <w:color w:val="366091"/>
              </w:rPr>
              <w:t>Noviembre 2026</w:t>
            </w:r>
          </w:p>
        </w:tc>
        <w:tc>
          <w:tcPr>
            <w:tcW w:w="8088" w:type="dxa"/>
          </w:tcPr>
          <w:p w14:paraId="6D290271" w14:textId="189D3FCE" w:rsidR="00972BC7" w:rsidRPr="008D172D" w:rsidRDefault="00972BC7" w:rsidP="007D3AFD">
            <w:pPr>
              <w:rPr>
                <w:b/>
                <w:i/>
                <w:color w:val="215868" w:themeColor="accent5" w:themeShade="80"/>
              </w:rPr>
            </w:pPr>
            <w:r w:rsidRPr="008D172D">
              <w:rPr>
                <w:b/>
                <w:i/>
                <w:color w:val="215868" w:themeColor="accent5" w:themeShade="80"/>
                <w:highlight w:val="green"/>
              </w:rPr>
              <w:t>7 ,</w:t>
            </w:r>
            <w:r w:rsidRPr="008D172D">
              <w:rPr>
                <w:b/>
                <w:i/>
                <w:color w:val="215868" w:themeColor="accent5" w:themeShade="80"/>
              </w:rPr>
              <w:t xml:space="preserve"> </w:t>
            </w:r>
            <w:r w:rsidRPr="008D172D">
              <w:rPr>
                <w:b/>
                <w:i/>
                <w:color w:val="215868" w:themeColor="accent5" w:themeShade="80"/>
                <w:highlight w:val="yellow"/>
              </w:rPr>
              <w:t>14 ,</w:t>
            </w:r>
            <w:r w:rsidRPr="008D172D">
              <w:rPr>
                <w:b/>
                <w:i/>
                <w:color w:val="215868" w:themeColor="accent5" w:themeShade="80"/>
              </w:rPr>
              <w:t xml:space="preserve"> </w:t>
            </w:r>
            <w:r w:rsidRPr="008D172D">
              <w:rPr>
                <w:b/>
                <w:i/>
                <w:color w:val="215868" w:themeColor="accent5" w:themeShade="80"/>
                <w:highlight w:val="yellow"/>
              </w:rPr>
              <w:t>21 , 28</w:t>
            </w:r>
          </w:p>
        </w:tc>
      </w:tr>
      <w:tr w:rsidR="00972BC7" w14:paraId="194196A2" w14:textId="77777777" w:rsidTr="008D172D">
        <w:tc>
          <w:tcPr>
            <w:tcW w:w="2529" w:type="dxa"/>
          </w:tcPr>
          <w:p w14:paraId="1C6753D4" w14:textId="34AD58BF" w:rsidR="00972BC7" w:rsidRPr="008D172D" w:rsidRDefault="00972BC7" w:rsidP="007D3AFD">
            <w:pPr>
              <w:jc w:val="both"/>
              <w:rPr>
                <w:i/>
                <w:color w:val="366091"/>
              </w:rPr>
            </w:pPr>
            <w:r w:rsidRPr="008D172D">
              <w:rPr>
                <w:i/>
                <w:color w:val="366091"/>
              </w:rPr>
              <w:t>Diciembre 2026</w:t>
            </w:r>
          </w:p>
        </w:tc>
        <w:tc>
          <w:tcPr>
            <w:tcW w:w="8088" w:type="dxa"/>
          </w:tcPr>
          <w:p w14:paraId="4307B1ED" w14:textId="2773244B" w:rsidR="00972BC7" w:rsidRPr="00111F0A" w:rsidRDefault="00972BC7" w:rsidP="007D3AFD">
            <w:pPr>
              <w:rPr>
                <w:b/>
                <w:i/>
                <w:color w:val="215868" w:themeColor="accent5" w:themeShade="80"/>
              </w:rPr>
            </w:pPr>
            <w:r w:rsidRPr="008D172D">
              <w:rPr>
                <w:b/>
                <w:i/>
                <w:color w:val="215868" w:themeColor="accent5" w:themeShade="80"/>
                <w:highlight w:val="yellow"/>
              </w:rPr>
              <w:t>5 , 12</w:t>
            </w:r>
            <w:r>
              <w:rPr>
                <w:b/>
                <w:i/>
                <w:color w:val="215868" w:themeColor="accent5" w:themeShade="80"/>
              </w:rPr>
              <w:t xml:space="preserve"> </w:t>
            </w:r>
          </w:p>
        </w:tc>
      </w:tr>
    </w:tbl>
    <w:p w14:paraId="15A0A683" w14:textId="77777777" w:rsidR="001A09D2" w:rsidRDefault="001A09D2" w:rsidP="00F4340F">
      <w:pPr>
        <w:rPr>
          <w:b/>
          <w:color w:val="365F91"/>
          <w:sz w:val="24"/>
          <w:szCs w:val="24"/>
        </w:rPr>
      </w:pPr>
      <w:bookmarkStart w:id="1" w:name="_Hlk144299252"/>
    </w:p>
    <w:p w14:paraId="71D2F704" w14:textId="77777777" w:rsidR="00FD56BF" w:rsidRDefault="00FD56BF" w:rsidP="00FD56BF">
      <w:pPr>
        <w:ind w:left="-426"/>
        <w:rPr>
          <w:b/>
          <w:smallCaps/>
          <w:color w:val="365F91"/>
          <w:sz w:val="24"/>
          <w:szCs w:val="24"/>
        </w:rPr>
      </w:pPr>
      <w:bookmarkStart w:id="2" w:name="_Hlk175225617"/>
      <w:bookmarkStart w:id="3" w:name="_Hlk174972399"/>
      <w:r>
        <w:rPr>
          <w:b/>
          <w:color w:val="365F91"/>
          <w:sz w:val="24"/>
          <w:szCs w:val="24"/>
        </w:rPr>
        <w:t xml:space="preserve">1º DÍA </w:t>
      </w:r>
      <w:r>
        <w:rPr>
          <w:b/>
          <w:color w:val="365F91"/>
        </w:rPr>
        <w:t>|</w:t>
      </w:r>
      <w:r>
        <w:rPr>
          <w:b/>
          <w:color w:val="365F91"/>
          <w:sz w:val="24"/>
          <w:szCs w:val="24"/>
        </w:rPr>
        <w:t xml:space="preserve"> LLEGADA A ESTAMBUL</w:t>
      </w:r>
    </w:p>
    <w:p w14:paraId="455B5062" w14:textId="77777777" w:rsidR="00FD56BF" w:rsidRDefault="00FD56BF" w:rsidP="00FD56BF">
      <w:pPr>
        <w:ind w:left="-426"/>
        <w:rPr>
          <w:b/>
          <w:smallCaps/>
          <w:color w:val="365F91"/>
          <w:sz w:val="24"/>
          <w:szCs w:val="24"/>
        </w:rPr>
      </w:pPr>
      <w:r>
        <w:rPr>
          <w:color w:val="365F91"/>
          <w:sz w:val="24"/>
          <w:szCs w:val="24"/>
        </w:rPr>
        <w:t>Llegada y asistencia . Traslado al hotel. Alojamiento en el hotel .</w:t>
      </w:r>
    </w:p>
    <w:p w14:paraId="5B27AA39" w14:textId="77777777" w:rsidR="00FD56BF" w:rsidRDefault="00FD56BF" w:rsidP="00FD56BF">
      <w:pPr>
        <w:ind w:left="-425"/>
        <w:jc w:val="both"/>
        <w:rPr>
          <w:color w:val="365F91"/>
        </w:rPr>
      </w:pPr>
    </w:p>
    <w:p w14:paraId="1BBA38C2" w14:textId="77777777" w:rsidR="00FD56BF" w:rsidRDefault="00FD56BF" w:rsidP="00FD56BF">
      <w:pPr>
        <w:ind w:left="-426"/>
        <w:rPr>
          <w:b/>
          <w:color w:val="365F91"/>
          <w:sz w:val="24"/>
          <w:szCs w:val="24"/>
        </w:rPr>
      </w:pPr>
      <w:r>
        <w:rPr>
          <w:b/>
          <w:color w:val="365F91"/>
          <w:sz w:val="24"/>
          <w:szCs w:val="24"/>
        </w:rPr>
        <w:t xml:space="preserve">2º DÍA | ESTAMBUL (D) </w:t>
      </w:r>
    </w:p>
    <w:p w14:paraId="52201B1B" w14:textId="77777777" w:rsidR="00FD56BF" w:rsidRDefault="00FD56BF" w:rsidP="00FD56BF">
      <w:pPr>
        <w:ind w:left="-426"/>
        <w:jc w:val="both"/>
        <w:rPr>
          <w:color w:val="365F91"/>
          <w:sz w:val="24"/>
          <w:szCs w:val="24"/>
        </w:rPr>
      </w:pPr>
      <w:r>
        <w:rPr>
          <w:color w:val="365F91"/>
          <w:sz w:val="24"/>
          <w:szCs w:val="24"/>
        </w:rPr>
        <w:t>Desayuno en el hotel. Dia libre con posibilidad de apuntarse a una excursion opcional ‘ Bosforo y Barrio Sultanahmet’ . Alojamiento en el hotel</w:t>
      </w:r>
    </w:p>
    <w:p w14:paraId="34BCB03A" w14:textId="77777777" w:rsidR="00FD56BF" w:rsidRDefault="00FD56BF" w:rsidP="00FD56BF">
      <w:pPr>
        <w:ind w:left="-426"/>
        <w:jc w:val="both"/>
        <w:rPr>
          <w:color w:val="365F91"/>
        </w:rPr>
      </w:pPr>
    </w:p>
    <w:p w14:paraId="522A9124" w14:textId="77777777" w:rsidR="00BD6076" w:rsidRPr="0042706A" w:rsidRDefault="00BD6076" w:rsidP="00BD6076">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2AFC89AA" w14:textId="77777777" w:rsidR="00FD56BF" w:rsidRDefault="00FD56BF" w:rsidP="00FD56BF">
      <w:pPr>
        <w:spacing w:after="200" w:line="276" w:lineRule="auto"/>
        <w:ind w:left="-426"/>
        <w:jc w:val="both"/>
        <w:rPr>
          <w:color w:val="365F91"/>
          <w:sz w:val="24"/>
          <w:szCs w:val="24"/>
        </w:rPr>
      </w:pPr>
      <w:r>
        <w:rPr>
          <w:color w:val="365F91"/>
          <w:sz w:val="24"/>
          <w:szCs w:val="24"/>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orillas.Almuerzo. Por la tarde visita al barrio Sultanahmet con la plaza del Hipódromo Romano, la Mezquita Azul, única entre todas las mezquitas otomanas a tener 6 minaretes y la espléndida basílica de Santa Sofía del siglo VI </w:t>
      </w:r>
      <w:r w:rsidRPr="00B933F3">
        <w:rPr>
          <w:color w:val="FF0000"/>
          <w:sz w:val="24"/>
          <w:szCs w:val="24"/>
        </w:rPr>
        <w:t xml:space="preserve">( entrada incluida). </w:t>
      </w:r>
      <w:r>
        <w:rPr>
          <w:color w:val="365F91"/>
          <w:sz w:val="24"/>
          <w:szCs w:val="24"/>
        </w:rPr>
        <w:t xml:space="preserve">Regreso al hotel. </w:t>
      </w:r>
    </w:p>
    <w:p w14:paraId="3539F6E1" w14:textId="023BD637" w:rsidR="00FD56BF" w:rsidRPr="00A504EA" w:rsidRDefault="00FD56BF" w:rsidP="00FD56BF">
      <w:pPr>
        <w:ind w:left="-426"/>
        <w:jc w:val="both"/>
        <w:rPr>
          <w:color w:val="365F91"/>
          <w:sz w:val="24"/>
          <w:szCs w:val="24"/>
        </w:rPr>
      </w:pPr>
      <w:r w:rsidRPr="00A504EA">
        <w:rPr>
          <w:color w:val="365F91"/>
          <w:sz w:val="24"/>
          <w:szCs w:val="24"/>
        </w:rPr>
        <w:t xml:space="preserve">Precio por persona               </w:t>
      </w:r>
      <w:r>
        <w:rPr>
          <w:color w:val="365F91"/>
          <w:sz w:val="24"/>
          <w:szCs w:val="24"/>
        </w:rPr>
        <w:t>1</w:t>
      </w:r>
      <w:r w:rsidR="00C54720">
        <w:rPr>
          <w:color w:val="365F91"/>
          <w:sz w:val="24"/>
          <w:szCs w:val="24"/>
        </w:rPr>
        <w:t>25</w:t>
      </w:r>
      <w:r>
        <w:rPr>
          <w:color w:val="365F91"/>
          <w:sz w:val="24"/>
          <w:szCs w:val="24"/>
        </w:rPr>
        <w:t xml:space="preserve"> .-usd</w:t>
      </w:r>
    </w:p>
    <w:p w14:paraId="0BC0F174" w14:textId="26FFDB97" w:rsidR="00FD56BF" w:rsidRDefault="00FD56BF" w:rsidP="00FD56BF">
      <w:pPr>
        <w:ind w:left="-426"/>
        <w:jc w:val="both"/>
        <w:rPr>
          <w:color w:val="365F91"/>
          <w:sz w:val="24"/>
          <w:szCs w:val="24"/>
        </w:rPr>
      </w:pPr>
      <w:r w:rsidRPr="00A504EA">
        <w:rPr>
          <w:color w:val="365F91"/>
          <w:sz w:val="24"/>
          <w:szCs w:val="24"/>
        </w:rPr>
        <w:t xml:space="preserve">Facturacion operador          </w:t>
      </w:r>
      <w:r w:rsidR="00C54720">
        <w:rPr>
          <w:color w:val="365F91"/>
          <w:sz w:val="24"/>
          <w:szCs w:val="24"/>
        </w:rPr>
        <w:t xml:space="preserve"> </w:t>
      </w:r>
      <w:r>
        <w:rPr>
          <w:color w:val="365F91"/>
          <w:sz w:val="24"/>
          <w:szCs w:val="24"/>
        </w:rPr>
        <w:t>100.-usd</w:t>
      </w:r>
    </w:p>
    <w:p w14:paraId="03FBAF35" w14:textId="77777777" w:rsidR="00FD56BF" w:rsidRDefault="00FD56BF" w:rsidP="00FD56BF">
      <w:pPr>
        <w:ind w:left="-425"/>
        <w:jc w:val="both"/>
        <w:rPr>
          <w:color w:val="365F91"/>
        </w:rPr>
      </w:pPr>
      <w:r>
        <w:rPr>
          <w:color w:val="365F91"/>
        </w:rPr>
        <w:t xml:space="preserve">           </w:t>
      </w:r>
    </w:p>
    <w:p w14:paraId="697D4357" w14:textId="77777777" w:rsidR="00FD56BF" w:rsidRDefault="00FD56BF" w:rsidP="00FD56BF">
      <w:pPr>
        <w:ind w:left="-426"/>
        <w:rPr>
          <w:b/>
          <w:color w:val="365F91"/>
          <w:sz w:val="24"/>
          <w:szCs w:val="24"/>
        </w:rPr>
      </w:pPr>
      <w:bookmarkStart w:id="4" w:name="_Hlk144291029"/>
      <w:r>
        <w:rPr>
          <w:b/>
          <w:color w:val="365F91"/>
          <w:sz w:val="24"/>
          <w:szCs w:val="24"/>
        </w:rPr>
        <w:t>3º DÍA | ESTAMBUL | ANKARA  (D,C)</w:t>
      </w:r>
    </w:p>
    <w:p w14:paraId="058D5E90" w14:textId="77777777" w:rsidR="00FD56BF" w:rsidRDefault="00FD56BF" w:rsidP="00FD56BF">
      <w:pPr>
        <w:ind w:left="-426"/>
        <w:jc w:val="both"/>
        <w:rPr>
          <w:color w:val="365F91"/>
          <w:sz w:val="24"/>
          <w:szCs w:val="24"/>
        </w:rPr>
      </w:pPr>
      <w:r>
        <w:rPr>
          <w:color w:val="365F91"/>
          <w:sz w:val="24"/>
          <w:szCs w:val="24"/>
        </w:rPr>
        <w:t>Desayuno en el hotel. Mañana libre con posibilidad de apuntarse a una excursion opcional ‘ Novelas Turcas y Gran Bazar’ .</w:t>
      </w:r>
    </w:p>
    <w:p w14:paraId="1B717AC1" w14:textId="77777777" w:rsidR="00FD56BF" w:rsidRDefault="00FD56BF" w:rsidP="00FD56BF">
      <w:pPr>
        <w:ind w:left="-426"/>
        <w:jc w:val="both"/>
        <w:rPr>
          <w:color w:val="365F91"/>
        </w:rPr>
      </w:pPr>
    </w:p>
    <w:p w14:paraId="04BBD827" w14:textId="77777777" w:rsidR="00BD6076" w:rsidRPr="0042706A" w:rsidRDefault="00BD6076" w:rsidP="00BD6076">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7F10C4DE" w14:textId="77777777" w:rsidR="00787F48" w:rsidRDefault="00FD56BF" w:rsidP="00FD56BF">
      <w:pPr>
        <w:ind w:left="-426"/>
        <w:jc w:val="both"/>
        <w:rPr>
          <w:color w:val="365F91"/>
          <w:sz w:val="24"/>
          <w:szCs w:val="24"/>
        </w:rPr>
      </w:pPr>
      <w:r w:rsidRPr="00857BB6">
        <w:rPr>
          <w:color w:val="365F91"/>
          <w:sz w:val="24"/>
          <w:szCs w:val="24"/>
        </w:rPr>
        <w:t xml:space="preserve">Salida del hotel para visitar a Gran Bazaar (cerrado los domingos , fiestas religiosas y los 29 de Octubres ), edificio que alberga más de 4000 tiendas en su interior. Despues seguimos a visitar los Barrios de Balat (fue un importante centro para las comunidades judías, griegas y armenias) y Fener  ( es famoso por su comunidad </w:t>
      </w:r>
    </w:p>
    <w:p w14:paraId="3845C84A" w14:textId="77777777" w:rsidR="00787F48" w:rsidRDefault="00787F48" w:rsidP="00FD56BF">
      <w:pPr>
        <w:ind w:left="-426"/>
        <w:jc w:val="both"/>
        <w:rPr>
          <w:color w:val="365F91"/>
          <w:sz w:val="24"/>
          <w:szCs w:val="24"/>
        </w:rPr>
      </w:pPr>
    </w:p>
    <w:p w14:paraId="37BFC37F" w14:textId="68218011" w:rsidR="008E4FC4" w:rsidRDefault="00FD56BF" w:rsidP="00787F48">
      <w:pPr>
        <w:ind w:left="-426"/>
        <w:jc w:val="both"/>
        <w:rPr>
          <w:color w:val="365F91"/>
          <w:sz w:val="24"/>
          <w:szCs w:val="24"/>
        </w:rPr>
      </w:pPr>
      <w:r w:rsidRPr="00857BB6">
        <w:rPr>
          <w:color w:val="365F91"/>
          <w:sz w:val="24"/>
          <w:szCs w:val="24"/>
        </w:rPr>
        <w:t xml:space="preserve">griega ortodoxa ), son conocidos por su atmósfera auténtica y su arquitectura colorida, lo que los convierte en destinos imperdibles para los visitantes interesados en la historia y la cultura de Estambul. Sus callejones </w:t>
      </w:r>
    </w:p>
    <w:p w14:paraId="2D3A63C6" w14:textId="7755E10C" w:rsidR="00FD56BF" w:rsidRDefault="00FD56BF" w:rsidP="00FD56BF">
      <w:pPr>
        <w:ind w:left="-426"/>
        <w:jc w:val="both"/>
        <w:rPr>
          <w:color w:val="365F91"/>
          <w:sz w:val="24"/>
          <w:szCs w:val="24"/>
        </w:rPr>
      </w:pPr>
      <w:r w:rsidRPr="00857BB6">
        <w:rPr>
          <w:color w:val="365F91"/>
          <w:sz w:val="24"/>
          <w:szCs w:val="24"/>
        </w:rPr>
        <w:t xml:space="preserve">pintorescos y edificios históricos ofrecen una visión fascinante del pasado multicultural de la ciudad. Por eso ambos barrios se usan mucho durante las novelas turcas como Cukur y Ezel </w:t>
      </w:r>
    </w:p>
    <w:p w14:paraId="34128131" w14:textId="77777777" w:rsidR="00FD56BF" w:rsidRDefault="00FD56BF" w:rsidP="00FD56BF">
      <w:pPr>
        <w:jc w:val="both"/>
        <w:rPr>
          <w:color w:val="365F91"/>
          <w:sz w:val="24"/>
          <w:szCs w:val="24"/>
        </w:rPr>
      </w:pPr>
    </w:p>
    <w:p w14:paraId="44F3071C" w14:textId="4BE6FBC7" w:rsidR="00FD56BF" w:rsidRDefault="00FD56BF" w:rsidP="00FD56BF">
      <w:pPr>
        <w:ind w:left="-426"/>
        <w:jc w:val="both"/>
        <w:rPr>
          <w:color w:val="365F91"/>
          <w:sz w:val="24"/>
          <w:szCs w:val="24"/>
        </w:rPr>
      </w:pPr>
      <w:r>
        <w:rPr>
          <w:color w:val="365F91"/>
          <w:sz w:val="24"/>
          <w:szCs w:val="24"/>
        </w:rPr>
        <w:t>Precio p</w:t>
      </w:r>
      <w:r w:rsidR="008E4FC4">
        <w:rPr>
          <w:color w:val="365F91"/>
          <w:sz w:val="24"/>
          <w:szCs w:val="24"/>
        </w:rPr>
        <w:t>o</w:t>
      </w:r>
      <w:r>
        <w:rPr>
          <w:color w:val="365F91"/>
          <w:sz w:val="24"/>
          <w:szCs w:val="24"/>
        </w:rPr>
        <w:t xml:space="preserve">r persona           </w:t>
      </w:r>
      <w:r>
        <w:rPr>
          <w:color w:val="365F91"/>
          <w:sz w:val="24"/>
          <w:szCs w:val="24"/>
        </w:rPr>
        <w:tab/>
      </w:r>
      <w:r>
        <w:rPr>
          <w:color w:val="365F91"/>
          <w:sz w:val="24"/>
          <w:szCs w:val="24"/>
        </w:rPr>
        <w:tab/>
        <w:t>5</w:t>
      </w:r>
      <w:r w:rsidR="00C54720">
        <w:rPr>
          <w:color w:val="365F91"/>
          <w:sz w:val="24"/>
          <w:szCs w:val="24"/>
        </w:rPr>
        <w:t>5</w:t>
      </w:r>
      <w:r>
        <w:rPr>
          <w:color w:val="365F91"/>
          <w:sz w:val="24"/>
          <w:szCs w:val="24"/>
        </w:rPr>
        <w:t xml:space="preserve">.-usd      </w:t>
      </w:r>
    </w:p>
    <w:p w14:paraId="3A64983F" w14:textId="122709D9" w:rsidR="00FD56BF" w:rsidRDefault="00FD56BF" w:rsidP="00FD56BF">
      <w:pPr>
        <w:ind w:left="-426"/>
        <w:jc w:val="both"/>
        <w:rPr>
          <w:color w:val="365F91"/>
          <w:sz w:val="24"/>
          <w:szCs w:val="24"/>
        </w:rPr>
      </w:pPr>
      <w:r>
        <w:rPr>
          <w:color w:val="365F91"/>
          <w:sz w:val="24"/>
          <w:szCs w:val="24"/>
        </w:rPr>
        <w:t xml:space="preserve">Facturacion operador           </w:t>
      </w:r>
      <w:r>
        <w:rPr>
          <w:color w:val="365F91"/>
          <w:sz w:val="24"/>
          <w:szCs w:val="24"/>
        </w:rPr>
        <w:tab/>
        <w:t>4</w:t>
      </w:r>
      <w:r w:rsidR="00C54720">
        <w:rPr>
          <w:color w:val="365F91"/>
          <w:sz w:val="24"/>
          <w:szCs w:val="24"/>
        </w:rPr>
        <w:t>4</w:t>
      </w:r>
      <w:r>
        <w:rPr>
          <w:color w:val="365F91"/>
          <w:sz w:val="24"/>
          <w:szCs w:val="24"/>
        </w:rPr>
        <w:t xml:space="preserve">.-usd </w:t>
      </w:r>
    </w:p>
    <w:p w14:paraId="40318D97" w14:textId="77777777" w:rsidR="00FD56BF" w:rsidRDefault="00FD56BF" w:rsidP="00FD56BF">
      <w:pPr>
        <w:ind w:left="-426"/>
        <w:jc w:val="both"/>
        <w:rPr>
          <w:color w:val="365F91"/>
        </w:rPr>
      </w:pPr>
    </w:p>
    <w:p w14:paraId="4811B87D" w14:textId="77777777" w:rsidR="00FD56BF" w:rsidRDefault="00FD56BF" w:rsidP="00FD56BF">
      <w:pPr>
        <w:ind w:left="-426"/>
        <w:jc w:val="both"/>
        <w:rPr>
          <w:color w:val="365F91"/>
          <w:sz w:val="24"/>
          <w:szCs w:val="24"/>
        </w:rPr>
      </w:pPr>
      <w:r>
        <w:rPr>
          <w:color w:val="365F91"/>
          <w:sz w:val="24"/>
          <w:szCs w:val="24"/>
        </w:rPr>
        <w:t>En la hora combinada ( entre 12:00-12:30  ) salida en autocar para Ankara ( 450 km) , pasando por el puente intercontinental de Estambul. Llegada a la capital del país. Cena y alojamiento en el hotel.</w:t>
      </w:r>
    </w:p>
    <w:p w14:paraId="6ADF7D0F" w14:textId="77777777" w:rsidR="00FD56BF" w:rsidRDefault="00FD56BF" w:rsidP="00FD56BF">
      <w:pPr>
        <w:rPr>
          <w:b/>
          <w:color w:val="365F91"/>
          <w:sz w:val="24"/>
          <w:szCs w:val="24"/>
        </w:rPr>
      </w:pPr>
    </w:p>
    <w:p w14:paraId="1ACD86A3" w14:textId="77777777" w:rsidR="00FD56BF" w:rsidRDefault="00FD56BF" w:rsidP="00FD56BF">
      <w:pPr>
        <w:ind w:left="-426"/>
        <w:rPr>
          <w:b/>
          <w:color w:val="365F91"/>
          <w:sz w:val="24"/>
          <w:szCs w:val="24"/>
        </w:rPr>
      </w:pPr>
      <w:r>
        <w:rPr>
          <w:b/>
          <w:color w:val="365F91"/>
          <w:sz w:val="24"/>
          <w:szCs w:val="24"/>
        </w:rPr>
        <w:t>4º DÍA | ANKARA | CAPADOCIA   (D,C)</w:t>
      </w:r>
    </w:p>
    <w:p w14:paraId="59B2DB21" w14:textId="77777777" w:rsidR="00FD56BF" w:rsidRDefault="00FD56BF" w:rsidP="00FD56BF">
      <w:pPr>
        <w:ind w:left="-426"/>
        <w:jc w:val="both"/>
        <w:rPr>
          <w:color w:val="365F91"/>
          <w:sz w:val="24"/>
          <w:szCs w:val="24"/>
        </w:rPr>
      </w:pPr>
      <w:r>
        <w:rPr>
          <w:color w:val="365F91"/>
          <w:sz w:val="24"/>
          <w:szCs w:val="24"/>
        </w:rPr>
        <w:t xml:space="preserve">Desayuno en el hotel  Visita a la capital de Turquía con el </w:t>
      </w:r>
      <w:r>
        <w:rPr>
          <w:i/>
          <w:color w:val="365F91"/>
          <w:sz w:val="24"/>
          <w:szCs w:val="24"/>
        </w:rPr>
        <w:t>Museo de las Civilizaciones de Anatolia</w:t>
      </w:r>
      <w:r>
        <w:rPr>
          <w:color w:val="365F91"/>
          <w:sz w:val="24"/>
          <w:szCs w:val="24"/>
        </w:rPr>
        <w:t xml:space="preserve">  con exposición de restos paleolíticos, neolíticos, ,hitita, frigia Urartu y el </w:t>
      </w:r>
      <w:r>
        <w:rPr>
          <w:i/>
          <w:color w:val="365F91"/>
          <w:sz w:val="24"/>
          <w:szCs w:val="24"/>
        </w:rPr>
        <w:t>Mausoleo de Ataturk</w:t>
      </w:r>
      <w:r>
        <w:rPr>
          <w:color w:val="365F91"/>
          <w:sz w:val="24"/>
          <w:szCs w:val="24"/>
        </w:rPr>
        <w:t xml:space="preserve">, dedicado al fundador de la Republica Turca. Salida para Capadocia ( 290 km) . En el camino, visita a la </w:t>
      </w:r>
      <w:r>
        <w:rPr>
          <w:i/>
          <w:color w:val="365F91"/>
          <w:sz w:val="24"/>
          <w:szCs w:val="24"/>
        </w:rPr>
        <w:t xml:space="preserve">ciudad subterránea </w:t>
      </w:r>
      <w:r>
        <w:rPr>
          <w:color w:val="365F91"/>
          <w:sz w:val="24"/>
          <w:szCs w:val="24"/>
        </w:rPr>
        <w:t>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3D8D5881" w14:textId="77777777" w:rsidR="00FD56BF" w:rsidRDefault="00FD56BF" w:rsidP="00FD56BF">
      <w:pPr>
        <w:ind w:left="-426"/>
        <w:jc w:val="both"/>
        <w:rPr>
          <w:color w:val="365F91"/>
          <w:sz w:val="24"/>
          <w:szCs w:val="24"/>
        </w:rPr>
      </w:pPr>
    </w:p>
    <w:p w14:paraId="72892CB2" w14:textId="1880E8D4" w:rsidR="00FD56BF" w:rsidRPr="00857BB6" w:rsidRDefault="00BD6076" w:rsidP="00FD56BF">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sidR="00FD56BF" w:rsidRPr="00857BB6">
        <w:rPr>
          <w:b/>
          <w:color w:val="E36C09"/>
          <w:sz w:val="24"/>
          <w:szCs w:val="24"/>
        </w:rPr>
        <w:t>| CAPADOCIA ESCONDIDA CON 4X4</w:t>
      </w:r>
    </w:p>
    <w:p w14:paraId="13848EB8" w14:textId="77777777" w:rsidR="00FD56BF" w:rsidRPr="001067EC" w:rsidRDefault="00FD56BF" w:rsidP="00FD56BF">
      <w:pPr>
        <w:ind w:left="-426"/>
        <w:jc w:val="both"/>
        <w:rPr>
          <w:color w:val="365F91"/>
          <w:sz w:val="24"/>
          <w:szCs w:val="24"/>
        </w:rPr>
      </w:pPr>
      <w:r w:rsidRPr="00857BB6">
        <w:rPr>
          <w:color w:val="365F91"/>
          <w:sz w:val="24"/>
          <w:szCs w:val="24"/>
        </w:rPr>
        <w:t>Una excursion opcional en 4X4 en los valles escondidas de Capadocia , con las explendidas paradas panoramicas para sacar fotos de las chimeneas de hadas y otras formaciones volcanicas que fueron formadas desde hâce millones de anos por la naturaleza. La excursion terminara con un brindis de un vino espumoso por la extraordianaria belleza natural de la region de Capadocia .</w:t>
      </w:r>
      <w:r w:rsidRPr="001067EC">
        <w:rPr>
          <w:color w:val="365F91"/>
          <w:sz w:val="24"/>
          <w:szCs w:val="24"/>
        </w:rPr>
        <w:t> </w:t>
      </w:r>
    </w:p>
    <w:p w14:paraId="5F63EB9A" w14:textId="77777777" w:rsidR="00FD56BF" w:rsidRDefault="00FD56BF" w:rsidP="00FD56BF">
      <w:pPr>
        <w:ind w:left="-426"/>
        <w:jc w:val="both"/>
        <w:rPr>
          <w:color w:val="365F91"/>
          <w:sz w:val="24"/>
          <w:szCs w:val="24"/>
        </w:rPr>
      </w:pPr>
    </w:p>
    <w:p w14:paraId="17526D15" w14:textId="7DD2C6D2" w:rsidR="00FD56BF" w:rsidRDefault="00FD56BF" w:rsidP="00FD56BF">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r>
      <w:r w:rsidR="00C54720">
        <w:rPr>
          <w:color w:val="365F91"/>
          <w:sz w:val="24"/>
          <w:szCs w:val="24"/>
        </w:rPr>
        <w:t>8</w:t>
      </w:r>
      <w:r>
        <w:rPr>
          <w:color w:val="365F91"/>
          <w:sz w:val="24"/>
          <w:szCs w:val="24"/>
        </w:rPr>
        <w:t xml:space="preserve">0.-usd      </w:t>
      </w:r>
    </w:p>
    <w:p w14:paraId="502F74F4" w14:textId="32BD58CD" w:rsidR="00FD56BF" w:rsidRDefault="00FD56BF" w:rsidP="00FD56BF">
      <w:pPr>
        <w:ind w:left="-426"/>
        <w:jc w:val="both"/>
        <w:rPr>
          <w:color w:val="365F91"/>
          <w:sz w:val="24"/>
          <w:szCs w:val="24"/>
        </w:rPr>
      </w:pPr>
      <w:r>
        <w:rPr>
          <w:color w:val="365F91"/>
          <w:sz w:val="24"/>
          <w:szCs w:val="24"/>
        </w:rPr>
        <w:t xml:space="preserve">Facturacion operador           </w:t>
      </w:r>
      <w:r>
        <w:rPr>
          <w:color w:val="365F91"/>
          <w:sz w:val="24"/>
          <w:szCs w:val="24"/>
        </w:rPr>
        <w:tab/>
        <w:t>6</w:t>
      </w:r>
      <w:r w:rsidR="00C54720">
        <w:rPr>
          <w:color w:val="365F91"/>
          <w:sz w:val="24"/>
          <w:szCs w:val="24"/>
        </w:rPr>
        <w:t>5</w:t>
      </w:r>
      <w:r>
        <w:rPr>
          <w:color w:val="365F91"/>
          <w:sz w:val="24"/>
          <w:szCs w:val="24"/>
        </w:rPr>
        <w:t xml:space="preserve">.-usd </w:t>
      </w:r>
    </w:p>
    <w:p w14:paraId="47A68291" w14:textId="77777777" w:rsidR="00FD56BF" w:rsidRDefault="00FD56BF" w:rsidP="00FD56BF">
      <w:pPr>
        <w:ind w:left="-426"/>
        <w:jc w:val="both"/>
        <w:rPr>
          <w:color w:val="365F91"/>
          <w:sz w:val="24"/>
          <w:szCs w:val="24"/>
        </w:rPr>
      </w:pPr>
    </w:p>
    <w:p w14:paraId="59EBCAEB" w14:textId="77777777" w:rsidR="00FD56BF" w:rsidRDefault="00FD56BF" w:rsidP="00FD56BF">
      <w:pPr>
        <w:ind w:left="-426"/>
        <w:rPr>
          <w:b/>
          <w:color w:val="365F91"/>
          <w:sz w:val="24"/>
          <w:szCs w:val="24"/>
        </w:rPr>
      </w:pPr>
      <w:r>
        <w:rPr>
          <w:b/>
          <w:color w:val="365F91"/>
          <w:sz w:val="24"/>
          <w:szCs w:val="24"/>
        </w:rPr>
        <w:t>5º DÍA | CAPADOCIA (D,C )</w:t>
      </w:r>
    </w:p>
    <w:p w14:paraId="45D475D5" w14:textId="1886660E" w:rsidR="00FD56BF" w:rsidRDefault="00BD6076" w:rsidP="00FD56BF">
      <w:pPr>
        <w:ind w:left="-426"/>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sidR="00FD56BF">
        <w:rPr>
          <w:b/>
          <w:color w:val="E36C09"/>
          <w:sz w:val="24"/>
          <w:szCs w:val="24"/>
        </w:rPr>
        <w:t xml:space="preserve">| EXCURSION EN GLOBO   </w:t>
      </w:r>
    </w:p>
    <w:p w14:paraId="02B94BC4" w14:textId="77777777" w:rsidR="00FD56BF" w:rsidRDefault="00FD56BF" w:rsidP="00FD56BF">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199C5A73" w14:textId="77777777" w:rsidR="00FD56BF" w:rsidRDefault="00FD56BF" w:rsidP="00FD56BF">
      <w:pPr>
        <w:rPr>
          <w:b/>
          <w:color w:val="365F91"/>
          <w:sz w:val="24"/>
          <w:szCs w:val="24"/>
        </w:rPr>
      </w:pPr>
    </w:p>
    <w:p w14:paraId="1E46A2C2" w14:textId="77777777" w:rsidR="00FD56BF" w:rsidRDefault="00FD56BF" w:rsidP="00FD56BF">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  </w:t>
      </w:r>
      <w:r>
        <w:rPr>
          <w:i/>
          <w:color w:val="365F91"/>
          <w:sz w:val="24"/>
          <w:szCs w:val="24"/>
        </w:rPr>
        <w:t>Valle de Goreme</w:t>
      </w:r>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16DEA0B4" w14:textId="77777777" w:rsidR="00FD56BF" w:rsidRDefault="00FD56BF" w:rsidP="00FD56BF">
      <w:pPr>
        <w:ind w:left="-426"/>
        <w:jc w:val="both"/>
        <w:rPr>
          <w:b/>
          <w:color w:val="365F91"/>
          <w:sz w:val="19"/>
          <w:szCs w:val="19"/>
        </w:rPr>
      </w:pPr>
    </w:p>
    <w:p w14:paraId="75C7E404" w14:textId="383F653C" w:rsidR="00FD56BF" w:rsidRDefault="00BD6076" w:rsidP="00FD56BF">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w:t>
      </w:r>
      <w:r w:rsidR="00FD56BF">
        <w:rPr>
          <w:b/>
          <w:color w:val="E36C09"/>
          <w:sz w:val="24"/>
          <w:szCs w:val="24"/>
        </w:rPr>
        <w:t>| NOCHE TURCA  </w:t>
      </w:r>
    </w:p>
    <w:p w14:paraId="10836A5D" w14:textId="77777777" w:rsidR="00FD56BF" w:rsidRDefault="00FD56BF" w:rsidP="00FD56BF">
      <w:pPr>
        <w:ind w:left="-426"/>
        <w:jc w:val="both"/>
        <w:rPr>
          <w:color w:val="365F91"/>
          <w:sz w:val="24"/>
          <w:szCs w:val="24"/>
        </w:rPr>
      </w:pPr>
      <w:r>
        <w:rPr>
          <w:color w:val="365F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1C941D79" w14:textId="77777777" w:rsidR="00FD56BF" w:rsidRDefault="00FD56BF" w:rsidP="00FD56BF">
      <w:pPr>
        <w:rPr>
          <w:b/>
          <w:smallCaps/>
          <w:color w:val="365F91"/>
        </w:rPr>
      </w:pPr>
    </w:p>
    <w:p w14:paraId="793B5A75" w14:textId="18D72BDE" w:rsidR="00FD56BF" w:rsidRPr="00B54D23" w:rsidRDefault="00FD56BF" w:rsidP="00FD56BF">
      <w:pPr>
        <w:ind w:left="-426"/>
        <w:jc w:val="both"/>
        <w:rPr>
          <w:color w:val="365F91"/>
          <w:sz w:val="24"/>
          <w:szCs w:val="24"/>
        </w:rPr>
      </w:pPr>
      <w:r w:rsidRPr="00B54D23">
        <w:rPr>
          <w:color w:val="365F91"/>
          <w:sz w:val="24"/>
          <w:szCs w:val="24"/>
        </w:rPr>
        <w:t xml:space="preserve">Precio por persona             </w:t>
      </w:r>
      <w:r w:rsidR="00C54720">
        <w:rPr>
          <w:color w:val="365F91"/>
          <w:sz w:val="24"/>
          <w:szCs w:val="24"/>
        </w:rPr>
        <w:t>80</w:t>
      </w:r>
      <w:r>
        <w:rPr>
          <w:color w:val="365F91"/>
          <w:sz w:val="24"/>
          <w:szCs w:val="24"/>
        </w:rPr>
        <w:t>.</w:t>
      </w:r>
      <w:r w:rsidRPr="00B54D23">
        <w:rPr>
          <w:color w:val="365F91"/>
          <w:sz w:val="24"/>
          <w:szCs w:val="24"/>
        </w:rPr>
        <w:t>-usd</w:t>
      </w:r>
    </w:p>
    <w:p w14:paraId="750A40D9" w14:textId="1380506D" w:rsidR="00FD56BF" w:rsidRDefault="00FD56BF" w:rsidP="00FD56BF">
      <w:pPr>
        <w:ind w:left="-426"/>
        <w:jc w:val="both"/>
        <w:rPr>
          <w:color w:val="365F91"/>
          <w:sz w:val="24"/>
          <w:szCs w:val="24"/>
        </w:rPr>
      </w:pPr>
      <w:r w:rsidRPr="00B54D23">
        <w:rPr>
          <w:color w:val="365F91"/>
          <w:sz w:val="24"/>
          <w:szCs w:val="24"/>
        </w:rPr>
        <w:t xml:space="preserve">Facturacion operador        </w:t>
      </w:r>
      <w:r>
        <w:rPr>
          <w:color w:val="365F91"/>
          <w:sz w:val="24"/>
          <w:szCs w:val="24"/>
        </w:rPr>
        <w:t>6</w:t>
      </w:r>
      <w:r w:rsidR="00C54720">
        <w:rPr>
          <w:color w:val="365F91"/>
          <w:sz w:val="24"/>
          <w:szCs w:val="24"/>
        </w:rPr>
        <w:t>5</w:t>
      </w:r>
      <w:r w:rsidRPr="00B54D23">
        <w:rPr>
          <w:color w:val="365F91"/>
          <w:sz w:val="24"/>
          <w:szCs w:val="24"/>
        </w:rPr>
        <w:t>.-usd</w:t>
      </w:r>
    </w:p>
    <w:p w14:paraId="7927C385" w14:textId="77777777" w:rsidR="00FD56BF" w:rsidRDefault="00FD56BF" w:rsidP="00FD56BF">
      <w:pPr>
        <w:rPr>
          <w:b/>
          <w:smallCaps/>
          <w:color w:val="365F91"/>
        </w:rPr>
      </w:pPr>
    </w:p>
    <w:p w14:paraId="54B902BD" w14:textId="77777777" w:rsidR="003F5C23" w:rsidRDefault="003F5C23" w:rsidP="00FD56BF">
      <w:pPr>
        <w:rPr>
          <w:b/>
          <w:smallCaps/>
          <w:color w:val="365F91"/>
        </w:rPr>
      </w:pPr>
    </w:p>
    <w:p w14:paraId="3BD5DC8D" w14:textId="77777777" w:rsidR="003F5C23" w:rsidRDefault="003F5C23" w:rsidP="00FD56BF">
      <w:pPr>
        <w:rPr>
          <w:b/>
          <w:smallCaps/>
          <w:color w:val="365F91"/>
        </w:rPr>
      </w:pPr>
    </w:p>
    <w:p w14:paraId="02BD30F9" w14:textId="77777777" w:rsidR="003F5C23" w:rsidRDefault="003F5C23" w:rsidP="00FD56BF">
      <w:pPr>
        <w:rPr>
          <w:b/>
          <w:smallCaps/>
          <w:color w:val="365F91"/>
        </w:rPr>
      </w:pPr>
    </w:p>
    <w:p w14:paraId="0584C5D3" w14:textId="77777777" w:rsidR="00FD56BF" w:rsidRDefault="00FD56BF" w:rsidP="00FD56BF">
      <w:pPr>
        <w:ind w:left="-426"/>
        <w:rPr>
          <w:b/>
          <w:color w:val="365F91"/>
          <w:sz w:val="24"/>
          <w:szCs w:val="24"/>
        </w:rPr>
      </w:pPr>
      <w:r>
        <w:rPr>
          <w:b/>
          <w:color w:val="365F91"/>
          <w:sz w:val="24"/>
          <w:szCs w:val="24"/>
        </w:rPr>
        <w:t>6º DÍA | CAPADOCIA | PAMUKKALE   (D,C)</w:t>
      </w:r>
    </w:p>
    <w:p w14:paraId="51A5D08C" w14:textId="77777777" w:rsidR="00FD56BF" w:rsidRDefault="00FD56BF" w:rsidP="00FD56BF">
      <w:pPr>
        <w:ind w:left="-426"/>
        <w:jc w:val="both"/>
        <w:rPr>
          <w:color w:val="365F91"/>
          <w:sz w:val="24"/>
          <w:szCs w:val="24"/>
        </w:rPr>
      </w:pPr>
      <w:r>
        <w:rPr>
          <w:color w:val="365F91"/>
          <w:sz w:val="24"/>
          <w:szCs w:val="24"/>
        </w:rPr>
        <w:t xml:space="preserve">Desayuno y salida para Pamukkale ( 610 km).  En el percurso, parada para visitar el </w:t>
      </w:r>
      <w:r>
        <w:rPr>
          <w:i/>
          <w:color w:val="365F91"/>
          <w:sz w:val="24"/>
          <w:szCs w:val="24"/>
        </w:rPr>
        <w:t xml:space="preserve">Caravanserail </w:t>
      </w:r>
      <w:r>
        <w:rPr>
          <w:color w:val="365F91"/>
          <w:sz w:val="24"/>
          <w:szCs w:val="24"/>
        </w:rPr>
        <w:t xml:space="preserve">posada Selyúcida de la era medieval. Continuación para Pamukkale. Tiempo libre en </w:t>
      </w:r>
      <w:r>
        <w:rPr>
          <w:i/>
          <w:color w:val="365F91"/>
          <w:sz w:val="24"/>
          <w:szCs w:val="24"/>
        </w:rPr>
        <w:t>Pamukkale</w:t>
      </w:r>
      <w:r>
        <w:rPr>
          <w:color w:val="365F91"/>
          <w:sz w:val="24"/>
          <w:szCs w:val="24"/>
        </w:rPr>
        <w:t xml:space="preserve"> “Castillo de Algodón”, único en el mundo con sus piscinas naturales de aguas termales calizas y las cascadas petrificadas de travertino. Cena y alojamiento en el hotel.</w:t>
      </w:r>
    </w:p>
    <w:p w14:paraId="613E5ABB" w14:textId="77777777" w:rsidR="00FD56BF" w:rsidRPr="00C86848" w:rsidRDefault="00FD56BF" w:rsidP="00FD56BF">
      <w:pPr>
        <w:ind w:left="-426"/>
        <w:jc w:val="both"/>
        <w:rPr>
          <w:color w:val="365F91"/>
          <w:sz w:val="24"/>
          <w:szCs w:val="24"/>
        </w:rPr>
      </w:pPr>
    </w:p>
    <w:p w14:paraId="4669F547" w14:textId="2E5F92FC" w:rsidR="00972BC7" w:rsidRDefault="00FD56BF" w:rsidP="00972BC7">
      <w:pPr>
        <w:ind w:left="-426"/>
        <w:rPr>
          <w:b/>
          <w:color w:val="365F91"/>
          <w:sz w:val="24"/>
          <w:szCs w:val="24"/>
        </w:rPr>
      </w:pPr>
      <w:r>
        <w:rPr>
          <w:b/>
          <w:color w:val="365F91"/>
          <w:sz w:val="24"/>
          <w:szCs w:val="24"/>
        </w:rPr>
        <w:t xml:space="preserve">7º DÍA | </w:t>
      </w:r>
      <w:bookmarkEnd w:id="2"/>
      <w:r w:rsidR="00972BC7">
        <w:rPr>
          <w:b/>
          <w:color w:val="365F91"/>
          <w:sz w:val="24"/>
          <w:szCs w:val="24"/>
        </w:rPr>
        <w:t xml:space="preserve">PAMUKKALE | EFESO | VUELO PARA </w:t>
      </w:r>
      <w:r w:rsidR="0028054B" w:rsidRPr="000829DF">
        <w:rPr>
          <w:rFonts w:asciiTheme="minorHAnsi" w:hAnsiTheme="minorHAnsi" w:cstheme="minorHAnsi"/>
          <w:b/>
          <w:iCs/>
          <w:color w:val="365F91" w:themeColor="accent1" w:themeShade="BF"/>
          <w:sz w:val="24"/>
          <w:szCs w:val="24"/>
          <w:lang w:val="es-ES"/>
        </w:rPr>
        <w:t>EREVÁN</w:t>
      </w:r>
      <w:r w:rsidR="0028054B">
        <w:rPr>
          <w:rFonts w:asciiTheme="minorHAnsi" w:hAnsiTheme="minorHAnsi" w:cstheme="minorHAnsi"/>
          <w:b/>
          <w:iCs/>
          <w:color w:val="365F91" w:themeColor="accent1" w:themeShade="BF"/>
          <w:sz w:val="24"/>
          <w:szCs w:val="24"/>
          <w:lang w:val="es-ES"/>
        </w:rPr>
        <w:t xml:space="preserve"> </w:t>
      </w:r>
      <w:r w:rsidR="00972BC7">
        <w:rPr>
          <w:b/>
          <w:color w:val="365F91"/>
          <w:sz w:val="24"/>
          <w:szCs w:val="24"/>
        </w:rPr>
        <w:t xml:space="preserve"> (D)</w:t>
      </w:r>
    </w:p>
    <w:p w14:paraId="69F373C4" w14:textId="1C1769CA" w:rsidR="00972BC7" w:rsidRPr="00013AB1" w:rsidRDefault="00972BC7" w:rsidP="00972BC7">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xml:space="preserve">, supuesta última morada de la Madre de Jesús. Parada en un centro de producción de cuero y continuación por el aeropuerto de İzmir-Esmirna  (~65 km.)  para tomar un vuelo </w:t>
      </w:r>
      <w:r w:rsidR="0028054B">
        <w:rPr>
          <w:color w:val="365F91"/>
          <w:sz w:val="24"/>
          <w:szCs w:val="24"/>
        </w:rPr>
        <w:t xml:space="preserve">internacional a Erevan via Estambul </w:t>
      </w:r>
      <w:r>
        <w:rPr>
          <w:color w:val="365F91"/>
          <w:sz w:val="24"/>
          <w:szCs w:val="24"/>
        </w:rPr>
        <w:t>( incluido ). Llegada a E</w:t>
      </w:r>
      <w:r w:rsidR="0028054B">
        <w:rPr>
          <w:color w:val="365F91"/>
          <w:sz w:val="24"/>
          <w:szCs w:val="24"/>
        </w:rPr>
        <w:t>revan a las 02:40</w:t>
      </w:r>
      <w:r>
        <w:rPr>
          <w:color w:val="365F91"/>
          <w:sz w:val="24"/>
          <w:szCs w:val="24"/>
        </w:rPr>
        <w:t xml:space="preserve"> . Traslado al hotel </w:t>
      </w:r>
      <w:r w:rsidR="0028054B">
        <w:rPr>
          <w:color w:val="365F91"/>
          <w:sz w:val="24"/>
          <w:szCs w:val="24"/>
        </w:rPr>
        <w:t xml:space="preserve">. ( check in al hotel </w:t>
      </w:r>
      <w:r w:rsidR="006627CC">
        <w:rPr>
          <w:color w:val="365F91"/>
          <w:sz w:val="24"/>
          <w:szCs w:val="24"/>
        </w:rPr>
        <w:t>imediato</w:t>
      </w:r>
      <w:r w:rsidR="0028054B">
        <w:rPr>
          <w:color w:val="365F91"/>
          <w:sz w:val="24"/>
          <w:szCs w:val="24"/>
        </w:rPr>
        <w:t xml:space="preserve"> ) .</w:t>
      </w:r>
      <w:r>
        <w:rPr>
          <w:color w:val="365F91"/>
          <w:sz w:val="24"/>
          <w:szCs w:val="24"/>
        </w:rPr>
        <w:t xml:space="preserve"> Alojamiento en el hotel.</w:t>
      </w:r>
    </w:p>
    <w:p w14:paraId="1A7CD652" w14:textId="3BAD1147" w:rsidR="00FD56BF" w:rsidRPr="006B2459" w:rsidRDefault="00FD56BF" w:rsidP="00972BC7">
      <w:pPr>
        <w:ind w:left="-426"/>
        <w:rPr>
          <w:b/>
          <w:color w:val="365F91"/>
          <w:sz w:val="24"/>
          <w:szCs w:val="24"/>
        </w:rPr>
      </w:pPr>
    </w:p>
    <w:p w14:paraId="4236BDE3" w14:textId="33817A93" w:rsidR="00FD56BF" w:rsidRDefault="00972BC7" w:rsidP="00FD56BF">
      <w:pPr>
        <w:ind w:left="-426"/>
        <w:rPr>
          <w:b/>
          <w:color w:val="365F91"/>
          <w:sz w:val="24"/>
          <w:szCs w:val="24"/>
        </w:rPr>
      </w:pPr>
      <w:r>
        <w:rPr>
          <w:b/>
          <w:color w:val="365F91"/>
          <w:sz w:val="24"/>
          <w:szCs w:val="24"/>
        </w:rPr>
        <w:t>8</w:t>
      </w:r>
      <w:r w:rsidR="00FD56BF">
        <w:rPr>
          <w:b/>
          <w:color w:val="365F91"/>
          <w:sz w:val="24"/>
          <w:szCs w:val="24"/>
        </w:rPr>
        <w:t xml:space="preserve">º DÍA | </w:t>
      </w:r>
      <w:bookmarkStart w:id="5" w:name="_Hlk198123073"/>
      <w:r w:rsidR="000829DF" w:rsidRPr="000829DF">
        <w:rPr>
          <w:rFonts w:asciiTheme="minorHAnsi" w:hAnsiTheme="minorHAnsi" w:cstheme="minorHAnsi"/>
          <w:b/>
          <w:iCs/>
          <w:color w:val="365F91" w:themeColor="accent1" w:themeShade="BF"/>
          <w:sz w:val="24"/>
          <w:szCs w:val="24"/>
          <w:lang w:val="es-ES"/>
        </w:rPr>
        <w:t>EREVÁN</w:t>
      </w:r>
      <w:bookmarkEnd w:id="5"/>
      <w:r w:rsidR="000829DF" w:rsidRPr="000829DF">
        <w:rPr>
          <w:b/>
          <w:iCs/>
          <w:color w:val="365F91" w:themeColor="accent1" w:themeShade="BF"/>
          <w:sz w:val="24"/>
          <w:szCs w:val="24"/>
        </w:rPr>
        <w:t xml:space="preserve"> </w:t>
      </w:r>
      <w:r w:rsidR="00FD56BF">
        <w:rPr>
          <w:b/>
          <w:color w:val="365F91"/>
          <w:sz w:val="24"/>
          <w:szCs w:val="24"/>
        </w:rPr>
        <w:t>(D)</w:t>
      </w:r>
    </w:p>
    <w:p w14:paraId="3A33A100" w14:textId="4D0FB72E" w:rsidR="0028054B" w:rsidRPr="0028054B" w:rsidRDefault="00FD56BF" w:rsidP="0028054B">
      <w:pPr>
        <w:pBdr>
          <w:top w:val="nil"/>
          <w:left w:val="nil"/>
          <w:bottom w:val="nil"/>
          <w:right w:val="nil"/>
          <w:between w:val="nil"/>
        </w:pBdr>
        <w:ind w:left="-426"/>
        <w:rPr>
          <w:bCs/>
          <w:color w:val="365F91"/>
          <w:sz w:val="24"/>
          <w:szCs w:val="24"/>
        </w:rPr>
      </w:pPr>
      <w:r>
        <w:rPr>
          <w:color w:val="376092"/>
          <w:sz w:val="24"/>
          <w:szCs w:val="24"/>
        </w:rPr>
        <w:t>Desayuno en el hotel .</w:t>
      </w:r>
      <w:r w:rsidRPr="00A954C5">
        <w:rPr>
          <w:color w:val="376092"/>
          <w:sz w:val="24"/>
          <w:szCs w:val="24"/>
        </w:rPr>
        <w:t xml:space="preserve"> </w:t>
      </w:r>
      <w:bookmarkEnd w:id="1"/>
      <w:r w:rsidR="0028054B">
        <w:rPr>
          <w:color w:val="376092"/>
          <w:sz w:val="24"/>
          <w:szCs w:val="24"/>
        </w:rPr>
        <w:t>Dia libre.</w:t>
      </w:r>
      <w:r w:rsidR="0024556A">
        <w:rPr>
          <w:bCs/>
          <w:color w:val="365F91"/>
          <w:sz w:val="24"/>
          <w:szCs w:val="24"/>
        </w:rPr>
        <w:t xml:space="preserve"> Alojamiento en el hotel. </w:t>
      </w:r>
      <w:r w:rsidR="0028054B">
        <w:rPr>
          <w:bCs/>
          <w:color w:val="365F91"/>
          <w:sz w:val="24"/>
          <w:szCs w:val="24"/>
        </w:rPr>
        <w:t xml:space="preserve">( </w:t>
      </w:r>
      <w:r w:rsidR="0028054B" w:rsidRPr="0028054B">
        <w:rPr>
          <w:color w:val="365F91"/>
          <w:sz w:val="24"/>
          <w:szCs w:val="24"/>
        </w:rPr>
        <w:t xml:space="preserve">La llegada a Ereván será </w:t>
      </w:r>
      <w:r w:rsidR="0028054B">
        <w:rPr>
          <w:color w:val="365F91"/>
          <w:sz w:val="24"/>
          <w:szCs w:val="24"/>
        </w:rPr>
        <w:t xml:space="preserve">el dia 8 </w:t>
      </w:r>
      <w:r w:rsidR="0028054B" w:rsidRPr="0028054B">
        <w:rPr>
          <w:color w:val="365F91"/>
          <w:sz w:val="24"/>
          <w:szCs w:val="24"/>
        </w:rPr>
        <w:t>a las 02:40.</w:t>
      </w:r>
      <w:r w:rsidR="0028054B" w:rsidRPr="0028054B">
        <w:rPr>
          <w:color w:val="365F91"/>
          <w:sz w:val="24"/>
          <w:szCs w:val="24"/>
        </w:rPr>
        <w:br/>
        <w:t>Los pasajeros podrán estar en el hotel alrededor de las 04:00.Por esta razón, este día se ha dejado libre para descansar.</w:t>
      </w:r>
      <w:r w:rsidR="0028054B">
        <w:rPr>
          <w:color w:val="365F91"/>
          <w:sz w:val="24"/>
          <w:szCs w:val="24"/>
        </w:rPr>
        <w:t>)</w:t>
      </w:r>
    </w:p>
    <w:p w14:paraId="231CEA3E" w14:textId="77777777" w:rsidR="0024556A" w:rsidRDefault="0024556A" w:rsidP="00FD56BF">
      <w:pPr>
        <w:pBdr>
          <w:top w:val="nil"/>
          <w:left w:val="nil"/>
          <w:bottom w:val="nil"/>
          <w:right w:val="nil"/>
          <w:between w:val="nil"/>
        </w:pBdr>
        <w:ind w:left="-426"/>
        <w:rPr>
          <w:color w:val="376092"/>
          <w:sz w:val="24"/>
          <w:szCs w:val="24"/>
        </w:rPr>
      </w:pPr>
    </w:p>
    <w:p w14:paraId="125BB527" w14:textId="3E781445" w:rsidR="0024556A" w:rsidRDefault="00972BC7" w:rsidP="00FD56BF">
      <w:pPr>
        <w:pBdr>
          <w:top w:val="nil"/>
          <w:left w:val="nil"/>
          <w:bottom w:val="nil"/>
          <w:right w:val="nil"/>
          <w:between w:val="nil"/>
        </w:pBdr>
        <w:ind w:left="-426"/>
        <w:rPr>
          <w:b/>
          <w:color w:val="365F91"/>
          <w:sz w:val="24"/>
          <w:szCs w:val="24"/>
        </w:rPr>
      </w:pPr>
      <w:r>
        <w:rPr>
          <w:b/>
          <w:color w:val="365F91"/>
          <w:sz w:val="24"/>
          <w:szCs w:val="24"/>
        </w:rPr>
        <w:t>9</w:t>
      </w:r>
      <w:r w:rsidR="0024556A">
        <w:rPr>
          <w:b/>
          <w:color w:val="365F91"/>
          <w:sz w:val="24"/>
          <w:szCs w:val="24"/>
        </w:rPr>
        <w:t xml:space="preserve">º DÍA | </w:t>
      </w:r>
      <w:r w:rsidR="000829DF" w:rsidRPr="000829DF">
        <w:rPr>
          <w:rFonts w:asciiTheme="minorHAnsi" w:hAnsiTheme="minorHAnsi" w:cstheme="minorHAnsi"/>
          <w:b/>
          <w:iCs/>
          <w:color w:val="365F91" w:themeColor="accent1" w:themeShade="BF"/>
          <w:sz w:val="24"/>
          <w:szCs w:val="24"/>
          <w:lang w:val="es-ES"/>
        </w:rPr>
        <w:t>EREVÁN</w:t>
      </w:r>
      <w:r w:rsidR="000829DF">
        <w:rPr>
          <w:b/>
          <w:color w:val="365F91"/>
          <w:sz w:val="24"/>
          <w:szCs w:val="24"/>
          <w:lang w:val="es-ES"/>
        </w:rPr>
        <w:t xml:space="preserve"> </w:t>
      </w:r>
      <w:r w:rsidR="0024556A">
        <w:rPr>
          <w:b/>
          <w:color w:val="365F91"/>
          <w:sz w:val="24"/>
          <w:szCs w:val="24"/>
          <w:lang w:val="es-ES"/>
        </w:rPr>
        <w:t>(D)</w:t>
      </w:r>
    </w:p>
    <w:p w14:paraId="5D8EDC2E" w14:textId="77777777" w:rsidR="007811A4" w:rsidRPr="00013AB1" w:rsidRDefault="007811A4" w:rsidP="007811A4">
      <w:pPr>
        <w:ind w:left="-426"/>
        <w:jc w:val="both"/>
        <w:rPr>
          <w:color w:val="365F91"/>
          <w:sz w:val="24"/>
          <w:szCs w:val="24"/>
        </w:rPr>
      </w:pPr>
      <w:r w:rsidRPr="007811A4">
        <w:rPr>
          <w:bCs/>
          <w:color w:val="365F91"/>
          <w:sz w:val="24"/>
          <w:szCs w:val="24"/>
          <w:lang w:val="es-ES"/>
        </w:rPr>
        <w:t xml:space="preserve">Desayuno en el hotel. A la hora prevista encuentro con el guía en la recepción del hotel. Visitamos los principales lugares de la capital -Plaza de la República, Cascada con el centro de arte contemporáneo Cafesjian, calle Abovyán etc. Visitaremos también el famoso mercado de pulgas Vernisaje. Tiempo libre para pasear por la capital. </w:t>
      </w:r>
      <w:r>
        <w:rPr>
          <w:color w:val="365F91"/>
          <w:sz w:val="24"/>
          <w:szCs w:val="24"/>
        </w:rPr>
        <w:t>Alojamiento en el hotel.</w:t>
      </w:r>
    </w:p>
    <w:p w14:paraId="390C3F4D" w14:textId="4CA1A7ED" w:rsidR="000829DF" w:rsidRDefault="000829DF" w:rsidP="00A31650">
      <w:pPr>
        <w:pBdr>
          <w:top w:val="nil"/>
          <w:left w:val="nil"/>
          <w:bottom w:val="nil"/>
          <w:right w:val="nil"/>
          <w:between w:val="nil"/>
        </w:pBdr>
        <w:jc w:val="both"/>
        <w:rPr>
          <w:b/>
          <w:color w:val="365F91"/>
          <w:sz w:val="24"/>
          <w:szCs w:val="24"/>
        </w:rPr>
      </w:pPr>
    </w:p>
    <w:p w14:paraId="2EF6DEF4" w14:textId="5771AABD" w:rsidR="0024556A" w:rsidRDefault="00972BC7" w:rsidP="00FD56BF">
      <w:pPr>
        <w:pBdr>
          <w:top w:val="nil"/>
          <w:left w:val="nil"/>
          <w:bottom w:val="nil"/>
          <w:right w:val="nil"/>
          <w:between w:val="nil"/>
        </w:pBdr>
        <w:ind w:left="-426"/>
        <w:rPr>
          <w:b/>
          <w:color w:val="365F91"/>
          <w:sz w:val="24"/>
          <w:szCs w:val="24"/>
        </w:rPr>
      </w:pPr>
      <w:r>
        <w:rPr>
          <w:b/>
          <w:color w:val="365F91"/>
          <w:sz w:val="24"/>
          <w:szCs w:val="24"/>
        </w:rPr>
        <w:t>10</w:t>
      </w:r>
      <w:r w:rsidR="0024556A">
        <w:rPr>
          <w:b/>
          <w:color w:val="365F91"/>
          <w:sz w:val="24"/>
          <w:szCs w:val="24"/>
        </w:rPr>
        <w:t>º DÍA |</w:t>
      </w:r>
      <w:r w:rsidR="0024556A" w:rsidRPr="0024556A">
        <w:rPr>
          <w:bCs/>
          <w:color w:val="365F91"/>
          <w:sz w:val="28"/>
          <w:szCs w:val="28"/>
          <w:lang w:val="es-ES"/>
        </w:rPr>
        <w:t xml:space="preserve"> </w:t>
      </w:r>
      <w:r w:rsidR="000829DF" w:rsidRPr="000829DF">
        <w:rPr>
          <w:b/>
          <w:color w:val="365F91"/>
          <w:sz w:val="24"/>
          <w:szCs w:val="24"/>
          <w:lang w:val="es-ES"/>
        </w:rPr>
        <w:t>EREVÁN</w:t>
      </w:r>
      <w:r w:rsidR="000829DF">
        <w:rPr>
          <w:b/>
          <w:color w:val="365F91"/>
          <w:sz w:val="24"/>
          <w:szCs w:val="24"/>
          <w:lang w:val="es-ES"/>
        </w:rPr>
        <w:t xml:space="preserve"> </w:t>
      </w:r>
      <w:r w:rsidR="000829DF">
        <w:rPr>
          <w:b/>
          <w:color w:val="365F91"/>
          <w:sz w:val="24"/>
          <w:szCs w:val="24"/>
        </w:rPr>
        <w:t xml:space="preserve">| </w:t>
      </w:r>
      <w:r w:rsidR="000829DF" w:rsidRPr="000829DF">
        <w:rPr>
          <w:b/>
          <w:color w:val="365F91"/>
          <w:sz w:val="24"/>
          <w:szCs w:val="24"/>
          <w:lang w:val="es-ES"/>
        </w:rPr>
        <w:t xml:space="preserve">GUEGHARD </w:t>
      </w:r>
      <w:r w:rsidR="000829DF">
        <w:rPr>
          <w:b/>
          <w:color w:val="365F91"/>
          <w:sz w:val="24"/>
          <w:szCs w:val="24"/>
        </w:rPr>
        <w:t xml:space="preserve">| </w:t>
      </w:r>
      <w:r w:rsidR="000829DF" w:rsidRPr="000829DF">
        <w:rPr>
          <w:b/>
          <w:color w:val="365F91"/>
          <w:sz w:val="24"/>
          <w:szCs w:val="24"/>
          <w:lang w:val="es-ES"/>
        </w:rPr>
        <w:t>GARNÍ</w:t>
      </w:r>
      <w:r w:rsidR="000829DF">
        <w:rPr>
          <w:b/>
          <w:color w:val="365F91"/>
          <w:sz w:val="24"/>
          <w:szCs w:val="24"/>
          <w:lang w:val="es-ES"/>
        </w:rPr>
        <w:t xml:space="preserve"> </w:t>
      </w:r>
      <w:r w:rsidR="000829DF">
        <w:rPr>
          <w:b/>
          <w:color w:val="365F91"/>
          <w:sz w:val="24"/>
          <w:szCs w:val="24"/>
        </w:rPr>
        <w:t xml:space="preserve">| </w:t>
      </w:r>
      <w:r w:rsidR="000829DF" w:rsidRPr="000829DF">
        <w:rPr>
          <w:b/>
          <w:color w:val="365F91"/>
          <w:sz w:val="24"/>
          <w:szCs w:val="24"/>
          <w:lang w:val="es-ES"/>
        </w:rPr>
        <w:t xml:space="preserve">EREVÁN </w:t>
      </w:r>
      <w:r w:rsidR="0024556A">
        <w:rPr>
          <w:b/>
          <w:color w:val="365F91"/>
          <w:sz w:val="24"/>
          <w:szCs w:val="24"/>
          <w:lang w:val="es-ES"/>
        </w:rPr>
        <w:t>(D)</w:t>
      </w:r>
    </w:p>
    <w:p w14:paraId="5C875953" w14:textId="5A27B1ED" w:rsidR="0024556A"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 xml:space="preserve">Desayuno en el hotel. Viaje al Monasterio Gueghard (s. VII-XII, UNESCO) cuya unicidad parcialmente excavado en la roca. Excursión en el monasterio. Nuestra siguiente parada es el  Templo Pagano Garní, el único templo pagano conservado en el territorio de la ex-Unión Soviética ( I siglo DC, UNESCO) donde veremos el baño al estilo romano.  Vuelta a </w:t>
      </w:r>
      <w:r w:rsidR="00EB2582">
        <w:rPr>
          <w:bCs/>
          <w:color w:val="365F91"/>
          <w:sz w:val="24"/>
          <w:szCs w:val="24"/>
          <w:lang w:val="es-ES"/>
        </w:rPr>
        <w:t>E</w:t>
      </w:r>
      <w:r w:rsidRPr="000829DF">
        <w:rPr>
          <w:bCs/>
          <w:color w:val="365F91"/>
          <w:sz w:val="24"/>
          <w:szCs w:val="24"/>
          <w:lang w:val="es-ES"/>
        </w:rPr>
        <w:t>reván.  Tiempo libre. Alojamiento</w:t>
      </w:r>
      <w:r>
        <w:rPr>
          <w:bCs/>
          <w:color w:val="365F91"/>
          <w:sz w:val="24"/>
          <w:szCs w:val="24"/>
          <w:lang w:val="es-ES"/>
        </w:rPr>
        <w:t xml:space="preserve"> en el hotel.</w:t>
      </w:r>
    </w:p>
    <w:p w14:paraId="270BA58D" w14:textId="77777777" w:rsidR="000829DF" w:rsidRPr="0024556A" w:rsidRDefault="000829DF" w:rsidP="000829DF">
      <w:pPr>
        <w:pBdr>
          <w:top w:val="nil"/>
          <w:left w:val="nil"/>
          <w:bottom w:val="nil"/>
          <w:right w:val="nil"/>
          <w:between w:val="nil"/>
        </w:pBdr>
        <w:ind w:left="-426"/>
        <w:jc w:val="both"/>
        <w:rPr>
          <w:b/>
          <w:color w:val="365F91"/>
          <w:sz w:val="24"/>
          <w:szCs w:val="24"/>
          <w:lang w:val="es-ES"/>
        </w:rPr>
      </w:pPr>
    </w:p>
    <w:p w14:paraId="318AE168" w14:textId="7D99FEF6" w:rsidR="0024556A" w:rsidRDefault="0024556A" w:rsidP="00FD56BF">
      <w:pPr>
        <w:pBdr>
          <w:top w:val="nil"/>
          <w:left w:val="nil"/>
          <w:bottom w:val="nil"/>
          <w:right w:val="nil"/>
          <w:between w:val="nil"/>
        </w:pBdr>
        <w:ind w:left="-426"/>
        <w:rPr>
          <w:b/>
          <w:color w:val="365F91"/>
          <w:sz w:val="24"/>
          <w:szCs w:val="24"/>
        </w:rPr>
      </w:pPr>
      <w:r>
        <w:rPr>
          <w:b/>
          <w:color w:val="365F91"/>
          <w:sz w:val="24"/>
          <w:szCs w:val="24"/>
        </w:rPr>
        <w:t>1</w:t>
      </w:r>
      <w:r w:rsidR="00972BC7">
        <w:rPr>
          <w:b/>
          <w:color w:val="365F91"/>
          <w:sz w:val="24"/>
          <w:szCs w:val="24"/>
        </w:rPr>
        <w:t>1</w:t>
      </w:r>
      <w:r>
        <w:rPr>
          <w:b/>
          <w:color w:val="365F91"/>
          <w:sz w:val="24"/>
          <w:szCs w:val="24"/>
        </w:rPr>
        <w:t>º DÍA |</w:t>
      </w:r>
      <w:r w:rsidRPr="0024556A">
        <w:rPr>
          <w:bCs/>
          <w:color w:val="365F91"/>
          <w:sz w:val="28"/>
          <w:szCs w:val="28"/>
          <w:lang w:val="es-ES"/>
        </w:rPr>
        <w:t xml:space="preserve"> </w:t>
      </w:r>
      <w:r w:rsidR="00113D6A" w:rsidRPr="00113D6A">
        <w:rPr>
          <w:b/>
          <w:color w:val="365F91"/>
          <w:sz w:val="24"/>
          <w:szCs w:val="24"/>
          <w:lang w:val="es-ES"/>
        </w:rPr>
        <w:t xml:space="preserve">EREVÁN </w:t>
      </w:r>
      <w:r w:rsidR="00113D6A">
        <w:rPr>
          <w:b/>
          <w:color w:val="365F91"/>
          <w:sz w:val="24"/>
          <w:szCs w:val="24"/>
        </w:rPr>
        <w:t>|</w:t>
      </w:r>
      <w:r w:rsidR="00113D6A" w:rsidRPr="00113D6A">
        <w:rPr>
          <w:b/>
          <w:color w:val="365F91"/>
          <w:sz w:val="24"/>
          <w:szCs w:val="24"/>
          <w:lang w:val="es-ES"/>
        </w:rPr>
        <w:t xml:space="preserve"> ECHMIADZÍN </w:t>
      </w:r>
      <w:r w:rsidR="00113D6A">
        <w:rPr>
          <w:b/>
          <w:color w:val="365F91"/>
          <w:sz w:val="24"/>
          <w:szCs w:val="24"/>
        </w:rPr>
        <w:t>|</w:t>
      </w:r>
      <w:r w:rsidR="00113D6A" w:rsidRPr="00113D6A">
        <w:rPr>
          <w:b/>
          <w:color w:val="365F91"/>
          <w:sz w:val="24"/>
          <w:szCs w:val="24"/>
          <w:lang w:val="es-ES"/>
        </w:rPr>
        <w:t xml:space="preserve"> ZVARTNOTS </w:t>
      </w:r>
      <w:r w:rsidR="00113D6A">
        <w:rPr>
          <w:b/>
          <w:color w:val="365F91"/>
          <w:sz w:val="24"/>
          <w:szCs w:val="24"/>
        </w:rPr>
        <w:t>|</w:t>
      </w:r>
      <w:r w:rsidR="00113D6A" w:rsidRPr="00113D6A">
        <w:rPr>
          <w:b/>
          <w:color w:val="365F91"/>
          <w:sz w:val="24"/>
          <w:szCs w:val="24"/>
          <w:lang w:val="es-ES"/>
        </w:rPr>
        <w:t xml:space="preserve"> EREVÁN </w:t>
      </w:r>
      <w:r>
        <w:rPr>
          <w:b/>
          <w:color w:val="365F91"/>
          <w:sz w:val="24"/>
          <w:szCs w:val="24"/>
          <w:lang w:val="es-ES"/>
        </w:rPr>
        <w:t>(D)</w:t>
      </w:r>
    </w:p>
    <w:p w14:paraId="3F630207" w14:textId="02ECDEFC" w:rsidR="0024556A" w:rsidRDefault="000829DF" w:rsidP="000829DF">
      <w:pPr>
        <w:pBdr>
          <w:top w:val="nil"/>
          <w:left w:val="nil"/>
          <w:bottom w:val="nil"/>
          <w:right w:val="nil"/>
          <w:between w:val="nil"/>
        </w:pBdr>
        <w:ind w:left="-426"/>
        <w:jc w:val="both"/>
        <w:rPr>
          <w:bCs/>
          <w:color w:val="365F91"/>
          <w:sz w:val="24"/>
          <w:szCs w:val="24"/>
          <w:lang w:val="es-ES"/>
        </w:rPr>
      </w:pPr>
      <w:r w:rsidRPr="000829DF">
        <w:rPr>
          <w:bCs/>
          <w:color w:val="365F91"/>
          <w:sz w:val="24"/>
          <w:szCs w:val="24"/>
          <w:lang w:val="es-ES"/>
        </w:rPr>
        <w:t xml:space="preserve">Desayuno en el hotel. Viaje a Echmiadzín-el centro espiritual de todos los armenios, la residencia del católicos y la primera iglesia cristiana en el mundo (año 303 DC, UNESCO) donde conoceremos los primeros años de la historia cristiana armenia. Asistiremos a la misa en la iglesia principal. Seguimos hacia las ruinas de la catedral Zvartnots (UNESCO) datado del VII siglo-una de las obras más extraordinarias de la arquitectura eclesiástica. Regreso a </w:t>
      </w:r>
      <w:r w:rsidR="006627CC">
        <w:rPr>
          <w:bCs/>
          <w:color w:val="365F91"/>
          <w:sz w:val="24"/>
          <w:szCs w:val="24"/>
          <w:lang w:val="es-ES"/>
        </w:rPr>
        <w:t>EREVÁN</w:t>
      </w:r>
      <w:r w:rsidRPr="000829DF">
        <w:rPr>
          <w:bCs/>
          <w:color w:val="365F91"/>
          <w:sz w:val="24"/>
          <w:szCs w:val="24"/>
          <w:lang w:val="es-ES"/>
        </w:rPr>
        <w:t xml:space="preserve"> .  Alojamiento</w:t>
      </w:r>
      <w:r>
        <w:rPr>
          <w:bCs/>
          <w:color w:val="365F91"/>
          <w:sz w:val="24"/>
          <w:szCs w:val="24"/>
          <w:lang w:val="es-ES"/>
        </w:rPr>
        <w:t xml:space="preserve"> en el hotel.</w:t>
      </w:r>
    </w:p>
    <w:p w14:paraId="409D5C84" w14:textId="77777777" w:rsidR="000829DF" w:rsidRPr="0024556A" w:rsidRDefault="000829DF" w:rsidP="00F4340F">
      <w:pPr>
        <w:pBdr>
          <w:top w:val="nil"/>
          <w:left w:val="nil"/>
          <w:bottom w:val="nil"/>
          <w:right w:val="nil"/>
          <w:between w:val="nil"/>
        </w:pBdr>
        <w:jc w:val="both"/>
        <w:rPr>
          <w:b/>
          <w:color w:val="365F91"/>
          <w:sz w:val="24"/>
          <w:szCs w:val="24"/>
          <w:lang w:val="es-ES"/>
        </w:rPr>
      </w:pPr>
    </w:p>
    <w:p w14:paraId="581B7CF3" w14:textId="0AD56A9C" w:rsidR="0024556A" w:rsidRDefault="0024556A" w:rsidP="00FD56BF">
      <w:pPr>
        <w:pBdr>
          <w:top w:val="nil"/>
          <w:left w:val="nil"/>
          <w:bottom w:val="nil"/>
          <w:right w:val="nil"/>
          <w:between w:val="nil"/>
        </w:pBdr>
        <w:ind w:left="-426"/>
        <w:rPr>
          <w:b/>
          <w:color w:val="365F91"/>
          <w:sz w:val="24"/>
          <w:szCs w:val="24"/>
        </w:rPr>
      </w:pPr>
      <w:r>
        <w:rPr>
          <w:b/>
          <w:color w:val="365F91"/>
          <w:sz w:val="24"/>
          <w:szCs w:val="24"/>
        </w:rPr>
        <w:t>1</w:t>
      </w:r>
      <w:r w:rsidR="00972BC7">
        <w:rPr>
          <w:b/>
          <w:color w:val="365F91"/>
          <w:sz w:val="24"/>
          <w:szCs w:val="24"/>
        </w:rPr>
        <w:t>2</w:t>
      </w:r>
      <w:r>
        <w:rPr>
          <w:b/>
          <w:color w:val="365F91"/>
          <w:sz w:val="24"/>
          <w:szCs w:val="24"/>
        </w:rPr>
        <w:t>º DÍA |</w:t>
      </w:r>
      <w:r w:rsidRPr="0024556A">
        <w:rPr>
          <w:bCs/>
          <w:color w:val="365F91"/>
          <w:sz w:val="28"/>
          <w:szCs w:val="28"/>
          <w:lang w:val="es-ES"/>
        </w:rPr>
        <w:t xml:space="preserve"> </w:t>
      </w:r>
      <w:r w:rsidR="00113D6A" w:rsidRPr="00113D6A">
        <w:rPr>
          <w:b/>
          <w:color w:val="365F91"/>
          <w:sz w:val="24"/>
          <w:szCs w:val="24"/>
          <w:lang w:val="es-ES"/>
        </w:rPr>
        <w:t>YEREVÁN</w:t>
      </w:r>
      <w:r w:rsidR="00113D6A">
        <w:rPr>
          <w:b/>
          <w:color w:val="365F91"/>
          <w:sz w:val="24"/>
          <w:szCs w:val="24"/>
          <w:lang w:val="es-ES"/>
        </w:rPr>
        <w:t xml:space="preserve"> </w:t>
      </w:r>
      <w:r w:rsidR="00113D6A">
        <w:rPr>
          <w:b/>
          <w:color w:val="365F91"/>
          <w:sz w:val="24"/>
          <w:szCs w:val="24"/>
        </w:rPr>
        <w:t xml:space="preserve">| </w:t>
      </w:r>
      <w:r w:rsidR="00113D6A" w:rsidRPr="00113D6A">
        <w:rPr>
          <w:b/>
          <w:color w:val="365F91"/>
          <w:sz w:val="24"/>
          <w:szCs w:val="24"/>
          <w:lang w:val="es-ES"/>
        </w:rPr>
        <w:t>SEVÁN</w:t>
      </w:r>
      <w:r w:rsidR="00113D6A">
        <w:rPr>
          <w:b/>
          <w:color w:val="365F91"/>
          <w:sz w:val="24"/>
          <w:szCs w:val="24"/>
          <w:lang w:val="es-ES"/>
        </w:rPr>
        <w:t xml:space="preserve"> </w:t>
      </w:r>
      <w:r w:rsidR="00113D6A">
        <w:rPr>
          <w:b/>
          <w:color w:val="365F91"/>
          <w:sz w:val="24"/>
          <w:szCs w:val="24"/>
        </w:rPr>
        <w:t>|</w:t>
      </w:r>
      <w:r w:rsidR="00113D6A" w:rsidRPr="00113D6A">
        <w:rPr>
          <w:b/>
          <w:color w:val="365F91"/>
          <w:sz w:val="24"/>
          <w:szCs w:val="24"/>
          <w:lang w:val="es-ES"/>
        </w:rPr>
        <w:t xml:space="preserve"> DILIJAN</w:t>
      </w:r>
      <w:r w:rsidR="00113D6A">
        <w:rPr>
          <w:b/>
          <w:color w:val="365F91"/>
          <w:sz w:val="24"/>
          <w:szCs w:val="24"/>
        </w:rPr>
        <w:t xml:space="preserve">| </w:t>
      </w:r>
      <w:r w:rsidR="00113D6A" w:rsidRPr="00113D6A">
        <w:rPr>
          <w:b/>
          <w:color w:val="365F91"/>
          <w:sz w:val="24"/>
          <w:szCs w:val="24"/>
          <w:lang w:val="es-ES"/>
        </w:rPr>
        <w:t xml:space="preserve">SADAKHLO </w:t>
      </w:r>
      <w:r w:rsidR="00113D6A">
        <w:rPr>
          <w:b/>
          <w:color w:val="365F91"/>
          <w:sz w:val="24"/>
          <w:szCs w:val="24"/>
        </w:rPr>
        <w:t>|</w:t>
      </w:r>
      <w:r w:rsidR="00A31650">
        <w:rPr>
          <w:b/>
          <w:color w:val="365F91"/>
          <w:sz w:val="24"/>
          <w:szCs w:val="24"/>
          <w:lang w:val="es-ES"/>
        </w:rPr>
        <w:t>TBILISI</w:t>
      </w:r>
      <w:r w:rsidR="00113D6A" w:rsidRPr="00113D6A">
        <w:rPr>
          <w:b/>
          <w:color w:val="365F91"/>
          <w:sz w:val="24"/>
          <w:szCs w:val="24"/>
          <w:lang w:val="es-ES"/>
        </w:rPr>
        <w:t xml:space="preserve"> </w:t>
      </w:r>
      <w:r>
        <w:rPr>
          <w:b/>
          <w:color w:val="365F91"/>
          <w:sz w:val="24"/>
          <w:szCs w:val="24"/>
          <w:lang w:val="es-ES"/>
        </w:rPr>
        <w:t>(D)</w:t>
      </w:r>
    </w:p>
    <w:p w14:paraId="314BA3BE" w14:textId="233E4744" w:rsidR="0024556A" w:rsidRDefault="00113D6A" w:rsidP="00113D6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Después del desayuno.Salida hacia </w:t>
      </w:r>
      <w:r w:rsidR="00A31650">
        <w:rPr>
          <w:bCs/>
          <w:color w:val="365F91"/>
          <w:sz w:val="24"/>
          <w:szCs w:val="24"/>
          <w:lang w:val="es-ES"/>
        </w:rPr>
        <w:t>T</w:t>
      </w:r>
      <w:r w:rsidR="00B67AD0">
        <w:rPr>
          <w:bCs/>
          <w:color w:val="365F91"/>
          <w:sz w:val="24"/>
          <w:szCs w:val="24"/>
          <w:lang w:val="es-ES"/>
        </w:rPr>
        <w:t>bilisi</w:t>
      </w:r>
      <w:r w:rsidRPr="00113D6A">
        <w:rPr>
          <w:bCs/>
          <w:color w:val="365F91"/>
          <w:sz w:val="24"/>
          <w:szCs w:val="24"/>
          <w:lang w:val="es-ES"/>
        </w:rPr>
        <w:t xml:space="preserve"> por el camino veremos  ´´la perla de Armenia´´- el lago Seván, el segundo lago alpino más grande en el mundo (1900 m). Seguimos hacia la ciudad de Diliján llamada por locales ´´la Suiza armenia´´ por su abundante vegetación, ricos bosques e impresionantes paisajes. Llegada al punto fronterizo de Sadakhlo, después de las formalidades aduaneras sin cambio de guía y vehículo. Traslado al Hotel en Tbilisi. </w:t>
      </w:r>
      <w:r w:rsidRPr="000829DF">
        <w:rPr>
          <w:bCs/>
          <w:color w:val="365F91"/>
          <w:sz w:val="24"/>
          <w:szCs w:val="24"/>
          <w:lang w:val="es-ES"/>
        </w:rPr>
        <w:t>Alojamiento</w:t>
      </w:r>
      <w:r>
        <w:rPr>
          <w:bCs/>
          <w:color w:val="365F91"/>
          <w:sz w:val="24"/>
          <w:szCs w:val="24"/>
          <w:lang w:val="es-ES"/>
        </w:rPr>
        <w:t xml:space="preserve"> en el hotel.</w:t>
      </w:r>
    </w:p>
    <w:p w14:paraId="12EDFB86" w14:textId="77777777" w:rsidR="008D172D" w:rsidRDefault="008D172D" w:rsidP="00113D6A">
      <w:pPr>
        <w:pBdr>
          <w:top w:val="nil"/>
          <w:left w:val="nil"/>
          <w:bottom w:val="nil"/>
          <w:right w:val="nil"/>
          <w:between w:val="nil"/>
        </w:pBdr>
        <w:ind w:left="-426"/>
        <w:jc w:val="both"/>
        <w:rPr>
          <w:bCs/>
          <w:color w:val="365F91"/>
          <w:sz w:val="24"/>
          <w:szCs w:val="24"/>
          <w:lang w:val="es-ES"/>
        </w:rPr>
      </w:pPr>
    </w:p>
    <w:p w14:paraId="28478608" w14:textId="77777777" w:rsidR="008D172D" w:rsidRDefault="008D172D" w:rsidP="00113D6A">
      <w:pPr>
        <w:pBdr>
          <w:top w:val="nil"/>
          <w:left w:val="nil"/>
          <w:bottom w:val="nil"/>
          <w:right w:val="nil"/>
          <w:between w:val="nil"/>
        </w:pBdr>
        <w:ind w:left="-426"/>
        <w:jc w:val="both"/>
        <w:rPr>
          <w:bCs/>
          <w:color w:val="365F91"/>
          <w:sz w:val="24"/>
          <w:szCs w:val="24"/>
          <w:lang w:val="es-ES"/>
        </w:rPr>
      </w:pPr>
    </w:p>
    <w:p w14:paraId="355EB3C4" w14:textId="77777777" w:rsidR="00113D6A" w:rsidRDefault="00113D6A" w:rsidP="00A31650">
      <w:pPr>
        <w:pBdr>
          <w:top w:val="nil"/>
          <w:left w:val="nil"/>
          <w:bottom w:val="nil"/>
          <w:right w:val="nil"/>
          <w:between w:val="nil"/>
        </w:pBdr>
        <w:jc w:val="both"/>
        <w:rPr>
          <w:b/>
          <w:color w:val="365F91"/>
          <w:sz w:val="24"/>
          <w:szCs w:val="24"/>
        </w:rPr>
      </w:pPr>
    </w:p>
    <w:p w14:paraId="41ACB0C3" w14:textId="6C0A9297" w:rsidR="0024556A" w:rsidRDefault="0024556A" w:rsidP="00FD56BF">
      <w:pPr>
        <w:pBdr>
          <w:top w:val="nil"/>
          <w:left w:val="nil"/>
          <w:bottom w:val="nil"/>
          <w:right w:val="nil"/>
          <w:between w:val="nil"/>
        </w:pBdr>
        <w:ind w:left="-426"/>
        <w:rPr>
          <w:b/>
          <w:color w:val="365F91"/>
          <w:sz w:val="24"/>
          <w:szCs w:val="24"/>
        </w:rPr>
      </w:pPr>
      <w:r>
        <w:rPr>
          <w:b/>
          <w:color w:val="365F91"/>
          <w:sz w:val="24"/>
          <w:szCs w:val="24"/>
        </w:rPr>
        <w:t>1</w:t>
      </w:r>
      <w:r w:rsidR="00972BC7">
        <w:rPr>
          <w:b/>
          <w:color w:val="365F91"/>
          <w:sz w:val="24"/>
          <w:szCs w:val="24"/>
        </w:rPr>
        <w:t>3</w:t>
      </w:r>
      <w:r>
        <w:rPr>
          <w:b/>
          <w:color w:val="365F91"/>
          <w:sz w:val="24"/>
          <w:szCs w:val="24"/>
        </w:rPr>
        <w:t xml:space="preserve">º DÍA | </w:t>
      </w:r>
      <w:r w:rsidR="00A31650">
        <w:rPr>
          <w:b/>
          <w:color w:val="365F91"/>
          <w:sz w:val="24"/>
          <w:szCs w:val="24"/>
          <w:lang w:val="es-ES"/>
        </w:rPr>
        <w:t>TBILISI</w:t>
      </w:r>
      <w:r>
        <w:rPr>
          <w:b/>
          <w:color w:val="365F91"/>
          <w:sz w:val="24"/>
          <w:szCs w:val="24"/>
          <w:lang w:val="es-ES"/>
        </w:rPr>
        <w:t xml:space="preserve"> (D)</w:t>
      </w:r>
    </w:p>
    <w:p w14:paraId="0D23A103" w14:textId="77777777" w:rsidR="00F4340F" w:rsidRDefault="00113D6A" w:rsidP="00972BC7">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Después de desayunar, encuentro con guía y conductor. Hoy vamos a explorar la capital de Georgia. Aquí el mito e historia, cultura y tradiciones, naturaleza variada y gente hospitalaria; todo entremezclado, ha inspirado poesía, canciones polifónicas y danzas elegantes. Una mezcla de cultura, el olor de las especias, diferentes </w:t>
      </w:r>
    </w:p>
    <w:p w14:paraId="2F61BEE1" w14:textId="2F0C74AF" w:rsidR="00A31650" w:rsidRDefault="00113D6A" w:rsidP="003F5C23">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 xml:space="preserve">nacionalidades encontrándose en las calles, destinos dispares compartiendo el mismo patio… la ciudad que fue, a su vez, dominada por comerciantes, guerreros, tiranos y dictadores. Pasee por el casco antiguo y sienta </w:t>
      </w:r>
    </w:p>
    <w:p w14:paraId="322FD61F" w14:textId="576A984E" w:rsidR="00113D6A" w:rsidRDefault="00113D6A" w:rsidP="00972BC7">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la historia de esta ciudad. Actualmente, Tbilisi es una ciudad moderna, con conocidos museos y teatros, galerías de arte, iglesias y excavaciones arqueológicas; casas de baños de azufre, pequeñas calles con patios interiores, rodeados de balcones que sobresalen sobre los abismos.  (*la mayor parte de la visita se realizará caminando por el casco antiguo de la ciudad).</w:t>
      </w:r>
      <w:r>
        <w:rPr>
          <w:bCs/>
          <w:color w:val="365F91"/>
          <w:sz w:val="24"/>
          <w:szCs w:val="24"/>
          <w:lang w:val="es-ES"/>
        </w:rPr>
        <w:t>Empezamos con un</w:t>
      </w:r>
      <w:r w:rsidRPr="00113D6A">
        <w:rPr>
          <w:bCs/>
          <w:color w:val="365F91"/>
          <w:sz w:val="24"/>
          <w:szCs w:val="24"/>
          <w:lang w:val="es-ES"/>
        </w:rPr>
        <w:t xml:space="preserve"> recorrido por la Avda. Rustaveli – la arteria principal de la ciudad, el lugar de encuentro de muchos georgianos y famoso por sus edificios emblemáticos Iglesia Metekhi (s. XII – XIII) - fue construida bajo la orden del rey Demeter el segundo (“El devoto”), aunque la antigua iglesia que estaba ahí realmente data del siglo V. Esta área fue considerada un sitio tanto religioso como real y por ello, en el siglo XII el palacio real fue trasladado cerca de la iglesia. Desde la plataforma de Metekhi se abre una vista panorámica muy bonita hacia el casco antiguo y el parque moderno </w:t>
      </w:r>
      <w:r>
        <w:rPr>
          <w:bCs/>
          <w:color w:val="365F91"/>
          <w:sz w:val="24"/>
          <w:szCs w:val="24"/>
          <w:lang w:val="es-ES"/>
        </w:rPr>
        <w:t xml:space="preserve">. Seguimos con la visita de la </w:t>
      </w:r>
      <w:r w:rsidRPr="00113D6A">
        <w:rPr>
          <w:bCs/>
          <w:color w:val="365F91"/>
          <w:sz w:val="24"/>
          <w:szCs w:val="24"/>
          <w:lang w:val="es-ES"/>
        </w:rPr>
        <w:t>fortaleza de Narikala (s.IV-XVIII) - es la principal ciudadela de la ciudad, desde la cual se tienen vistas de toda la parte antigua de Tbilisi. Durante muchos siglos, Narikala fue considerada un punto estratégico muy importante y tanto los gobernantes locales como los invasores fueron añadiendo diferentes construcciones a la fortaleza. (*si las condiciones climáticas lo permite, hasta la fortaleza subiremos en teleférico, una vez arriba comenzaremos a descender hacia el barrio Abanotubani)</w:t>
      </w:r>
      <w:r>
        <w:rPr>
          <w:bCs/>
          <w:color w:val="365F91"/>
          <w:sz w:val="24"/>
          <w:szCs w:val="24"/>
          <w:lang w:val="es-ES"/>
        </w:rPr>
        <w:t xml:space="preserve"> . Despues visitaremos </w:t>
      </w:r>
      <w:r w:rsidRPr="00113D6A">
        <w:rPr>
          <w:bCs/>
          <w:color w:val="365F91"/>
          <w:sz w:val="24"/>
          <w:szCs w:val="24"/>
          <w:lang w:val="es-ES"/>
        </w:rPr>
        <w:t>Abanotubani - el barrio de las casas de baños de aguas sulfúricas, lugar que dio origen a la leyenda sobre la fundación de Tbilisi</w:t>
      </w:r>
      <w:r>
        <w:rPr>
          <w:bCs/>
          <w:color w:val="365F91"/>
          <w:sz w:val="24"/>
          <w:szCs w:val="24"/>
          <w:lang w:val="es-ES"/>
        </w:rPr>
        <w:t xml:space="preserve"> . La siguiente visita sera l</w:t>
      </w:r>
      <w:r w:rsidRPr="00113D6A">
        <w:rPr>
          <w:bCs/>
          <w:color w:val="365F91"/>
          <w:sz w:val="24"/>
          <w:szCs w:val="24"/>
          <w:lang w:val="es-ES"/>
        </w:rPr>
        <w:t>a catedral de Sioni (s.VII – XIX) se empezó en el año 500. Esta catedral fue saqueada y dañada muchas veces a lo largo de la historia. A pesar de ello, la catedral de Sioni ha sobrevivido todos esos eventos y actualmente, es quizás un símbolo de la ciudad. Aquí es donde se guarda la cruz de Santa Nino – la evangelizadora de los georgianos</w:t>
      </w:r>
      <w:r>
        <w:rPr>
          <w:bCs/>
          <w:color w:val="365F91"/>
          <w:sz w:val="24"/>
          <w:szCs w:val="24"/>
          <w:lang w:val="es-ES"/>
        </w:rPr>
        <w:t xml:space="preserve"> . Finalizamos el dia con la visita de </w:t>
      </w:r>
      <w:r w:rsidRPr="00113D6A">
        <w:rPr>
          <w:bCs/>
          <w:color w:val="365F91"/>
          <w:sz w:val="24"/>
          <w:szCs w:val="24"/>
          <w:lang w:val="es-ES"/>
        </w:rPr>
        <w:t>La basílica Anchiskhati y su campanario (s.VI – XVIII) – es una de las iglesias más antiguas de Tbilisi</w:t>
      </w:r>
      <w:r>
        <w:rPr>
          <w:bCs/>
          <w:color w:val="365F91"/>
          <w:sz w:val="24"/>
          <w:szCs w:val="24"/>
          <w:lang w:val="es-ES"/>
        </w:rPr>
        <w:t>. Alojamiento en el hotel .</w:t>
      </w:r>
    </w:p>
    <w:p w14:paraId="4F191100" w14:textId="77777777" w:rsidR="00113D6A" w:rsidRPr="0024556A" w:rsidRDefault="00113D6A" w:rsidP="00113D6A">
      <w:pPr>
        <w:pBdr>
          <w:top w:val="nil"/>
          <w:left w:val="nil"/>
          <w:bottom w:val="nil"/>
          <w:right w:val="nil"/>
          <w:between w:val="nil"/>
        </w:pBdr>
        <w:ind w:left="-426"/>
        <w:rPr>
          <w:b/>
          <w:color w:val="365F91"/>
          <w:sz w:val="24"/>
          <w:szCs w:val="24"/>
          <w:lang w:val="es-ES"/>
        </w:rPr>
      </w:pPr>
    </w:p>
    <w:p w14:paraId="1FD07EE0" w14:textId="0624FBA8" w:rsidR="009A676E" w:rsidRPr="0024556A" w:rsidRDefault="0024556A" w:rsidP="009A676E">
      <w:pPr>
        <w:pBdr>
          <w:top w:val="nil"/>
          <w:left w:val="nil"/>
          <w:bottom w:val="nil"/>
          <w:right w:val="nil"/>
          <w:between w:val="nil"/>
        </w:pBdr>
        <w:ind w:left="-426"/>
        <w:rPr>
          <w:bCs/>
          <w:color w:val="365F91"/>
          <w:sz w:val="28"/>
          <w:szCs w:val="28"/>
          <w:lang w:val="es-ES"/>
        </w:rPr>
      </w:pPr>
      <w:r>
        <w:rPr>
          <w:b/>
          <w:color w:val="365F91"/>
          <w:sz w:val="24"/>
          <w:szCs w:val="24"/>
        </w:rPr>
        <w:t>1</w:t>
      </w:r>
      <w:r w:rsidR="00972BC7">
        <w:rPr>
          <w:b/>
          <w:color w:val="365F91"/>
          <w:sz w:val="24"/>
          <w:szCs w:val="24"/>
        </w:rPr>
        <w:t>4</w:t>
      </w:r>
      <w:r>
        <w:rPr>
          <w:b/>
          <w:color w:val="365F91"/>
          <w:sz w:val="24"/>
          <w:szCs w:val="24"/>
        </w:rPr>
        <w:t>º DÍA |</w:t>
      </w:r>
      <w:r w:rsidRPr="0024556A">
        <w:rPr>
          <w:bCs/>
          <w:color w:val="365F91"/>
          <w:sz w:val="28"/>
          <w:szCs w:val="28"/>
          <w:lang w:val="es-ES"/>
        </w:rPr>
        <w:t xml:space="preserve"> </w:t>
      </w:r>
      <w:r w:rsidR="00113D6A" w:rsidRPr="00113D6A">
        <w:rPr>
          <w:b/>
          <w:color w:val="365F91"/>
          <w:sz w:val="24"/>
          <w:szCs w:val="24"/>
          <w:lang w:val="es-ES"/>
        </w:rPr>
        <w:t xml:space="preserve">TBILISI </w:t>
      </w:r>
      <w:r w:rsidR="00113D6A">
        <w:rPr>
          <w:b/>
          <w:color w:val="365F91"/>
          <w:sz w:val="24"/>
          <w:szCs w:val="24"/>
        </w:rPr>
        <w:t>|</w:t>
      </w:r>
      <w:r w:rsidR="00113D6A" w:rsidRPr="00113D6A">
        <w:rPr>
          <w:b/>
          <w:color w:val="365F91"/>
          <w:sz w:val="24"/>
          <w:szCs w:val="24"/>
          <w:lang w:val="es-ES"/>
        </w:rPr>
        <w:t xml:space="preserve"> UPLISTSIKHE </w:t>
      </w:r>
      <w:r w:rsidR="00113D6A">
        <w:rPr>
          <w:b/>
          <w:color w:val="365F91"/>
          <w:sz w:val="24"/>
          <w:szCs w:val="24"/>
        </w:rPr>
        <w:t>|</w:t>
      </w:r>
      <w:r w:rsidR="00113D6A" w:rsidRPr="00113D6A">
        <w:rPr>
          <w:b/>
          <w:color w:val="365F91"/>
          <w:sz w:val="24"/>
          <w:szCs w:val="24"/>
          <w:lang w:val="es-ES"/>
        </w:rPr>
        <w:t xml:space="preserve"> GORI </w:t>
      </w:r>
      <w:r w:rsidR="00113D6A">
        <w:rPr>
          <w:b/>
          <w:color w:val="365F91"/>
          <w:sz w:val="24"/>
          <w:szCs w:val="24"/>
        </w:rPr>
        <w:t>|</w:t>
      </w:r>
      <w:r w:rsidR="00113D6A" w:rsidRPr="00113D6A">
        <w:rPr>
          <w:b/>
          <w:color w:val="365F91"/>
          <w:sz w:val="24"/>
          <w:szCs w:val="24"/>
          <w:lang w:val="es-ES"/>
        </w:rPr>
        <w:t xml:space="preserve"> MTSKHETA </w:t>
      </w:r>
      <w:r w:rsidR="00113D6A">
        <w:rPr>
          <w:b/>
          <w:color w:val="365F91"/>
          <w:sz w:val="24"/>
          <w:szCs w:val="24"/>
        </w:rPr>
        <w:t>|</w:t>
      </w:r>
      <w:r w:rsidR="00113D6A" w:rsidRPr="00113D6A">
        <w:rPr>
          <w:b/>
          <w:color w:val="365F91"/>
          <w:sz w:val="24"/>
          <w:szCs w:val="24"/>
          <w:lang w:val="es-ES"/>
        </w:rPr>
        <w:t xml:space="preserve"> TBILISI </w:t>
      </w:r>
      <w:r w:rsidR="009A676E">
        <w:rPr>
          <w:b/>
          <w:color w:val="365F91"/>
          <w:sz w:val="24"/>
          <w:szCs w:val="24"/>
          <w:lang w:val="es-ES"/>
        </w:rPr>
        <w:t>(D)</w:t>
      </w:r>
    </w:p>
    <w:p w14:paraId="40D9D171" w14:textId="77777777" w:rsidR="00113D6A" w:rsidRPr="00113D6A" w:rsidRDefault="00113D6A" w:rsidP="00113D6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Por la mañana temprano, después de desayunar, emprenderemos el viaje hacia la región de Kartli, denominado como corazón de Georgia. Es una región rica en campos verdes, agricultura y monumnetos históricos; Después de acabar las visitas, regreso a Tbilisi, vía Mtskheta - una de las ciudades más antiguas de Georgia, la cual ha sido habitada desde el segundo milenio a.C. y que actualmente es considerada Patrimonio de la Humanidad por la UNESCO y un museo viviente con muchos monumentos arquitectónicos.</w:t>
      </w:r>
    </w:p>
    <w:p w14:paraId="0B1F50B3" w14:textId="6E479481" w:rsidR="00113D6A" w:rsidRPr="00113D6A" w:rsidRDefault="00113D6A" w:rsidP="00113D6A">
      <w:pPr>
        <w:pBdr>
          <w:top w:val="nil"/>
          <w:left w:val="nil"/>
          <w:bottom w:val="nil"/>
          <w:right w:val="nil"/>
          <w:between w:val="nil"/>
        </w:pBdr>
        <w:ind w:left="-426"/>
        <w:jc w:val="both"/>
        <w:rPr>
          <w:bCs/>
          <w:color w:val="365F91"/>
          <w:sz w:val="24"/>
          <w:szCs w:val="24"/>
          <w:lang w:val="es-ES"/>
        </w:rPr>
      </w:pPr>
      <w:r>
        <w:rPr>
          <w:bCs/>
          <w:color w:val="365F91"/>
          <w:sz w:val="24"/>
          <w:szCs w:val="24"/>
          <w:lang w:val="es-ES"/>
        </w:rPr>
        <w:t>Empezamos el dia con la visita de l</w:t>
      </w:r>
      <w:r w:rsidRPr="00113D6A">
        <w:rPr>
          <w:bCs/>
          <w:color w:val="365F91"/>
          <w:sz w:val="24"/>
          <w:szCs w:val="24"/>
          <w:lang w:val="es-ES"/>
        </w:rPr>
        <w:t>a ciudad tallada en roca de Uplistsikhe (primer milenio a.C.) -  en traducción significa "La Fortaleza de Dios/del Señor", es una ciudad antigua en cuevas al aire libre, situada en el cruce de rutas comerciales importantes. Fue el centro principal del paganismo y representa un complejo de salas, cuevas, teatros, templos, altares paganos, túneles, prisiones secretas, farmacia, pasajes calles, todos tallados en piedra en una superficie de 4 hectáreas. En el apogeo de su prosperidad, la ciudad tenía una población de 20 000 habitantes. En los siglos IX – X, una basílica de tres naves fue añadida al complejo.</w:t>
      </w:r>
    </w:p>
    <w:p w14:paraId="7BE4D87A" w14:textId="32560910" w:rsidR="00972BC7" w:rsidRDefault="00113D6A" w:rsidP="00F4340F">
      <w:pPr>
        <w:pBdr>
          <w:top w:val="nil"/>
          <w:left w:val="nil"/>
          <w:bottom w:val="nil"/>
          <w:right w:val="nil"/>
          <w:between w:val="nil"/>
        </w:pBdr>
        <w:ind w:left="-426"/>
        <w:jc w:val="both"/>
        <w:rPr>
          <w:bCs/>
          <w:color w:val="365F91"/>
          <w:sz w:val="24"/>
          <w:szCs w:val="24"/>
          <w:lang w:val="es-ES"/>
        </w:rPr>
      </w:pPr>
      <w:r>
        <w:rPr>
          <w:bCs/>
          <w:color w:val="365F91"/>
          <w:sz w:val="24"/>
          <w:szCs w:val="24"/>
          <w:lang w:val="es-ES"/>
        </w:rPr>
        <w:t>Seguimos con la visita de</w:t>
      </w:r>
      <w:r w:rsidRPr="00113D6A">
        <w:rPr>
          <w:bCs/>
          <w:color w:val="365F91"/>
          <w:sz w:val="24"/>
          <w:szCs w:val="24"/>
          <w:lang w:val="es-ES"/>
        </w:rPr>
        <w:t xml:space="preserve">l Museo de Estalin en su ciudad natal de Gori – aparte de visitar el edificio principal, donde verán las fotografías históricas que representan la vida del líder de la Unión Soviétia, verán la casa </w:t>
      </w:r>
    </w:p>
    <w:p w14:paraId="3C7EF51A" w14:textId="77777777" w:rsidR="00787F48" w:rsidRDefault="00113D6A" w:rsidP="00A31650">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auténtica donde él nació, igual que el coche tren muy curioso, con el cual viajaba durante la segunda guerra mundial</w:t>
      </w:r>
      <w:r>
        <w:rPr>
          <w:bCs/>
          <w:color w:val="365F91"/>
          <w:sz w:val="24"/>
          <w:szCs w:val="24"/>
          <w:lang w:val="es-ES"/>
        </w:rPr>
        <w:t xml:space="preserve">. Despues visitaremos la </w:t>
      </w:r>
      <w:r w:rsidRPr="00113D6A">
        <w:rPr>
          <w:bCs/>
          <w:color w:val="365F91"/>
          <w:sz w:val="24"/>
          <w:szCs w:val="24"/>
          <w:lang w:val="es-ES"/>
        </w:rPr>
        <w:t xml:space="preserve">Iglesia Jvari (s.VI – VII) (Patrimonio de la UNESCO) - una pieza magistral de principios del periodo medieval y uno de los mejores ejemplos de diseño clásico de concha en miniatura que </w:t>
      </w:r>
    </w:p>
    <w:p w14:paraId="6F1FA455" w14:textId="77777777" w:rsidR="00787F48" w:rsidRDefault="00787F48" w:rsidP="00A31650">
      <w:pPr>
        <w:pBdr>
          <w:top w:val="nil"/>
          <w:left w:val="nil"/>
          <w:bottom w:val="nil"/>
          <w:right w:val="nil"/>
          <w:between w:val="nil"/>
        </w:pBdr>
        <w:ind w:left="-426"/>
        <w:jc w:val="both"/>
        <w:rPr>
          <w:bCs/>
          <w:color w:val="365F91"/>
          <w:sz w:val="24"/>
          <w:szCs w:val="24"/>
          <w:lang w:val="es-ES"/>
        </w:rPr>
      </w:pPr>
    </w:p>
    <w:p w14:paraId="39A90F50" w14:textId="77777777" w:rsidR="00787F48" w:rsidRDefault="00787F48" w:rsidP="00A31650">
      <w:pPr>
        <w:pBdr>
          <w:top w:val="nil"/>
          <w:left w:val="nil"/>
          <w:bottom w:val="nil"/>
          <w:right w:val="nil"/>
          <w:between w:val="nil"/>
        </w:pBdr>
        <w:ind w:left="-426"/>
        <w:jc w:val="both"/>
        <w:rPr>
          <w:bCs/>
          <w:color w:val="365F91"/>
          <w:sz w:val="24"/>
          <w:szCs w:val="24"/>
          <w:lang w:val="es-ES"/>
        </w:rPr>
      </w:pPr>
    </w:p>
    <w:p w14:paraId="68D49F95" w14:textId="77777777" w:rsidR="00787F48" w:rsidRDefault="00787F48" w:rsidP="00A31650">
      <w:pPr>
        <w:pBdr>
          <w:top w:val="nil"/>
          <w:left w:val="nil"/>
          <w:bottom w:val="nil"/>
          <w:right w:val="nil"/>
          <w:between w:val="nil"/>
        </w:pBdr>
        <w:ind w:left="-426"/>
        <w:jc w:val="both"/>
        <w:rPr>
          <w:bCs/>
          <w:color w:val="365F91"/>
          <w:sz w:val="24"/>
          <w:szCs w:val="24"/>
          <w:lang w:val="es-ES"/>
        </w:rPr>
      </w:pPr>
    </w:p>
    <w:p w14:paraId="24199BBA" w14:textId="3FFAF58A" w:rsidR="008D172D" w:rsidRDefault="00113D6A" w:rsidP="00787F48">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lastRenderedPageBreak/>
        <w:t>impresiona a los visitantes con su grandiosidad e integridad</w:t>
      </w:r>
      <w:r>
        <w:rPr>
          <w:bCs/>
          <w:color w:val="365F91"/>
          <w:sz w:val="24"/>
          <w:szCs w:val="24"/>
          <w:lang w:val="es-ES"/>
        </w:rPr>
        <w:t xml:space="preserve">. Finalizamos el dia con la visita de </w:t>
      </w:r>
      <w:r w:rsidRPr="00113D6A">
        <w:rPr>
          <w:bCs/>
          <w:color w:val="365F91"/>
          <w:sz w:val="24"/>
          <w:szCs w:val="24"/>
          <w:lang w:val="es-ES"/>
        </w:rPr>
        <w:t xml:space="preserve">Svetitskhoveli (s.iglo XI d.C.) (Patrimonio de la UNESCO) que puede ser traducido como “El pilar que da la vida”. Es la principal </w:t>
      </w:r>
    </w:p>
    <w:p w14:paraId="39953D43" w14:textId="7304B7C7" w:rsidR="00113D6A" w:rsidRDefault="00113D6A" w:rsidP="00113D6A">
      <w:pPr>
        <w:pBdr>
          <w:top w:val="nil"/>
          <w:left w:val="nil"/>
          <w:bottom w:val="nil"/>
          <w:right w:val="nil"/>
          <w:between w:val="nil"/>
        </w:pBdr>
        <w:ind w:left="-426"/>
        <w:jc w:val="both"/>
        <w:rPr>
          <w:bCs/>
          <w:color w:val="365F91"/>
          <w:sz w:val="24"/>
          <w:szCs w:val="24"/>
          <w:lang w:val="es-ES"/>
        </w:rPr>
      </w:pPr>
      <w:r w:rsidRPr="00113D6A">
        <w:rPr>
          <w:bCs/>
          <w:color w:val="365F91"/>
          <w:sz w:val="24"/>
          <w:szCs w:val="24"/>
          <w:lang w:val="es-ES"/>
        </w:rPr>
        <w:t>iglesia de Mtskheta y un lugar sagrado, donde acorde la creencia de los georgianos, se guarda la túnica de Cristo</w:t>
      </w:r>
      <w:r>
        <w:rPr>
          <w:bCs/>
          <w:color w:val="365F91"/>
          <w:sz w:val="24"/>
          <w:szCs w:val="24"/>
          <w:lang w:val="es-ES"/>
        </w:rPr>
        <w:t xml:space="preserve"> . Alojamiento en el hotel. </w:t>
      </w:r>
    </w:p>
    <w:p w14:paraId="2BC888D9" w14:textId="77777777" w:rsidR="0024556A" w:rsidRDefault="0024556A" w:rsidP="00113D6A">
      <w:pPr>
        <w:pBdr>
          <w:top w:val="nil"/>
          <w:left w:val="nil"/>
          <w:bottom w:val="nil"/>
          <w:right w:val="nil"/>
          <w:between w:val="nil"/>
        </w:pBdr>
        <w:rPr>
          <w:color w:val="376092"/>
          <w:sz w:val="24"/>
          <w:szCs w:val="24"/>
          <w:lang w:val="es-ES"/>
        </w:rPr>
      </w:pPr>
    </w:p>
    <w:p w14:paraId="2BDB908A" w14:textId="7DE20FBB" w:rsidR="009A676E" w:rsidRPr="009A676E" w:rsidRDefault="009A676E" w:rsidP="00FD56BF">
      <w:pPr>
        <w:pBdr>
          <w:top w:val="nil"/>
          <w:left w:val="nil"/>
          <w:bottom w:val="nil"/>
          <w:right w:val="nil"/>
          <w:between w:val="nil"/>
        </w:pBdr>
        <w:ind w:left="-426"/>
        <w:rPr>
          <w:color w:val="376092"/>
          <w:sz w:val="24"/>
          <w:szCs w:val="24"/>
          <w:lang w:val="es-ES"/>
        </w:rPr>
      </w:pPr>
      <w:r>
        <w:rPr>
          <w:b/>
          <w:color w:val="365F91"/>
          <w:sz w:val="24"/>
          <w:szCs w:val="24"/>
        </w:rPr>
        <w:t>1</w:t>
      </w:r>
      <w:r w:rsidR="00972BC7">
        <w:rPr>
          <w:b/>
          <w:color w:val="365F91"/>
          <w:sz w:val="24"/>
          <w:szCs w:val="24"/>
        </w:rPr>
        <w:t>5</w:t>
      </w:r>
      <w:r>
        <w:rPr>
          <w:b/>
          <w:color w:val="365F91"/>
          <w:sz w:val="24"/>
          <w:szCs w:val="24"/>
        </w:rPr>
        <w:t>º DÍA | T</w:t>
      </w:r>
      <w:r w:rsidR="00113D6A">
        <w:rPr>
          <w:b/>
          <w:color w:val="365F91"/>
          <w:sz w:val="24"/>
          <w:szCs w:val="24"/>
        </w:rPr>
        <w:t>BI</w:t>
      </w:r>
      <w:r>
        <w:rPr>
          <w:b/>
          <w:color w:val="365F91"/>
          <w:sz w:val="24"/>
          <w:szCs w:val="24"/>
        </w:rPr>
        <w:t>LISI</w:t>
      </w:r>
      <w:r w:rsidR="00C54720">
        <w:rPr>
          <w:b/>
          <w:color w:val="365F91"/>
          <w:sz w:val="24"/>
          <w:szCs w:val="24"/>
        </w:rPr>
        <w:t xml:space="preserve"> | VUELO A BAKU</w:t>
      </w:r>
      <w:r>
        <w:rPr>
          <w:b/>
          <w:color w:val="365F91"/>
          <w:sz w:val="24"/>
          <w:szCs w:val="24"/>
        </w:rPr>
        <w:t xml:space="preserve"> (D)</w:t>
      </w:r>
    </w:p>
    <w:p w14:paraId="7C3B2427" w14:textId="1EF16224" w:rsidR="00113D6A" w:rsidRDefault="00113D6A" w:rsidP="00113D6A">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 )</w:t>
      </w:r>
      <w:r>
        <w:rPr>
          <w:b/>
          <w:color w:val="365F91"/>
          <w:sz w:val="28"/>
          <w:szCs w:val="28"/>
        </w:rPr>
        <w:t xml:space="preserve">. </w:t>
      </w:r>
      <w:r>
        <w:rPr>
          <w:color w:val="376092"/>
          <w:sz w:val="24"/>
          <w:szCs w:val="24"/>
        </w:rPr>
        <w:t xml:space="preserve">Traslado al aeropuerto </w:t>
      </w:r>
      <w:r w:rsidR="00972BC7">
        <w:rPr>
          <w:color w:val="376092"/>
          <w:sz w:val="24"/>
          <w:szCs w:val="24"/>
        </w:rPr>
        <w:t>para tomar el vuelo hacia Baku. Llegada a Baku. Traslado al hotel. Alojamiento en el hotel.</w:t>
      </w:r>
    </w:p>
    <w:p w14:paraId="2AB52AC4" w14:textId="77777777" w:rsidR="00C54720" w:rsidRDefault="00C54720" w:rsidP="00972BC7">
      <w:pPr>
        <w:pBdr>
          <w:top w:val="nil"/>
          <w:left w:val="nil"/>
          <w:bottom w:val="nil"/>
          <w:right w:val="nil"/>
          <w:between w:val="nil"/>
        </w:pBdr>
        <w:rPr>
          <w:color w:val="376092"/>
          <w:sz w:val="24"/>
          <w:szCs w:val="24"/>
        </w:rPr>
      </w:pPr>
    </w:p>
    <w:p w14:paraId="4372D7DC" w14:textId="79E742A2" w:rsidR="00C54720" w:rsidRDefault="00C54720" w:rsidP="00C54720">
      <w:pPr>
        <w:pBdr>
          <w:top w:val="nil"/>
          <w:left w:val="nil"/>
          <w:bottom w:val="nil"/>
          <w:right w:val="nil"/>
          <w:between w:val="nil"/>
        </w:pBdr>
        <w:ind w:left="-426"/>
        <w:rPr>
          <w:b/>
          <w:color w:val="365F91"/>
          <w:sz w:val="24"/>
          <w:szCs w:val="24"/>
        </w:rPr>
      </w:pPr>
      <w:r>
        <w:rPr>
          <w:b/>
          <w:color w:val="365F91"/>
          <w:sz w:val="24"/>
          <w:szCs w:val="24"/>
        </w:rPr>
        <w:t>1</w:t>
      </w:r>
      <w:r w:rsidR="00972BC7">
        <w:rPr>
          <w:b/>
          <w:color w:val="365F91"/>
          <w:sz w:val="24"/>
          <w:szCs w:val="24"/>
        </w:rPr>
        <w:t>6</w:t>
      </w:r>
      <w:r>
        <w:rPr>
          <w:b/>
          <w:color w:val="365F91"/>
          <w:sz w:val="24"/>
          <w:szCs w:val="24"/>
        </w:rPr>
        <w:t>º DÍA | BAKU | ATESHGAH | BAKU (D)</w:t>
      </w:r>
    </w:p>
    <w:p w14:paraId="59DD6D61" w14:textId="2D170171" w:rsidR="00C54720" w:rsidRPr="00C54720" w:rsidRDefault="00C54720" w:rsidP="00C54720">
      <w:pPr>
        <w:pBdr>
          <w:top w:val="nil"/>
          <w:left w:val="nil"/>
          <w:bottom w:val="nil"/>
          <w:right w:val="nil"/>
          <w:between w:val="nil"/>
        </w:pBdr>
        <w:ind w:left="-426"/>
        <w:jc w:val="both"/>
        <w:rPr>
          <w:color w:val="376092"/>
          <w:sz w:val="24"/>
          <w:szCs w:val="24"/>
        </w:rPr>
      </w:pPr>
      <w:r w:rsidRPr="00C54720">
        <w:rPr>
          <w:color w:val="376092"/>
          <w:sz w:val="24"/>
          <w:szCs w:val="24"/>
        </w:rPr>
        <w:t>Después del desayuno, comenzaremos la visita guiada por la ciudad de Bakú. Nuestra primera parada será Shehidler Khiyabany, el parque memorial ubicado sobre una colina, desde donde se puede disfrutar de una hermosa vista panorámica de la ciudad.A continuación, nos dirigiremos al casco antiguo de Bakú, declarado Patrimonio de la Humanidad por la UNESCO en el año 2000. Esta zona, en gran parte peatonal, está compuesta por callejones estrechos y pasajes serpenteantes rodeados por las murallas medievales de Ichari Shahar (siglos XV–XVII). Aquí se encuentran importantes monumentos como el Palacio de los Shirvan Shahs (siglo XV), la Torre de la Doncella (siglo XII) ubicada en la Plaza Meidan, antiguas mezquitas, casas de baños, caravansarays y mercadillos medievales.Después del recorrido por el centro histórico, nos dirigiremos a la península de Absherón para visitar Ateshgah, el templo del fuego zoroastro (siglos XVII–XVIII), también reconocido por la UNESCO. Este templo tiene profundas raíces en la historia de Azerbaiyán, país cuyo nombre, según algunos investigadores, significa "tierra de fuego".Finalizaremos el día en Yanar Dagh, conocida como la “montaña ardiente”. Este fenómeno natural, causado por la alta concentración de gas en el subsuelo, mantiene llamas encendidas de forma continua desde la antigüedad. Actualmente, quedan pocas montañas como esta en el mundo, y varias de ellas se encuentran en Azerbaiyán.</w:t>
      </w:r>
      <w:r>
        <w:rPr>
          <w:color w:val="376092"/>
          <w:sz w:val="24"/>
          <w:szCs w:val="24"/>
        </w:rPr>
        <w:t xml:space="preserve">Alojamiento en el hotel. </w:t>
      </w:r>
    </w:p>
    <w:p w14:paraId="07716C7C" w14:textId="77777777" w:rsidR="00C54720" w:rsidRPr="009A676E" w:rsidRDefault="00C54720" w:rsidP="00C54720">
      <w:pPr>
        <w:pBdr>
          <w:top w:val="nil"/>
          <w:left w:val="nil"/>
          <w:bottom w:val="nil"/>
          <w:right w:val="nil"/>
          <w:between w:val="nil"/>
        </w:pBdr>
        <w:ind w:left="-426"/>
        <w:rPr>
          <w:color w:val="376092"/>
          <w:sz w:val="24"/>
          <w:szCs w:val="24"/>
          <w:lang w:val="es-ES"/>
        </w:rPr>
      </w:pPr>
    </w:p>
    <w:p w14:paraId="72D87F29" w14:textId="2DB04798" w:rsidR="00C54720" w:rsidRDefault="00C54720" w:rsidP="00C54720">
      <w:pPr>
        <w:pBdr>
          <w:top w:val="nil"/>
          <w:left w:val="nil"/>
          <w:bottom w:val="nil"/>
          <w:right w:val="nil"/>
          <w:between w:val="nil"/>
        </w:pBdr>
        <w:ind w:left="-426"/>
        <w:rPr>
          <w:b/>
          <w:color w:val="365F91"/>
          <w:sz w:val="24"/>
          <w:szCs w:val="24"/>
        </w:rPr>
      </w:pPr>
      <w:r>
        <w:rPr>
          <w:b/>
          <w:color w:val="365F91"/>
          <w:sz w:val="24"/>
          <w:szCs w:val="24"/>
        </w:rPr>
        <w:t>1</w:t>
      </w:r>
      <w:r w:rsidR="00972BC7">
        <w:rPr>
          <w:b/>
          <w:color w:val="365F91"/>
          <w:sz w:val="24"/>
          <w:szCs w:val="24"/>
        </w:rPr>
        <w:t>7</w:t>
      </w:r>
      <w:r>
        <w:rPr>
          <w:b/>
          <w:color w:val="365F91"/>
          <w:sz w:val="24"/>
          <w:szCs w:val="24"/>
        </w:rPr>
        <w:t>º DÍA | BAKU | ATESHGAH | BAKU (D)</w:t>
      </w:r>
    </w:p>
    <w:p w14:paraId="73BC3682" w14:textId="2D4EBACC" w:rsidR="00C54720" w:rsidRPr="00C54720" w:rsidRDefault="00972BC7" w:rsidP="00972BC7">
      <w:pPr>
        <w:pBdr>
          <w:top w:val="nil"/>
          <w:left w:val="nil"/>
          <w:bottom w:val="nil"/>
          <w:right w:val="nil"/>
          <w:between w:val="nil"/>
        </w:pBdr>
        <w:ind w:left="-426"/>
        <w:jc w:val="both"/>
        <w:rPr>
          <w:color w:val="365F91"/>
          <w:sz w:val="24"/>
          <w:szCs w:val="24"/>
        </w:rPr>
      </w:pPr>
      <w:r>
        <w:rPr>
          <w:color w:val="376092"/>
          <w:sz w:val="24"/>
          <w:szCs w:val="24"/>
        </w:rPr>
        <w:t xml:space="preserve">Desayuno en el hotel . </w:t>
      </w:r>
      <w:r w:rsidR="00C54720" w:rsidRPr="00C54720">
        <w:rPr>
          <w:color w:val="365F91"/>
          <w:sz w:val="24"/>
          <w:szCs w:val="24"/>
        </w:rPr>
        <w:t>Por la mañana, encuentro con el guía y el conductor para realizar el traslado hacia la Reserva Natural de Gobustán, declarada Patrimonio Cultural de la Humanidad por la UNESCO en 2007. Tras la visita, regresaremos a Bakú.La Reserva Estatal de Gobustán es uno de los sitios arqueológicos más importantes del país. Alberga más de 600.000 pinturas rupestres que datan de entre 5.000 y 20.000 años. Estas representaciones muestran escenas de la vida cotidiana de los hombres primitivos: animales, batallas, danzas rituales, caravanas de camellos, guerreros, y figuras del sol y las estrellas.De regreso en Bakú, visitaremos el Centro Cultural Heydar Aliyev, uno de los íconos arquitectónicos de la ciudad, famoso por su diseño moderno y vanguardista.Tarde libre en Bakú para disfrutar de la ciudad a tu ritmo.</w:t>
      </w:r>
      <w:r w:rsidR="00C54720">
        <w:rPr>
          <w:color w:val="365F91"/>
          <w:sz w:val="24"/>
          <w:szCs w:val="24"/>
        </w:rPr>
        <w:t xml:space="preserve">Alojamiento en el hotel. </w:t>
      </w:r>
    </w:p>
    <w:p w14:paraId="3A7DBA8F" w14:textId="77777777" w:rsidR="00C54720" w:rsidRDefault="00C54720" w:rsidP="00C54720">
      <w:pPr>
        <w:pBdr>
          <w:top w:val="nil"/>
          <w:left w:val="nil"/>
          <w:bottom w:val="nil"/>
          <w:right w:val="nil"/>
          <w:between w:val="nil"/>
        </w:pBdr>
        <w:ind w:left="-426"/>
        <w:rPr>
          <w:b/>
          <w:color w:val="365F91"/>
          <w:sz w:val="24"/>
          <w:szCs w:val="24"/>
        </w:rPr>
      </w:pPr>
    </w:p>
    <w:p w14:paraId="76B6CF55" w14:textId="3BD382FA" w:rsidR="00C54720" w:rsidRDefault="00C54720" w:rsidP="00C54720">
      <w:pPr>
        <w:pBdr>
          <w:top w:val="nil"/>
          <w:left w:val="nil"/>
          <w:bottom w:val="nil"/>
          <w:right w:val="nil"/>
          <w:between w:val="nil"/>
        </w:pBdr>
        <w:ind w:left="-426"/>
        <w:rPr>
          <w:b/>
          <w:color w:val="365F91"/>
          <w:sz w:val="24"/>
          <w:szCs w:val="24"/>
        </w:rPr>
      </w:pPr>
      <w:r>
        <w:rPr>
          <w:b/>
          <w:color w:val="365F91"/>
          <w:sz w:val="24"/>
          <w:szCs w:val="24"/>
        </w:rPr>
        <w:t>1</w:t>
      </w:r>
      <w:r w:rsidR="00972BC7">
        <w:rPr>
          <w:b/>
          <w:color w:val="365F91"/>
          <w:sz w:val="24"/>
          <w:szCs w:val="24"/>
        </w:rPr>
        <w:t>8</w:t>
      </w:r>
      <w:r>
        <w:rPr>
          <w:b/>
          <w:color w:val="365F91"/>
          <w:sz w:val="24"/>
          <w:szCs w:val="24"/>
        </w:rPr>
        <w:t>º DÍA | SALIDA DE BAKU (D)</w:t>
      </w:r>
    </w:p>
    <w:p w14:paraId="41120EBE" w14:textId="29A689AC" w:rsidR="00972BC7" w:rsidRDefault="00C54720" w:rsidP="00F4340F">
      <w:pPr>
        <w:ind w:left="-426"/>
        <w:jc w:val="both"/>
        <w:rPr>
          <w:rFonts w:eastAsia="Times New Roman"/>
          <w:color w:val="376092"/>
          <w:sz w:val="24"/>
          <w:szCs w:val="24"/>
        </w:rPr>
      </w:pPr>
      <w:r w:rsidRPr="005B2E7C">
        <w:rPr>
          <w:rFonts w:eastAsia="Times New Roman"/>
          <w:color w:val="366091"/>
          <w:sz w:val="24"/>
          <w:szCs w:val="24"/>
        </w:rPr>
        <w:t>Desayuno en el hotel  En la hora combinada, traslado al aeropuerto para tomar su vuelo internacional y fin de nuestros servicios .</w:t>
      </w:r>
    </w:p>
    <w:p w14:paraId="4556A7CC" w14:textId="77777777" w:rsidR="00F4340F" w:rsidRPr="00F4340F" w:rsidRDefault="00F4340F" w:rsidP="00F4340F">
      <w:pPr>
        <w:ind w:left="-426"/>
        <w:jc w:val="both"/>
        <w:rPr>
          <w:rFonts w:eastAsia="Times New Roman"/>
          <w:color w:val="376092"/>
          <w:sz w:val="24"/>
          <w:szCs w:val="24"/>
        </w:rPr>
      </w:pPr>
    </w:p>
    <w:bookmarkEnd w:id="3"/>
    <w:p w14:paraId="6006FB06" w14:textId="77777777" w:rsidR="00FD56BF" w:rsidRPr="00E2328E" w:rsidRDefault="00FD56BF" w:rsidP="00C54720">
      <w:pPr>
        <w:ind w:left="-567"/>
        <w:rPr>
          <w:b/>
          <w:color w:val="E36C09"/>
          <w:sz w:val="24"/>
          <w:szCs w:val="24"/>
        </w:rPr>
      </w:pPr>
      <w:r w:rsidRPr="00E2328E">
        <w:rPr>
          <w:b/>
          <w:color w:val="E36C09"/>
          <w:sz w:val="24"/>
          <w:szCs w:val="24"/>
        </w:rPr>
        <w:t xml:space="preserve">HOTELES </w:t>
      </w:r>
    </w:p>
    <w:p w14:paraId="06D8FF22" w14:textId="77777777" w:rsidR="00FD56BF" w:rsidRPr="00687601" w:rsidRDefault="00FD56BF" w:rsidP="00FD56BF">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2126"/>
        <w:gridCol w:w="7088"/>
      </w:tblGrid>
      <w:tr w:rsidR="008D172D" w14:paraId="2813BB46" w14:textId="77777777" w:rsidTr="008E4FC4">
        <w:trPr>
          <w:trHeight w:val="294"/>
        </w:trPr>
        <w:tc>
          <w:tcPr>
            <w:tcW w:w="1418" w:type="dxa"/>
            <w:vMerge w:val="restart"/>
            <w:shd w:val="pct5" w:color="auto" w:fill="FFFFFF" w:themeFill="background1"/>
          </w:tcPr>
          <w:p w14:paraId="214290C3" w14:textId="6245A868" w:rsidR="008D172D" w:rsidRPr="00DD61FF" w:rsidRDefault="008D172D" w:rsidP="008D172D">
            <w:pPr>
              <w:rPr>
                <w:color w:val="365F91"/>
                <w:sz w:val="24"/>
                <w:szCs w:val="24"/>
              </w:rPr>
            </w:pPr>
            <w:r>
              <w:rPr>
                <w:color w:val="365F91"/>
                <w:sz w:val="24"/>
                <w:szCs w:val="24"/>
              </w:rPr>
              <w:t>Estambul</w:t>
            </w:r>
          </w:p>
        </w:tc>
        <w:tc>
          <w:tcPr>
            <w:tcW w:w="2126" w:type="dxa"/>
            <w:shd w:val="pct5" w:color="auto" w:fill="FFFFFF" w:themeFill="background1"/>
          </w:tcPr>
          <w:p w14:paraId="11B841F0" w14:textId="3241B372" w:rsidR="008D172D" w:rsidRPr="00687601" w:rsidRDefault="008D172D" w:rsidP="008D172D">
            <w:pPr>
              <w:rPr>
                <w:bCs/>
                <w:color w:val="365F91"/>
                <w:sz w:val="24"/>
                <w:szCs w:val="24"/>
              </w:rPr>
            </w:pPr>
            <w:r w:rsidRPr="00687601">
              <w:rPr>
                <w:bCs/>
                <w:color w:val="365F91"/>
                <w:sz w:val="24"/>
                <w:szCs w:val="24"/>
              </w:rPr>
              <w:t>Turista</w:t>
            </w:r>
            <w:r>
              <w:rPr>
                <w:bCs/>
                <w:color w:val="365F91"/>
                <w:sz w:val="24"/>
                <w:szCs w:val="24"/>
              </w:rPr>
              <w:t xml:space="preserve"> </w:t>
            </w:r>
          </w:p>
        </w:tc>
        <w:tc>
          <w:tcPr>
            <w:tcW w:w="7088" w:type="dxa"/>
            <w:shd w:val="pct5" w:color="auto" w:fill="FFFFFF" w:themeFill="background1"/>
          </w:tcPr>
          <w:p w14:paraId="64C65765" w14:textId="1D8DE2D9" w:rsidR="008D172D" w:rsidRDefault="008D172D" w:rsidP="008D172D">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8D172D" w14:paraId="08FC07D2" w14:textId="77777777" w:rsidTr="008E4FC4">
        <w:trPr>
          <w:trHeight w:val="294"/>
        </w:trPr>
        <w:tc>
          <w:tcPr>
            <w:tcW w:w="1418" w:type="dxa"/>
            <w:vMerge/>
            <w:shd w:val="pct5" w:color="auto" w:fill="FFFFFF" w:themeFill="background1"/>
          </w:tcPr>
          <w:p w14:paraId="18043064" w14:textId="77777777" w:rsidR="008D172D" w:rsidRPr="00DD61FF" w:rsidRDefault="008D172D" w:rsidP="008D172D">
            <w:pPr>
              <w:rPr>
                <w:color w:val="365F91"/>
                <w:sz w:val="24"/>
                <w:szCs w:val="24"/>
              </w:rPr>
            </w:pPr>
          </w:p>
        </w:tc>
        <w:tc>
          <w:tcPr>
            <w:tcW w:w="2126" w:type="dxa"/>
            <w:shd w:val="pct5" w:color="auto" w:fill="FFFFFF" w:themeFill="background1"/>
          </w:tcPr>
          <w:p w14:paraId="73C13C80" w14:textId="67446EC7" w:rsidR="008D172D" w:rsidRPr="00687601" w:rsidRDefault="008D172D" w:rsidP="008D172D">
            <w:pPr>
              <w:rPr>
                <w:bCs/>
                <w:color w:val="365F91"/>
                <w:sz w:val="24"/>
                <w:szCs w:val="24"/>
              </w:rPr>
            </w:pPr>
            <w:r w:rsidRPr="00687601">
              <w:rPr>
                <w:bCs/>
                <w:color w:val="365F91"/>
                <w:sz w:val="24"/>
                <w:szCs w:val="24"/>
              </w:rPr>
              <w:t xml:space="preserve">Primera </w:t>
            </w:r>
          </w:p>
        </w:tc>
        <w:tc>
          <w:tcPr>
            <w:tcW w:w="7088" w:type="dxa"/>
            <w:shd w:val="pct5" w:color="auto" w:fill="FFFFFF" w:themeFill="background1"/>
          </w:tcPr>
          <w:p w14:paraId="573AE1FA" w14:textId="475AC13A" w:rsidR="008D172D" w:rsidRDefault="008D172D" w:rsidP="008D172D">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8D172D" w14:paraId="30C2D2C4" w14:textId="77777777" w:rsidTr="008E4FC4">
        <w:trPr>
          <w:trHeight w:val="294"/>
        </w:trPr>
        <w:tc>
          <w:tcPr>
            <w:tcW w:w="1418" w:type="dxa"/>
            <w:vMerge/>
            <w:shd w:val="pct5" w:color="auto" w:fill="FFFFFF" w:themeFill="background1"/>
          </w:tcPr>
          <w:p w14:paraId="6F51A4A7" w14:textId="77777777" w:rsidR="008D172D" w:rsidRPr="00DD61FF" w:rsidRDefault="008D172D" w:rsidP="008D172D">
            <w:pPr>
              <w:rPr>
                <w:color w:val="365F91"/>
                <w:sz w:val="24"/>
                <w:szCs w:val="24"/>
              </w:rPr>
            </w:pPr>
          </w:p>
        </w:tc>
        <w:tc>
          <w:tcPr>
            <w:tcW w:w="2126" w:type="dxa"/>
            <w:shd w:val="pct5" w:color="auto" w:fill="FFFFFF" w:themeFill="background1"/>
          </w:tcPr>
          <w:p w14:paraId="2A268E95" w14:textId="7FB3AE59" w:rsidR="008D172D" w:rsidRDefault="008D172D" w:rsidP="008D172D">
            <w:pPr>
              <w:rPr>
                <w:bCs/>
                <w:color w:val="365F91"/>
                <w:sz w:val="24"/>
                <w:szCs w:val="24"/>
              </w:rPr>
            </w:pPr>
            <w:r>
              <w:rPr>
                <w:bCs/>
                <w:color w:val="365F91"/>
                <w:sz w:val="24"/>
                <w:szCs w:val="24"/>
              </w:rPr>
              <w:t xml:space="preserve">Superior </w:t>
            </w:r>
          </w:p>
        </w:tc>
        <w:tc>
          <w:tcPr>
            <w:tcW w:w="7088" w:type="dxa"/>
            <w:shd w:val="pct5" w:color="auto" w:fill="FFFFFF" w:themeFill="background1"/>
          </w:tcPr>
          <w:p w14:paraId="2438C3F8" w14:textId="2B349C32" w:rsidR="008D172D" w:rsidRDefault="008D172D" w:rsidP="008D172D">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sidRPr="00601373">
              <w:rPr>
                <w:b/>
                <w:bCs/>
                <w:i/>
                <w:iCs/>
                <w:color w:val="365F91" w:themeColor="accent1" w:themeShade="BF"/>
                <w:sz w:val="24"/>
                <w:szCs w:val="24"/>
              </w:rPr>
              <w:t>( en el centro en la parte moderna /barrio taksim )</w:t>
            </w:r>
          </w:p>
        </w:tc>
      </w:tr>
      <w:tr w:rsidR="008E4FC4" w14:paraId="3C38D5E4" w14:textId="77777777" w:rsidTr="008E4FC4">
        <w:trPr>
          <w:trHeight w:val="294"/>
        </w:trPr>
        <w:tc>
          <w:tcPr>
            <w:tcW w:w="1418" w:type="dxa"/>
            <w:shd w:val="pct5" w:color="auto" w:fill="FFFFFF" w:themeFill="background1"/>
          </w:tcPr>
          <w:p w14:paraId="47C4A827" w14:textId="77777777" w:rsidR="008E4FC4" w:rsidRPr="00DD61FF" w:rsidRDefault="008E4FC4" w:rsidP="008E4FC4">
            <w:pPr>
              <w:rPr>
                <w:color w:val="365F91"/>
                <w:sz w:val="24"/>
                <w:szCs w:val="24"/>
              </w:rPr>
            </w:pPr>
            <w:r w:rsidRPr="00DD61FF">
              <w:rPr>
                <w:color w:val="365F91"/>
                <w:sz w:val="24"/>
                <w:szCs w:val="24"/>
              </w:rPr>
              <w:t>Ankara</w:t>
            </w:r>
          </w:p>
        </w:tc>
        <w:tc>
          <w:tcPr>
            <w:tcW w:w="2126" w:type="dxa"/>
            <w:shd w:val="pct5" w:color="auto" w:fill="FFFFFF" w:themeFill="background1"/>
          </w:tcPr>
          <w:p w14:paraId="5E73C818" w14:textId="77777777" w:rsidR="008E4FC4" w:rsidRPr="00687601" w:rsidRDefault="008E4FC4" w:rsidP="008E4FC4">
            <w:pPr>
              <w:rPr>
                <w:bCs/>
                <w:color w:val="365F91"/>
                <w:sz w:val="24"/>
                <w:szCs w:val="24"/>
              </w:rPr>
            </w:pPr>
            <w:r>
              <w:rPr>
                <w:bCs/>
                <w:color w:val="365F91"/>
                <w:sz w:val="24"/>
                <w:szCs w:val="24"/>
              </w:rPr>
              <w:t>5*</w:t>
            </w:r>
          </w:p>
        </w:tc>
        <w:tc>
          <w:tcPr>
            <w:tcW w:w="7088" w:type="dxa"/>
            <w:shd w:val="pct5" w:color="auto" w:fill="FFFFFF" w:themeFill="background1"/>
          </w:tcPr>
          <w:p w14:paraId="1AD01816" w14:textId="77777777" w:rsidR="008E4FC4" w:rsidRDefault="008E4FC4" w:rsidP="008E4FC4">
            <w:pPr>
              <w:rPr>
                <w:color w:val="365F91"/>
                <w:sz w:val="24"/>
                <w:szCs w:val="24"/>
              </w:rPr>
            </w:pPr>
            <w:r>
              <w:rPr>
                <w:color w:val="365F91"/>
                <w:sz w:val="24"/>
                <w:szCs w:val="24"/>
              </w:rPr>
              <w:t>Grand Mercure o Ickale o Etap Altınel o New Park o Bilkent o similar</w:t>
            </w:r>
          </w:p>
        </w:tc>
      </w:tr>
      <w:tr w:rsidR="008E4FC4" w14:paraId="0A8BCF5A" w14:textId="77777777" w:rsidTr="008E4FC4">
        <w:trPr>
          <w:trHeight w:val="294"/>
        </w:trPr>
        <w:tc>
          <w:tcPr>
            <w:tcW w:w="1418" w:type="dxa"/>
            <w:shd w:val="pct5" w:color="auto" w:fill="FFFFFF" w:themeFill="background1"/>
          </w:tcPr>
          <w:p w14:paraId="6B7253C2" w14:textId="77777777" w:rsidR="008E4FC4" w:rsidRPr="00DD61FF" w:rsidRDefault="008E4FC4" w:rsidP="008E4FC4">
            <w:pPr>
              <w:rPr>
                <w:color w:val="365F91"/>
                <w:sz w:val="24"/>
                <w:szCs w:val="24"/>
              </w:rPr>
            </w:pPr>
            <w:r w:rsidRPr="00DD61FF">
              <w:rPr>
                <w:color w:val="365F91"/>
                <w:sz w:val="24"/>
                <w:szCs w:val="24"/>
              </w:rPr>
              <w:t>Capadocia</w:t>
            </w:r>
          </w:p>
        </w:tc>
        <w:tc>
          <w:tcPr>
            <w:tcW w:w="2126" w:type="dxa"/>
            <w:shd w:val="pct5" w:color="auto" w:fill="FFFFFF" w:themeFill="background1"/>
          </w:tcPr>
          <w:p w14:paraId="1C0421B4" w14:textId="77777777" w:rsidR="008E4FC4" w:rsidRDefault="008E4FC4" w:rsidP="008E4FC4">
            <w:pPr>
              <w:rPr>
                <w:bCs/>
                <w:color w:val="365F91"/>
                <w:sz w:val="24"/>
                <w:szCs w:val="24"/>
              </w:rPr>
            </w:pPr>
            <w:r>
              <w:rPr>
                <w:bCs/>
                <w:color w:val="365F91"/>
                <w:sz w:val="24"/>
                <w:szCs w:val="24"/>
              </w:rPr>
              <w:t>5*</w:t>
            </w:r>
          </w:p>
        </w:tc>
        <w:tc>
          <w:tcPr>
            <w:tcW w:w="7088" w:type="dxa"/>
            <w:shd w:val="pct5" w:color="auto" w:fill="FFFFFF" w:themeFill="background1"/>
          </w:tcPr>
          <w:p w14:paraId="658DC357" w14:textId="77777777" w:rsidR="008E4FC4" w:rsidRDefault="008E4FC4" w:rsidP="008E4FC4">
            <w:pPr>
              <w:rPr>
                <w:color w:val="365F91"/>
                <w:sz w:val="24"/>
                <w:szCs w:val="24"/>
              </w:rPr>
            </w:pPr>
            <w:r>
              <w:rPr>
                <w:color w:val="365F91"/>
                <w:sz w:val="24"/>
                <w:szCs w:val="24"/>
              </w:rPr>
              <w:t xml:space="preserve">Dinler Urgup o Perissia o Avrasya o Mustafa o Suhan o similar </w:t>
            </w:r>
          </w:p>
        </w:tc>
      </w:tr>
      <w:tr w:rsidR="008E4FC4" w14:paraId="64F61BB7" w14:textId="77777777" w:rsidTr="008E4FC4">
        <w:trPr>
          <w:trHeight w:val="294"/>
        </w:trPr>
        <w:tc>
          <w:tcPr>
            <w:tcW w:w="1418" w:type="dxa"/>
            <w:shd w:val="pct5" w:color="auto" w:fill="FFFFFF" w:themeFill="background1"/>
          </w:tcPr>
          <w:p w14:paraId="309E7501" w14:textId="77777777" w:rsidR="008E4FC4" w:rsidRPr="00DD61FF" w:rsidRDefault="008E4FC4" w:rsidP="008E4FC4">
            <w:pPr>
              <w:rPr>
                <w:color w:val="365F91"/>
                <w:sz w:val="24"/>
                <w:szCs w:val="24"/>
              </w:rPr>
            </w:pPr>
            <w:r>
              <w:rPr>
                <w:color w:val="365F91"/>
                <w:sz w:val="24"/>
                <w:szCs w:val="24"/>
              </w:rPr>
              <w:t>Pamukkale</w:t>
            </w:r>
          </w:p>
        </w:tc>
        <w:tc>
          <w:tcPr>
            <w:tcW w:w="2126" w:type="dxa"/>
            <w:shd w:val="pct5" w:color="auto" w:fill="FFFFFF" w:themeFill="background1"/>
          </w:tcPr>
          <w:p w14:paraId="49FB81E0" w14:textId="77777777" w:rsidR="008E4FC4" w:rsidRDefault="008E4FC4" w:rsidP="008E4FC4">
            <w:pPr>
              <w:rPr>
                <w:bCs/>
                <w:color w:val="365F91"/>
                <w:sz w:val="24"/>
                <w:szCs w:val="24"/>
              </w:rPr>
            </w:pPr>
            <w:r>
              <w:rPr>
                <w:bCs/>
                <w:color w:val="365F91"/>
                <w:sz w:val="24"/>
                <w:szCs w:val="24"/>
              </w:rPr>
              <w:t>5*</w:t>
            </w:r>
          </w:p>
        </w:tc>
        <w:tc>
          <w:tcPr>
            <w:tcW w:w="7088" w:type="dxa"/>
            <w:shd w:val="pct5" w:color="auto" w:fill="FFFFFF" w:themeFill="background1"/>
          </w:tcPr>
          <w:p w14:paraId="50B25866" w14:textId="77777777" w:rsidR="008E4FC4" w:rsidRDefault="008E4FC4" w:rsidP="008E4FC4">
            <w:pPr>
              <w:rPr>
                <w:color w:val="365F91"/>
                <w:sz w:val="24"/>
                <w:szCs w:val="24"/>
              </w:rPr>
            </w:pPr>
            <w:r>
              <w:rPr>
                <w:color w:val="365F91"/>
                <w:sz w:val="24"/>
                <w:szCs w:val="24"/>
              </w:rPr>
              <w:t>Colossae o Richmond o Adem Pira o Pam Thermal o similar</w:t>
            </w:r>
          </w:p>
        </w:tc>
      </w:tr>
      <w:tr w:rsidR="008E4FC4" w14:paraId="221BA7B7" w14:textId="77777777" w:rsidTr="008E4FC4">
        <w:trPr>
          <w:trHeight w:val="294"/>
        </w:trPr>
        <w:tc>
          <w:tcPr>
            <w:tcW w:w="1418" w:type="dxa"/>
            <w:shd w:val="pct5" w:color="auto" w:fill="FFFFFF" w:themeFill="background1"/>
          </w:tcPr>
          <w:p w14:paraId="50923371" w14:textId="77777777" w:rsidR="008E4FC4" w:rsidRDefault="008E4FC4" w:rsidP="008E4FC4">
            <w:pPr>
              <w:rPr>
                <w:color w:val="365F91"/>
                <w:sz w:val="24"/>
                <w:szCs w:val="24"/>
              </w:rPr>
            </w:pPr>
            <w:r>
              <w:rPr>
                <w:color w:val="365F91"/>
                <w:sz w:val="24"/>
                <w:szCs w:val="24"/>
              </w:rPr>
              <w:t>Esmirna</w:t>
            </w:r>
          </w:p>
        </w:tc>
        <w:tc>
          <w:tcPr>
            <w:tcW w:w="2126" w:type="dxa"/>
            <w:shd w:val="pct5" w:color="auto" w:fill="FFFFFF" w:themeFill="background1"/>
          </w:tcPr>
          <w:p w14:paraId="13CC487A" w14:textId="77777777" w:rsidR="008E4FC4" w:rsidRDefault="008E4FC4" w:rsidP="008E4FC4">
            <w:pPr>
              <w:rPr>
                <w:bCs/>
                <w:color w:val="365F91"/>
                <w:sz w:val="24"/>
                <w:szCs w:val="24"/>
              </w:rPr>
            </w:pPr>
            <w:r>
              <w:rPr>
                <w:bCs/>
                <w:color w:val="365F91"/>
                <w:sz w:val="24"/>
                <w:szCs w:val="24"/>
              </w:rPr>
              <w:t>4*</w:t>
            </w:r>
          </w:p>
        </w:tc>
        <w:tc>
          <w:tcPr>
            <w:tcW w:w="7088" w:type="dxa"/>
            <w:shd w:val="pct5" w:color="auto" w:fill="FFFFFF" w:themeFill="background1"/>
          </w:tcPr>
          <w:p w14:paraId="1F051C4E" w14:textId="77777777" w:rsidR="008E4FC4" w:rsidRDefault="008E4FC4" w:rsidP="008E4FC4">
            <w:pPr>
              <w:rPr>
                <w:color w:val="365F91"/>
                <w:sz w:val="24"/>
                <w:szCs w:val="24"/>
              </w:rPr>
            </w:pPr>
            <w:r>
              <w:rPr>
                <w:color w:val="365F91"/>
                <w:sz w:val="24"/>
                <w:szCs w:val="24"/>
              </w:rPr>
              <w:t xml:space="preserve">Kaya Prestige o Blanca o Karaca o similar </w:t>
            </w:r>
          </w:p>
        </w:tc>
      </w:tr>
      <w:tr w:rsidR="008D172D" w14:paraId="6715620A" w14:textId="77777777" w:rsidTr="008E4FC4">
        <w:trPr>
          <w:trHeight w:val="294"/>
        </w:trPr>
        <w:tc>
          <w:tcPr>
            <w:tcW w:w="1418" w:type="dxa"/>
            <w:vMerge w:val="restart"/>
            <w:shd w:val="pct5" w:color="auto" w:fill="FFFFFF" w:themeFill="background1"/>
          </w:tcPr>
          <w:p w14:paraId="58D73BCC" w14:textId="77777777" w:rsidR="008D172D" w:rsidRDefault="008D172D" w:rsidP="008D172D">
            <w:pPr>
              <w:rPr>
                <w:color w:val="365F91"/>
                <w:sz w:val="24"/>
                <w:szCs w:val="24"/>
              </w:rPr>
            </w:pPr>
            <w:r>
              <w:rPr>
                <w:color w:val="365F91"/>
                <w:sz w:val="24"/>
                <w:szCs w:val="24"/>
              </w:rPr>
              <w:t>Erevan</w:t>
            </w:r>
          </w:p>
          <w:p w14:paraId="0E99A3E2" w14:textId="77777777" w:rsidR="008D172D" w:rsidRDefault="008D172D" w:rsidP="008D172D">
            <w:pPr>
              <w:rPr>
                <w:color w:val="365F91"/>
                <w:sz w:val="24"/>
                <w:szCs w:val="24"/>
              </w:rPr>
            </w:pPr>
          </w:p>
        </w:tc>
        <w:tc>
          <w:tcPr>
            <w:tcW w:w="2126" w:type="dxa"/>
            <w:shd w:val="pct5" w:color="auto" w:fill="FFFFFF" w:themeFill="background1"/>
          </w:tcPr>
          <w:p w14:paraId="3730C26F" w14:textId="61388FC6" w:rsidR="008D172D" w:rsidRDefault="008D172D" w:rsidP="008D172D">
            <w:pPr>
              <w:rPr>
                <w:bCs/>
                <w:color w:val="365F91"/>
                <w:sz w:val="24"/>
                <w:szCs w:val="24"/>
              </w:rPr>
            </w:pPr>
            <w:r>
              <w:rPr>
                <w:bCs/>
                <w:color w:val="365F91"/>
                <w:sz w:val="24"/>
                <w:szCs w:val="24"/>
              </w:rPr>
              <w:t>Turista</w:t>
            </w:r>
          </w:p>
        </w:tc>
        <w:tc>
          <w:tcPr>
            <w:tcW w:w="7088" w:type="dxa"/>
            <w:shd w:val="pct5" w:color="auto" w:fill="FFFFFF" w:themeFill="background1"/>
          </w:tcPr>
          <w:p w14:paraId="649FF20A" w14:textId="51F08D26" w:rsidR="008D172D" w:rsidRDefault="008D172D" w:rsidP="008D172D">
            <w:pPr>
              <w:rPr>
                <w:color w:val="365F91"/>
                <w:sz w:val="24"/>
                <w:szCs w:val="24"/>
              </w:rPr>
            </w:pPr>
            <w:r>
              <w:rPr>
                <w:color w:val="365F91"/>
                <w:sz w:val="24"/>
                <w:szCs w:val="24"/>
              </w:rPr>
              <w:t>Imperial o similar 4*</w:t>
            </w:r>
          </w:p>
        </w:tc>
      </w:tr>
      <w:tr w:rsidR="008D172D" w14:paraId="2006CA78" w14:textId="77777777" w:rsidTr="008E4FC4">
        <w:trPr>
          <w:trHeight w:val="294"/>
        </w:trPr>
        <w:tc>
          <w:tcPr>
            <w:tcW w:w="1418" w:type="dxa"/>
            <w:vMerge/>
            <w:shd w:val="pct5" w:color="auto" w:fill="FFFFFF" w:themeFill="background1"/>
          </w:tcPr>
          <w:p w14:paraId="46055A65" w14:textId="7EC04755" w:rsidR="008D172D" w:rsidRDefault="008D172D" w:rsidP="008D172D">
            <w:pPr>
              <w:rPr>
                <w:color w:val="365F91"/>
                <w:sz w:val="24"/>
                <w:szCs w:val="24"/>
              </w:rPr>
            </w:pPr>
          </w:p>
        </w:tc>
        <w:tc>
          <w:tcPr>
            <w:tcW w:w="2126" w:type="dxa"/>
            <w:shd w:val="pct5" w:color="auto" w:fill="FFFFFF" w:themeFill="background1"/>
          </w:tcPr>
          <w:p w14:paraId="5669AB3C" w14:textId="539852CF" w:rsidR="008D172D" w:rsidRDefault="008D172D" w:rsidP="008D172D">
            <w:pPr>
              <w:rPr>
                <w:bCs/>
                <w:color w:val="365F91"/>
                <w:sz w:val="24"/>
                <w:szCs w:val="24"/>
              </w:rPr>
            </w:pPr>
            <w:r>
              <w:rPr>
                <w:bCs/>
                <w:color w:val="365F91"/>
                <w:sz w:val="24"/>
                <w:szCs w:val="24"/>
              </w:rPr>
              <w:t>Primera</w:t>
            </w:r>
          </w:p>
        </w:tc>
        <w:tc>
          <w:tcPr>
            <w:tcW w:w="7088" w:type="dxa"/>
            <w:shd w:val="pct5" w:color="auto" w:fill="FFFFFF" w:themeFill="background1"/>
          </w:tcPr>
          <w:p w14:paraId="2EDAEEC5" w14:textId="4442FEE6" w:rsidR="008D172D" w:rsidRDefault="008D172D" w:rsidP="008D172D">
            <w:pPr>
              <w:rPr>
                <w:color w:val="365F91"/>
                <w:sz w:val="24"/>
                <w:szCs w:val="24"/>
              </w:rPr>
            </w:pPr>
            <w:r>
              <w:rPr>
                <w:color w:val="365F91"/>
                <w:sz w:val="24"/>
                <w:szCs w:val="24"/>
              </w:rPr>
              <w:t>Doubletree by Hilton o similar 4* sup</w:t>
            </w:r>
          </w:p>
        </w:tc>
      </w:tr>
      <w:tr w:rsidR="008D172D" w14:paraId="10EB0310" w14:textId="77777777" w:rsidTr="008E4FC4">
        <w:trPr>
          <w:trHeight w:val="294"/>
        </w:trPr>
        <w:tc>
          <w:tcPr>
            <w:tcW w:w="1418" w:type="dxa"/>
            <w:vMerge/>
            <w:shd w:val="pct5" w:color="auto" w:fill="FFFFFF" w:themeFill="background1"/>
          </w:tcPr>
          <w:p w14:paraId="3A93AC59" w14:textId="584CE9FC" w:rsidR="008D172D" w:rsidRDefault="008D172D" w:rsidP="008D172D">
            <w:pPr>
              <w:rPr>
                <w:color w:val="365F91"/>
                <w:sz w:val="24"/>
                <w:szCs w:val="24"/>
              </w:rPr>
            </w:pPr>
          </w:p>
        </w:tc>
        <w:tc>
          <w:tcPr>
            <w:tcW w:w="2126" w:type="dxa"/>
            <w:shd w:val="pct5" w:color="auto" w:fill="FFFFFF" w:themeFill="background1"/>
          </w:tcPr>
          <w:p w14:paraId="4E47AB0C" w14:textId="0ED40D80" w:rsidR="008D172D" w:rsidRDefault="008D172D" w:rsidP="008D172D">
            <w:pPr>
              <w:rPr>
                <w:bCs/>
                <w:color w:val="365F91"/>
                <w:sz w:val="24"/>
                <w:szCs w:val="24"/>
              </w:rPr>
            </w:pPr>
            <w:r>
              <w:rPr>
                <w:bCs/>
                <w:color w:val="365F91"/>
                <w:sz w:val="24"/>
                <w:szCs w:val="24"/>
              </w:rPr>
              <w:t>Superior</w:t>
            </w:r>
          </w:p>
        </w:tc>
        <w:tc>
          <w:tcPr>
            <w:tcW w:w="7088" w:type="dxa"/>
            <w:shd w:val="pct5" w:color="auto" w:fill="FFFFFF" w:themeFill="background1"/>
          </w:tcPr>
          <w:p w14:paraId="2E79C799" w14:textId="165E1955" w:rsidR="008D172D" w:rsidRDefault="008D172D" w:rsidP="008D172D">
            <w:pPr>
              <w:rPr>
                <w:color w:val="365F91"/>
                <w:sz w:val="24"/>
                <w:szCs w:val="24"/>
              </w:rPr>
            </w:pPr>
            <w:r>
              <w:rPr>
                <w:color w:val="365F91"/>
                <w:sz w:val="24"/>
                <w:szCs w:val="24"/>
              </w:rPr>
              <w:t>Grand Hotel Ereván o similar 5*</w:t>
            </w:r>
          </w:p>
        </w:tc>
      </w:tr>
      <w:tr w:rsidR="008D172D" w14:paraId="528F13A4" w14:textId="77777777" w:rsidTr="008E4FC4">
        <w:trPr>
          <w:trHeight w:val="294"/>
        </w:trPr>
        <w:tc>
          <w:tcPr>
            <w:tcW w:w="1418" w:type="dxa"/>
            <w:vMerge w:val="restart"/>
            <w:shd w:val="pct5" w:color="auto" w:fill="FFFFFF" w:themeFill="background1"/>
          </w:tcPr>
          <w:p w14:paraId="20E08209" w14:textId="161579DD" w:rsidR="008D172D" w:rsidRDefault="008D172D" w:rsidP="008D172D">
            <w:pPr>
              <w:rPr>
                <w:color w:val="365F91"/>
                <w:sz w:val="24"/>
                <w:szCs w:val="24"/>
              </w:rPr>
            </w:pPr>
            <w:r>
              <w:rPr>
                <w:color w:val="365F91"/>
                <w:sz w:val="24"/>
                <w:szCs w:val="24"/>
              </w:rPr>
              <w:t>Tbilisi</w:t>
            </w:r>
          </w:p>
        </w:tc>
        <w:tc>
          <w:tcPr>
            <w:tcW w:w="2126" w:type="dxa"/>
            <w:shd w:val="pct5" w:color="auto" w:fill="FFFFFF" w:themeFill="background1"/>
          </w:tcPr>
          <w:p w14:paraId="5FE955F4" w14:textId="32FE8641" w:rsidR="008D172D" w:rsidRDefault="008D172D" w:rsidP="008D172D">
            <w:pPr>
              <w:rPr>
                <w:bCs/>
                <w:color w:val="365F91"/>
                <w:sz w:val="24"/>
                <w:szCs w:val="24"/>
              </w:rPr>
            </w:pPr>
            <w:r>
              <w:rPr>
                <w:bCs/>
                <w:color w:val="365F91"/>
                <w:sz w:val="24"/>
                <w:szCs w:val="24"/>
              </w:rPr>
              <w:t>Turista</w:t>
            </w:r>
          </w:p>
        </w:tc>
        <w:tc>
          <w:tcPr>
            <w:tcW w:w="7088" w:type="dxa"/>
            <w:shd w:val="pct5" w:color="auto" w:fill="FFFFFF" w:themeFill="background1"/>
          </w:tcPr>
          <w:p w14:paraId="159364CF" w14:textId="6971442D" w:rsidR="008D172D" w:rsidRDefault="008D172D" w:rsidP="008D172D">
            <w:pPr>
              <w:rPr>
                <w:color w:val="365F91"/>
                <w:sz w:val="24"/>
                <w:szCs w:val="24"/>
              </w:rPr>
            </w:pPr>
            <w:r>
              <w:rPr>
                <w:color w:val="365F91"/>
                <w:sz w:val="24"/>
                <w:szCs w:val="24"/>
              </w:rPr>
              <w:t xml:space="preserve">Graff o similar 4* </w:t>
            </w:r>
          </w:p>
        </w:tc>
      </w:tr>
      <w:tr w:rsidR="008D172D" w14:paraId="7821CF22" w14:textId="77777777" w:rsidTr="008E4FC4">
        <w:trPr>
          <w:trHeight w:val="294"/>
        </w:trPr>
        <w:tc>
          <w:tcPr>
            <w:tcW w:w="1418" w:type="dxa"/>
            <w:vMerge/>
            <w:shd w:val="pct5" w:color="auto" w:fill="FFFFFF" w:themeFill="background1"/>
          </w:tcPr>
          <w:p w14:paraId="777E88F8" w14:textId="71B70A5D" w:rsidR="008D172D" w:rsidRDefault="008D172D" w:rsidP="008D172D">
            <w:pPr>
              <w:rPr>
                <w:color w:val="365F91"/>
                <w:sz w:val="24"/>
                <w:szCs w:val="24"/>
              </w:rPr>
            </w:pPr>
          </w:p>
        </w:tc>
        <w:tc>
          <w:tcPr>
            <w:tcW w:w="2126" w:type="dxa"/>
            <w:shd w:val="pct5" w:color="auto" w:fill="FFFFFF" w:themeFill="background1"/>
          </w:tcPr>
          <w:p w14:paraId="4C59948B" w14:textId="02E9B0D1" w:rsidR="008D172D" w:rsidRDefault="008D172D" w:rsidP="008D172D">
            <w:pPr>
              <w:rPr>
                <w:bCs/>
                <w:color w:val="365F91"/>
                <w:sz w:val="24"/>
                <w:szCs w:val="24"/>
              </w:rPr>
            </w:pPr>
            <w:r>
              <w:rPr>
                <w:bCs/>
                <w:color w:val="365F91"/>
                <w:sz w:val="24"/>
                <w:szCs w:val="24"/>
              </w:rPr>
              <w:t>Primera</w:t>
            </w:r>
          </w:p>
        </w:tc>
        <w:tc>
          <w:tcPr>
            <w:tcW w:w="7088" w:type="dxa"/>
            <w:shd w:val="pct5" w:color="auto" w:fill="FFFFFF" w:themeFill="background1"/>
          </w:tcPr>
          <w:p w14:paraId="23A47B7A" w14:textId="20916122" w:rsidR="008D172D" w:rsidRDefault="008D172D" w:rsidP="008D172D">
            <w:pPr>
              <w:rPr>
                <w:color w:val="365F91"/>
                <w:sz w:val="24"/>
                <w:szCs w:val="24"/>
              </w:rPr>
            </w:pPr>
            <w:r>
              <w:rPr>
                <w:color w:val="365F91"/>
                <w:sz w:val="24"/>
                <w:szCs w:val="24"/>
              </w:rPr>
              <w:t xml:space="preserve">Mercure Old Town o similar 4* </w:t>
            </w:r>
          </w:p>
        </w:tc>
      </w:tr>
      <w:tr w:rsidR="008D172D" w14:paraId="03D91B85" w14:textId="77777777" w:rsidTr="008E4FC4">
        <w:trPr>
          <w:trHeight w:val="294"/>
        </w:trPr>
        <w:tc>
          <w:tcPr>
            <w:tcW w:w="1418" w:type="dxa"/>
            <w:vMerge/>
            <w:shd w:val="pct5" w:color="auto" w:fill="FFFFFF" w:themeFill="background1"/>
          </w:tcPr>
          <w:p w14:paraId="5ED1022F" w14:textId="77777777" w:rsidR="008D172D" w:rsidRDefault="008D172D" w:rsidP="008D172D">
            <w:pPr>
              <w:rPr>
                <w:color w:val="365F91"/>
                <w:sz w:val="24"/>
                <w:szCs w:val="24"/>
              </w:rPr>
            </w:pPr>
          </w:p>
        </w:tc>
        <w:tc>
          <w:tcPr>
            <w:tcW w:w="2126" w:type="dxa"/>
            <w:shd w:val="pct5" w:color="auto" w:fill="FFFFFF" w:themeFill="background1"/>
          </w:tcPr>
          <w:p w14:paraId="134DB2D9" w14:textId="5CA6C63E" w:rsidR="008D172D" w:rsidRDefault="008D172D" w:rsidP="008D172D">
            <w:pPr>
              <w:rPr>
                <w:bCs/>
                <w:color w:val="365F91"/>
                <w:sz w:val="24"/>
                <w:szCs w:val="24"/>
              </w:rPr>
            </w:pPr>
            <w:r>
              <w:rPr>
                <w:bCs/>
                <w:color w:val="365F91"/>
                <w:sz w:val="24"/>
                <w:szCs w:val="24"/>
              </w:rPr>
              <w:t>Superior</w:t>
            </w:r>
          </w:p>
        </w:tc>
        <w:tc>
          <w:tcPr>
            <w:tcW w:w="7088" w:type="dxa"/>
            <w:shd w:val="pct5" w:color="auto" w:fill="FFFFFF" w:themeFill="background1"/>
          </w:tcPr>
          <w:p w14:paraId="26D2E648" w14:textId="588E3E10" w:rsidR="008D172D" w:rsidRDefault="008D172D" w:rsidP="008D172D">
            <w:pPr>
              <w:rPr>
                <w:color w:val="365F91"/>
                <w:sz w:val="24"/>
                <w:szCs w:val="24"/>
              </w:rPr>
            </w:pPr>
            <w:r>
              <w:rPr>
                <w:color w:val="365F91"/>
                <w:sz w:val="24"/>
                <w:szCs w:val="24"/>
              </w:rPr>
              <w:t>Biltmore o similar 4* sup</w:t>
            </w:r>
          </w:p>
        </w:tc>
      </w:tr>
      <w:tr w:rsidR="008D172D" w14:paraId="7D3B1872" w14:textId="77777777" w:rsidTr="008E4FC4">
        <w:trPr>
          <w:trHeight w:val="294"/>
        </w:trPr>
        <w:tc>
          <w:tcPr>
            <w:tcW w:w="1418" w:type="dxa"/>
            <w:vMerge w:val="restart"/>
            <w:shd w:val="pct5" w:color="auto" w:fill="FFFFFF" w:themeFill="background1"/>
          </w:tcPr>
          <w:p w14:paraId="138097BA" w14:textId="2758439F" w:rsidR="008D172D" w:rsidRDefault="008D172D" w:rsidP="008D172D">
            <w:pPr>
              <w:rPr>
                <w:color w:val="365F91"/>
                <w:sz w:val="24"/>
                <w:szCs w:val="24"/>
              </w:rPr>
            </w:pPr>
            <w:r>
              <w:rPr>
                <w:color w:val="365F91"/>
                <w:sz w:val="24"/>
                <w:szCs w:val="24"/>
              </w:rPr>
              <w:t>Baku</w:t>
            </w:r>
          </w:p>
        </w:tc>
        <w:tc>
          <w:tcPr>
            <w:tcW w:w="2126" w:type="dxa"/>
            <w:shd w:val="pct5" w:color="auto" w:fill="FFFFFF" w:themeFill="background1"/>
          </w:tcPr>
          <w:p w14:paraId="47496B33" w14:textId="63EFD084" w:rsidR="008D172D" w:rsidRDefault="008D172D" w:rsidP="008D172D">
            <w:pPr>
              <w:rPr>
                <w:bCs/>
                <w:color w:val="365F91"/>
                <w:sz w:val="24"/>
                <w:szCs w:val="24"/>
              </w:rPr>
            </w:pPr>
            <w:r>
              <w:rPr>
                <w:bCs/>
                <w:color w:val="365F91"/>
                <w:sz w:val="24"/>
                <w:szCs w:val="24"/>
              </w:rPr>
              <w:t>Turista</w:t>
            </w:r>
          </w:p>
        </w:tc>
        <w:tc>
          <w:tcPr>
            <w:tcW w:w="7088" w:type="dxa"/>
            <w:shd w:val="pct5" w:color="auto" w:fill="FFFFFF" w:themeFill="background1"/>
          </w:tcPr>
          <w:p w14:paraId="66A258F2" w14:textId="021F3697" w:rsidR="008D172D" w:rsidRPr="002D1129" w:rsidRDefault="008D172D" w:rsidP="008D172D">
            <w:pPr>
              <w:tabs>
                <w:tab w:val="left" w:pos="900"/>
              </w:tabs>
              <w:rPr>
                <w:color w:val="365F91"/>
                <w:sz w:val="24"/>
                <w:szCs w:val="24"/>
              </w:rPr>
            </w:pPr>
            <w:r w:rsidRPr="002D1129">
              <w:rPr>
                <w:color w:val="365F91"/>
                <w:sz w:val="24"/>
                <w:szCs w:val="24"/>
              </w:rPr>
              <w:t>Sapphire Bayil</w:t>
            </w:r>
            <w:r>
              <w:rPr>
                <w:color w:val="365F91"/>
                <w:sz w:val="24"/>
                <w:szCs w:val="24"/>
              </w:rPr>
              <w:t xml:space="preserve"> o similar</w:t>
            </w:r>
            <w:r w:rsidRPr="002D1129">
              <w:rPr>
                <w:color w:val="365F91"/>
                <w:sz w:val="24"/>
                <w:szCs w:val="24"/>
              </w:rPr>
              <w:t xml:space="preserve"> 4*</w:t>
            </w:r>
          </w:p>
        </w:tc>
      </w:tr>
      <w:tr w:rsidR="008D172D" w14:paraId="3235916F" w14:textId="77777777" w:rsidTr="008E4FC4">
        <w:trPr>
          <w:trHeight w:val="294"/>
        </w:trPr>
        <w:tc>
          <w:tcPr>
            <w:tcW w:w="1418" w:type="dxa"/>
            <w:vMerge/>
            <w:shd w:val="pct5" w:color="auto" w:fill="FFFFFF" w:themeFill="background1"/>
          </w:tcPr>
          <w:p w14:paraId="096F1EB2" w14:textId="650FB9D0" w:rsidR="008D172D" w:rsidRDefault="008D172D" w:rsidP="008D172D">
            <w:pPr>
              <w:rPr>
                <w:color w:val="365F91"/>
                <w:sz w:val="24"/>
                <w:szCs w:val="24"/>
              </w:rPr>
            </w:pPr>
          </w:p>
        </w:tc>
        <w:tc>
          <w:tcPr>
            <w:tcW w:w="2126" w:type="dxa"/>
            <w:shd w:val="pct5" w:color="auto" w:fill="FFFFFF" w:themeFill="background1"/>
          </w:tcPr>
          <w:p w14:paraId="06F93AFB" w14:textId="3724FD44" w:rsidR="008D172D" w:rsidRDefault="008D172D" w:rsidP="008D172D">
            <w:pPr>
              <w:rPr>
                <w:bCs/>
                <w:color w:val="365F91"/>
                <w:sz w:val="24"/>
                <w:szCs w:val="24"/>
              </w:rPr>
            </w:pPr>
            <w:r>
              <w:rPr>
                <w:bCs/>
                <w:color w:val="365F91"/>
                <w:sz w:val="24"/>
                <w:szCs w:val="24"/>
              </w:rPr>
              <w:t>Primera</w:t>
            </w:r>
          </w:p>
        </w:tc>
        <w:tc>
          <w:tcPr>
            <w:tcW w:w="7088" w:type="dxa"/>
            <w:shd w:val="pct5" w:color="auto" w:fill="FFFFFF" w:themeFill="background1"/>
          </w:tcPr>
          <w:p w14:paraId="22585806" w14:textId="3B5CC456" w:rsidR="008D172D" w:rsidRDefault="008D172D" w:rsidP="008D172D">
            <w:pPr>
              <w:tabs>
                <w:tab w:val="left" w:pos="900"/>
              </w:tabs>
              <w:rPr>
                <w:color w:val="365F91"/>
                <w:sz w:val="24"/>
                <w:szCs w:val="24"/>
              </w:rPr>
            </w:pPr>
            <w:r>
              <w:rPr>
                <w:color w:val="365F91"/>
                <w:sz w:val="24"/>
                <w:szCs w:val="24"/>
              </w:rPr>
              <w:t>Movenpick o similar 4* sup</w:t>
            </w:r>
          </w:p>
        </w:tc>
      </w:tr>
      <w:tr w:rsidR="008D172D" w14:paraId="53D888D8" w14:textId="77777777" w:rsidTr="008E4FC4">
        <w:trPr>
          <w:trHeight w:val="294"/>
        </w:trPr>
        <w:tc>
          <w:tcPr>
            <w:tcW w:w="1418" w:type="dxa"/>
            <w:vMerge/>
            <w:shd w:val="pct5" w:color="auto" w:fill="FFFFFF" w:themeFill="background1"/>
          </w:tcPr>
          <w:p w14:paraId="6D9624ED" w14:textId="77777777" w:rsidR="008D172D" w:rsidRDefault="008D172D" w:rsidP="008D172D">
            <w:pPr>
              <w:rPr>
                <w:color w:val="365F91"/>
                <w:sz w:val="24"/>
                <w:szCs w:val="24"/>
              </w:rPr>
            </w:pPr>
          </w:p>
        </w:tc>
        <w:tc>
          <w:tcPr>
            <w:tcW w:w="2126" w:type="dxa"/>
            <w:shd w:val="pct5" w:color="auto" w:fill="FFFFFF" w:themeFill="background1"/>
          </w:tcPr>
          <w:p w14:paraId="34137B14" w14:textId="189D1457" w:rsidR="008D172D" w:rsidRDefault="008D172D" w:rsidP="008D172D">
            <w:pPr>
              <w:rPr>
                <w:bCs/>
                <w:color w:val="365F91"/>
                <w:sz w:val="24"/>
                <w:szCs w:val="24"/>
              </w:rPr>
            </w:pPr>
            <w:r>
              <w:rPr>
                <w:bCs/>
                <w:color w:val="365F91"/>
                <w:sz w:val="24"/>
                <w:szCs w:val="24"/>
              </w:rPr>
              <w:t>Superior</w:t>
            </w:r>
          </w:p>
        </w:tc>
        <w:tc>
          <w:tcPr>
            <w:tcW w:w="7088" w:type="dxa"/>
            <w:shd w:val="pct5" w:color="auto" w:fill="FFFFFF" w:themeFill="background1"/>
          </w:tcPr>
          <w:p w14:paraId="6A658627" w14:textId="7E5C3F9B" w:rsidR="008D172D" w:rsidRDefault="008D172D" w:rsidP="008D172D">
            <w:pPr>
              <w:rPr>
                <w:color w:val="365F91"/>
                <w:sz w:val="24"/>
                <w:szCs w:val="24"/>
              </w:rPr>
            </w:pPr>
            <w:r w:rsidRPr="002D1129">
              <w:rPr>
                <w:color w:val="365F91"/>
                <w:sz w:val="24"/>
                <w:szCs w:val="24"/>
              </w:rPr>
              <w:t>Boulevard Marriott</w:t>
            </w:r>
            <w:r>
              <w:rPr>
                <w:color w:val="365F91"/>
                <w:sz w:val="24"/>
                <w:szCs w:val="24"/>
              </w:rPr>
              <w:t xml:space="preserve"> o similar 5* </w:t>
            </w:r>
          </w:p>
        </w:tc>
      </w:tr>
    </w:tbl>
    <w:p w14:paraId="17447546" w14:textId="77777777" w:rsidR="008E4FC4" w:rsidRDefault="008E4FC4" w:rsidP="00FD56BF">
      <w:pPr>
        <w:ind w:left="-709" w:right="-142"/>
        <w:rPr>
          <w:b/>
          <w:color w:val="E36C09"/>
          <w:sz w:val="24"/>
          <w:szCs w:val="24"/>
        </w:rPr>
      </w:pPr>
    </w:p>
    <w:p w14:paraId="1C03FC01" w14:textId="1DE45FC5" w:rsidR="008D172D" w:rsidRPr="006B2459" w:rsidRDefault="008D172D" w:rsidP="008D172D">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LAS SALIDAS EN VERDE</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8D172D" w14:paraId="4F1D4E08" w14:textId="77777777" w:rsidTr="000128A6">
        <w:trPr>
          <w:gridBefore w:val="4"/>
          <w:wBefore w:w="7797" w:type="dxa"/>
          <w:trHeight w:val="100"/>
        </w:trPr>
        <w:tc>
          <w:tcPr>
            <w:tcW w:w="2694" w:type="dxa"/>
            <w:gridSpan w:val="2"/>
            <w:shd w:val="clear" w:color="auto" w:fill="EAEAEA"/>
            <w:hideMark/>
          </w:tcPr>
          <w:p w14:paraId="5FE77FC3" w14:textId="77777777" w:rsidR="008D172D" w:rsidRDefault="008D172D"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8D172D" w14:paraId="5E191EE4" w14:textId="77777777" w:rsidTr="000128A6">
        <w:tc>
          <w:tcPr>
            <w:tcW w:w="2411" w:type="dxa"/>
            <w:shd w:val="pct5" w:color="auto" w:fill="FFFFFF" w:themeFill="background1"/>
            <w:tcMar>
              <w:top w:w="0" w:type="dxa"/>
              <w:left w:w="108" w:type="dxa"/>
              <w:bottom w:w="0" w:type="dxa"/>
              <w:right w:w="108" w:type="dxa"/>
            </w:tcMar>
          </w:tcPr>
          <w:p w14:paraId="32475BDA" w14:textId="77777777" w:rsidR="008D172D" w:rsidRDefault="008D172D" w:rsidP="000128A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769B96F4" w14:textId="77777777" w:rsidR="008D172D" w:rsidRDefault="008D172D" w:rsidP="000128A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49FB09E6" w14:textId="77777777" w:rsidR="008D172D" w:rsidRDefault="008D172D" w:rsidP="000128A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3EB78EC0" w14:textId="77777777" w:rsidR="008D172D" w:rsidRDefault="008D172D" w:rsidP="000128A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22EC3F8E" w14:textId="77777777" w:rsidR="008D172D" w:rsidRDefault="008D172D" w:rsidP="000128A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5C4F0253" w14:textId="77777777" w:rsidR="008D172D" w:rsidRDefault="008D172D" w:rsidP="000128A6">
            <w:pPr>
              <w:rPr>
                <w:b/>
                <w:color w:val="365F91"/>
                <w:sz w:val="24"/>
                <w:szCs w:val="24"/>
              </w:rPr>
            </w:pPr>
            <w:r>
              <w:rPr>
                <w:b/>
                <w:color w:val="365F91"/>
                <w:sz w:val="24"/>
                <w:szCs w:val="24"/>
              </w:rPr>
              <w:t>3-12 años</w:t>
            </w:r>
          </w:p>
        </w:tc>
      </w:tr>
      <w:tr w:rsidR="008D172D" w14:paraId="3A3462A3" w14:textId="77777777" w:rsidTr="000128A6">
        <w:tc>
          <w:tcPr>
            <w:tcW w:w="2411" w:type="dxa"/>
            <w:shd w:val="pct5" w:color="auto" w:fill="FFFFFF" w:themeFill="background1"/>
            <w:tcMar>
              <w:top w:w="0" w:type="dxa"/>
              <w:left w:w="108" w:type="dxa"/>
              <w:bottom w:w="0" w:type="dxa"/>
              <w:right w:w="108" w:type="dxa"/>
            </w:tcMar>
          </w:tcPr>
          <w:p w14:paraId="04C2EA85" w14:textId="77777777" w:rsidR="008D172D" w:rsidRPr="00C86848" w:rsidRDefault="008D172D" w:rsidP="000128A6">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44ABB40D" w14:textId="0032CCD6" w:rsidR="008D172D" w:rsidRPr="00B65729" w:rsidRDefault="008D172D" w:rsidP="000128A6">
            <w:pPr>
              <w:rPr>
                <w:color w:val="365F91" w:themeColor="accent1" w:themeShade="BF"/>
                <w:sz w:val="24"/>
                <w:szCs w:val="24"/>
              </w:rPr>
            </w:pPr>
            <w:r>
              <w:rPr>
                <w:color w:val="365F91" w:themeColor="accent1" w:themeShade="BF"/>
                <w:sz w:val="24"/>
                <w:szCs w:val="24"/>
              </w:rPr>
              <w:t>2900</w:t>
            </w:r>
          </w:p>
        </w:tc>
        <w:tc>
          <w:tcPr>
            <w:tcW w:w="1843" w:type="dxa"/>
            <w:shd w:val="pct5" w:color="auto" w:fill="FFFFFF" w:themeFill="background1"/>
            <w:tcMar>
              <w:top w:w="0" w:type="dxa"/>
              <w:left w:w="108" w:type="dxa"/>
              <w:bottom w:w="0" w:type="dxa"/>
              <w:right w:w="108" w:type="dxa"/>
            </w:tcMar>
          </w:tcPr>
          <w:p w14:paraId="0A27385C" w14:textId="0378187A" w:rsidR="008D172D" w:rsidRPr="00B65729" w:rsidRDefault="008D172D" w:rsidP="000128A6">
            <w:pPr>
              <w:rPr>
                <w:color w:val="365F91" w:themeColor="accent1" w:themeShade="BF"/>
                <w:sz w:val="24"/>
                <w:szCs w:val="24"/>
              </w:rPr>
            </w:pPr>
            <w:r>
              <w:rPr>
                <w:color w:val="365F91" w:themeColor="accent1" w:themeShade="BF"/>
                <w:sz w:val="24"/>
                <w:szCs w:val="24"/>
              </w:rPr>
              <w:t>660</w:t>
            </w:r>
          </w:p>
        </w:tc>
        <w:tc>
          <w:tcPr>
            <w:tcW w:w="1559" w:type="dxa"/>
            <w:shd w:val="pct5" w:color="auto" w:fill="FFFFFF" w:themeFill="background1"/>
            <w:tcMar>
              <w:top w:w="0" w:type="dxa"/>
              <w:left w:w="108" w:type="dxa"/>
              <w:bottom w:w="0" w:type="dxa"/>
              <w:right w:w="108" w:type="dxa"/>
            </w:tcMar>
          </w:tcPr>
          <w:p w14:paraId="1DA9C889" w14:textId="20696C4D" w:rsidR="008D172D" w:rsidRPr="00B65729" w:rsidRDefault="008D172D" w:rsidP="000128A6">
            <w:pPr>
              <w:rPr>
                <w:color w:val="365F91" w:themeColor="accent1" w:themeShade="BF"/>
                <w:sz w:val="24"/>
                <w:szCs w:val="24"/>
              </w:rPr>
            </w:pPr>
            <w:r>
              <w:rPr>
                <w:color w:val="365F91" w:themeColor="accent1" w:themeShade="BF"/>
                <w:sz w:val="24"/>
                <w:szCs w:val="24"/>
              </w:rPr>
              <w:t>2900</w:t>
            </w:r>
          </w:p>
        </w:tc>
        <w:tc>
          <w:tcPr>
            <w:tcW w:w="1276" w:type="dxa"/>
            <w:shd w:val="pct5" w:color="auto" w:fill="FFFFFF" w:themeFill="background1"/>
            <w:tcMar>
              <w:top w:w="0" w:type="dxa"/>
              <w:left w:w="108" w:type="dxa"/>
              <w:bottom w:w="0" w:type="dxa"/>
              <w:right w:w="108" w:type="dxa"/>
            </w:tcMar>
          </w:tcPr>
          <w:p w14:paraId="157F0291" w14:textId="77777777" w:rsidR="008D172D" w:rsidRDefault="008D172D"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44924380" w14:textId="77777777" w:rsidR="008D172D" w:rsidRDefault="008D172D" w:rsidP="000128A6">
            <w:pPr>
              <w:rPr>
                <w:color w:val="365F91"/>
                <w:sz w:val="24"/>
                <w:szCs w:val="24"/>
              </w:rPr>
            </w:pPr>
            <w:r>
              <w:rPr>
                <w:color w:val="365F91"/>
                <w:sz w:val="24"/>
                <w:szCs w:val="24"/>
              </w:rPr>
              <w:t>%50</w:t>
            </w:r>
          </w:p>
        </w:tc>
      </w:tr>
      <w:tr w:rsidR="008D172D" w14:paraId="4AD99129" w14:textId="77777777" w:rsidTr="000128A6">
        <w:tc>
          <w:tcPr>
            <w:tcW w:w="2411" w:type="dxa"/>
            <w:shd w:val="pct5" w:color="auto" w:fill="FFFFFF" w:themeFill="background1"/>
            <w:tcMar>
              <w:top w:w="0" w:type="dxa"/>
              <w:left w:w="108" w:type="dxa"/>
              <w:bottom w:w="0" w:type="dxa"/>
              <w:right w:w="108" w:type="dxa"/>
            </w:tcMar>
          </w:tcPr>
          <w:p w14:paraId="06B8D897" w14:textId="77777777" w:rsidR="008D172D" w:rsidRPr="00C86848" w:rsidRDefault="008D172D" w:rsidP="000128A6">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C59D65E" w14:textId="58C65C36" w:rsidR="008D172D" w:rsidRPr="00B65729" w:rsidRDefault="008D172D" w:rsidP="000128A6">
            <w:pPr>
              <w:rPr>
                <w:color w:val="365F91" w:themeColor="accent1" w:themeShade="BF"/>
                <w:sz w:val="24"/>
                <w:szCs w:val="24"/>
              </w:rPr>
            </w:pPr>
            <w:r>
              <w:rPr>
                <w:color w:val="365F91" w:themeColor="accent1" w:themeShade="BF"/>
                <w:sz w:val="24"/>
                <w:szCs w:val="24"/>
              </w:rPr>
              <w:t>3320</w:t>
            </w:r>
          </w:p>
        </w:tc>
        <w:tc>
          <w:tcPr>
            <w:tcW w:w="1843" w:type="dxa"/>
            <w:shd w:val="pct5" w:color="auto" w:fill="FFFFFF" w:themeFill="background1"/>
            <w:tcMar>
              <w:top w:w="0" w:type="dxa"/>
              <w:left w:w="108" w:type="dxa"/>
              <w:bottom w:w="0" w:type="dxa"/>
              <w:right w:w="108" w:type="dxa"/>
            </w:tcMar>
          </w:tcPr>
          <w:p w14:paraId="1D81D939" w14:textId="596073FC" w:rsidR="008D172D" w:rsidRPr="00B65729" w:rsidRDefault="008D172D" w:rsidP="000128A6">
            <w:pPr>
              <w:rPr>
                <w:color w:val="365F91" w:themeColor="accent1" w:themeShade="BF"/>
                <w:sz w:val="24"/>
                <w:szCs w:val="24"/>
              </w:rPr>
            </w:pPr>
            <w:r>
              <w:rPr>
                <w:color w:val="365F91" w:themeColor="accent1" w:themeShade="BF"/>
                <w:sz w:val="24"/>
                <w:szCs w:val="24"/>
              </w:rPr>
              <w:t>875</w:t>
            </w:r>
          </w:p>
        </w:tc>
        <w:tc>
          <w:tcPr>
            <w:tcW w:w="1559" w:type="dxa"/>
            <w:shd w:val="pct5" w:color="auto" w:fill="FFFFFF" w:themeFill="background1"/>
            <w:tcMar>
              <w:top w:w="0" w:type="dxa"/>
              <w:left w:w="108" w:type="dxa"/>
              <w:bottom w:w="0" w:type="dxa"/>
              <w:right w:w="108" w:type="dxa"/>
            </w:tcMar>
          </w:tcPr>
          <w:p w14:paraId="197729F7" w14:textId="2002FE88" w:rsidR="008D172D" w:rsidRPr="00B65729" w:rsidRDefault="008D172D" w:rsidP="000128A6">
            <w:pPr>
              <w:rPr>
                <w:color w:val="365F91" w:themeColor="accent1" w:themeShade="BF"/>
                <w:sz w:val="24"/>
                <w:szCs w:val="24"/>
              </w:rPr>
            </w:pPr>
            <w:r>
              <w:rPr>
                <w:color w:val="365F91" w:themeColor="accent1" w:themeShade="BF"/>
                <w:sz w:val="24"/>
                <w:szCs w:val="24"/>
              </w:rPr>
              <w:t>3320</w:t>
            </w:r>
          </w:p>
        </w:tc>
        <w:tc>
          <w:tcPr>
            <w:tcW w:w="1276" w:type="dxa"/>
            <w:shd w:val="pct5" w:color="auto" w:fill="FFFFFF" w:themeFill="background1"/>
            <w:tcMar>
              <w:top w:w="0" w:type="dxa"/>
              <w:left w:w="108" w:type="dxa"/>
              <w:bottom w:w="0" w:type="dxa"/>
              <w:right w:w="108" w:type="dxa"/>
            </w:tcMar>
          </w:tcPr>
          <w:p w14:paraId="0B919C6F" w14:textId="77777777" w:rsidR="008D172D" w:rsidRDefault="008D172D"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C2B0E89" w14:textId="77777777" w:rsidR="008D172D" w:rsidRDefault="008D172D" w:rsidP="000128A6">
            <w:pPr>
              <w:rPr>
                <w:color w:val="365F91"/>
                <w:sz w:val="24"/>
                <w:szCs w:val="24"/>
              </w:rPr>
            </w:pPr>
            <w:r>
              <w:rPr>
                <w:color w:val="365F91"/>
                <w:sz w:val="24"/>
                <w:szCs w:val="24"/>
              </w:rPr>
              <w:t>%50</w:t>
            </w:r>
          </w:p>
        </w:tc>
      </w:tr>
      <w:tr w:rsidR="008D172D" w14:paraId="5F9457DA" w14:textId="77777777" w:rsidTr="000128A6">
        <w:tc>
          <w:tcPr>
            <w:tcW w:w="2411" w:type="dxa"/>
            <w:shd w:val="pct5" w:color="auto" w:fill="FFFFFF" w:themeFill="background1"/>
            <w:tcMar>
              <w:top w:w="0" w:type="dxa"/>
              <w:left w:w="108" w:type="dxa"/>
              <w:bottom w:w="0" w:type="dxa"/>
              <w:right w:w="108" w:type="dxa"/>
            </w:tcMar>
          </w:tcPr>
          <w:p w14:paraId="17A2A13F" w14:textId="77777777" w:rsidR="008D172D" w:rsidRDefault="008D172D" w:rsidP="000128A6">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510AF13" w14:textId="22AB61C3" w:rsidR="008D172D" w:rsidRPr="00B65729" w:rsidRDefault="008D172D" w:rsidP="000128A6">
            <w:pPr>
              <w:rPr>
                <w:color w:val="365F91" w:themeColor="accent1" w:themeShade="BF"/>
                <w:sz w:val="24"/>
                <w:szCs w:val="24"/>
              </w:rPr>
            </w:pPr>
            <w:r>
              <w:rPr>
                <w:color w:val="365F91" w:themeColor="accent1" w:themeShade="BF"/>
                <w:sz w:val="24"/>
                <w:szCs w:val="24"/>
              </w:rPr>
              <w:t>3745</w:t>
            </w:r>
          </w:p>
        </w:tc>
        <w:tc>
          <w:tcPr>
            <w:tcW w:w="1843" w:type="dxa"/>
            <w:shd w:val="pct5" w:color="auto" w:fill="FFFFFF" w:themeFill="background1"/>
            <w:tcMar>
              <w:top w:w="0" w:type="dxa"/>
              <w:left w:w="108" w:type="dxa"/>
              <w:bottom w:w="0" w:type="dxa"/>
              <w:right w:w="108" w:type="dxa"/>
            </w:tcMar>
          </w:tcPr>
          <w:p w14:paraId="7C1946C9" w14:textId="3B2FDB32" w:rsidR="008D172D" w:rsidRPr="00B65729" w:rsidRDefault="008D172D" w:rsidP="000128A6">
            <w:pPr>
              <w:rPr>
                <w:color w:val="365F91" w:themeColor="accent1" w:themeShade="BF"/>
                <w:sz w:val="24"/>
                <w:szCs w:val="24"/>
              </w:rPr>
            </w:pPr>
            <w:r>
              <w:rPr>
                <w:color w:val="365F91" w:themeColor="accent1" w:themeShade="BF"/>
                <w:sz w:val="24"/>
                <w:szCs w:val="24"/>
              </w:rPr>
              <w:t>1040</w:t>
            </w:r>
          </w:p>
        </w:tc>
        <w:tc>
          <w:tcPr>
            <w:tcW w:w="1559" w:type="dxa"/>
            <w:shd w:val="pct5" w:color="auto" w:fill="FFFFFF" w:themeFill="background1"/>
            <w:tcMar>
              <w:top w:w="0" w:type="dxa"/>
              <w:left w:w="108" w:type="dxa"/>
              <w:bottom w:w="0" w:type="dxa"/>
              <w:right w:w="108" w:type="dxa"/>
            </w:tcMar>
          </w:tcPr>
          <w:p w14:paraId="70BD99E2" w14:textId="7E4F194A" w:rsidR="008D172D" w:rsidRPr="00B65729" w:rsidRDefault="008D172D" w:rsidP="000128A6">
            <w:pPr>
              <w:rPr>
                <w:color w:val="365F91" w:themeColor="accent1" w:themeShade="BF"/>
                <w:sz w:val="24"/>
                <w:szCs w:val="24"/>
              </w:rPr>
            </w:pPr>
            <w:r>
              <w:rPr>
                <w:color w:val="365F91" w:themeColor="accent1" w:themeShade="BF"/>
                <w:sz w:val="24"/>
                <w:szCs w:val="24"/>
              </w:rPr>
              <w:t>3745</w:t>
            </w:r>
          </w:p>
        </w:tc>
        <w:tc>
          <w:tcPr>
            <w:tcW w:w="1276" w:type="dxa"/>
            <w:shd w:val="pct5" w:color="auto" w:fill="FFFFFF" w:themeFill="background1"/>
            <w:tcMar>
              <w:top w:w="0" w:type="dxa"/>
              <w:left w:w="108" w:type="dxa"/>
              <w:bottom w:w="0" w:type="dxa"/>
              <w:right w:w="108" w:type="dxa"/>
            </w:tcMar>
          </w:tcPr>
          <w:p w14:paraId="34C55F86" w14:textId="77777777" w:rsidR="008D172D" w:rsidRDefault="008D172D" w:rsidP="000128A6">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2EE6B3A" w14:textId="77777777" w:rsidR="008D172D" w:rsidRDefault="008D172D" w:rsidP="000128A6">
            <w:pPr>
              <w:rPr>
                <w:color w:val="365F91"/>
                <w:sz w:val="24"/>
                <w:szCs w:val="24"/>
              </w:rPr>
            </w:pPr>
            <w:r>
              <w:rPr>
                <w:color w:val="365F91"/>
                <w:sz w:val="24"/>
                <w:szCs w:val="24"/>
              </w:rPr>
              <w:t>%50</w:t>
            </w:r>
          </w:p>
        </w:tc>
      </w:tr>
    </w:tbl>
    <w:p w14:paraId="58FB207C" w14:textId="77777777" w:rsidR="008D172D" w:rsidRDefault="008D172D" w:rsidP="008D172D">
      <w:pPr>
        <w:ind w:right="-142"/>
        <w:rPr>
          <w:b/>
          <w:color w:val="E36C09"/>
          <w:sz w:val="28"/>
          <w:szCs w:val="28"/>
        </w:rPr>
      </w:pPr>
    </w:p>
    <w:p w14:paraId="726B5E0D" w14:textId="77777777" w:rsidR="008D172D" w:rsidRDefault="008D172D" w:rsidP="00FD56BF">
      <w:pPr>
        <w:ind w:left="-709" w:right="-142"/>
        <w:rPr>
          <w:b/>
          <w:color w:val="E36C09"/>
          <w:sz w:val="24"/>
          <w:szCs w:val="24"/>
        </w:rPr>
      </w:pPr>
    </w:p>
    <w:p w14:paraId="3C92FA4F" w14:textId="6D18DBBB" w:rsidR="00FD56BF" w:rsidRPr="006B2459" w:rsidRDefault="00FD56BF" w:rsidP="00FD56BF">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sidR="008D172D">
        <w:rPr>
          <w:b/>
          <w:color w:val="E36C09"/>
          <w:sz w:val="24"/>
          <w:szCs w:val="24"/>
        </w:rPr>
        <w:t xml:space="preserve">PARA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D56BF" w14:paraId="341DC639" w14:textId="77777777" w:rsidTr="007D3AFD">
        <w:trPr>
          <w:gridBefore w:val="4"/>
          <w:wBefore w:w="7797" w:type="dxa"/>
          <w:trHeight w:val="100"/>
        </w:trPr>
        <w:tc>
          <w:tcPr>
            <w:tcW w:w="2694" w:type="dxa"/>
            <w:gridSpan w:val="2"/>
            <w:shd w:val="clear" w:color="auto" w:fill="EAEAEA"/>
            <w:hideMark/>
          </w:tcPr>
          <w:p w14:paraId="6D997B58" w14:textId="77777777" w:rsidR="00FD56BF"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5A494FAB" w14:textId="77777777" w:rsidTr="007D3AFD">
        <w:tc>
          <w:tcPr>
            <w:tcW w:w="2411" w:type="dxa"/>
            <w:shd w:val="pct5" w:color="auto" w:fill="FFFFFF" w:themeFill="background1"/>
            <w:tcMar>
              <w:top w:w="0" w:type="dxa"/>
              <w:left w:w="108" w:type="dxa"/>
              <w:bottom w:w="0" w:type="dxa"/>
              <w:right w:w="108" w:type="dxa"/>
            </w:tcMar>
          </w:tcPr>
          <w:p w14:paraId="754A37DE" w14:textId="77777777" w:rsidR="00FD56BF" w:rsidRDefault="00FD56BF" w:rsidP="007D3AFD">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3B4E4492" w14:textId="77777777" w:rsidR="00FD56BF" w:rsidRDefault="00FD56BF" w:rsidP="007D3AFD">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44A977DF" w14:textId="77777777" w:rsidR="00FD56BF" w:rsidRDefault="00FD56BF" w:rsidP="007D3AFD">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34686FE4" w14:textId="77777777" w:rsidR="00FD56BF" w:rsidRDefault="00FD56BF" w:rsidP="007D3AFD">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25995B6A" w14:textId="77777777" w:rsidR="00FD56BF" w:rsidRDefault="00FD56BF" w:rsidP="007D3AFD">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0754C655" w14:textId="77777777" w:rsidR="00FD56BF" w:rsidRDefault="00FD56BF" w:rsidP="007D3AFD">
            <w:pPr>
              <w:rPr>
                <w:b/>
                <w:color w:val="365F91"/>
                <w:sz w:val="24"/>
                <w:szCs w:val="24"/>
              </w:rPr>
            </w:pPr>
            <w:r>
              <w:rPr>
                <w:b/>
                <w:color w:val="365F91"/>
                <w:sz w:val="24"/>
                <w:szCs w:val="24"/>
              </w:rPr>
              <w:t>3-12 años</w:t>
            </w:r>
          </w:p>
        </w:tc>
      </w:tr>
      <w:tr w:rsidR="00F4340F" w14:paraId="1CD904D6" w14:textId="77777777" w:rsidTr="007D3AFD">
        <w:tc>
          <w:tcPr>
            <w:tcW w:w="2411" w:type="dxa"/>
            <w:shd w:val="pct5" w:color="auto" w:fill="FFFFFF" w:themeFill="background1"/>
            <w:tcMar>
              <w:top w:w="0" w:type="dxa"/>
              <w:left w:w="108" w:type="dxa"/>
              <w:bottom w:w="0" w:type="dxa"/>
              <w:right w:w="108" w:type="dxa"/>
            </w:tcMar>
          </w:tcPr>
          <w:p w14:paraId="49823414" w14:textId="77777777" w:rsidR="00F4340F" w:rsidRPr="00C86848" w:rsidRDefault="00F4340F" w:rsidP="00F4340F">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2314BEC1" w14:textId="26753421" w:rsidR="00F4340F" w:rsidRPr="00B65729" w:rsidRDefault="00DD1AEB" w:rsidP="00F4340F">
            <w:pPr>
              <w:rPr>
                <w:color w:val="365F91" w:themeColor="accent1" w:themeShade="BF"/>
                <w:sz w:val="24"/>
                <w:szCs w:val="24"/>
              </w:rPr>
            </w:pPr>
            <w:r>
              <w:rPr>
                <w:color w:val="365F91" w:themeColor="accent1" w:themeShade="BF"/>
                <w:sz w:val="24"/>
                <w:szCs w:val="24"/>
              </w:rPr>
              <w:t>29</w:t>
            </w:r>
            <w:r w:rsidR="008E4FC4">
              <w:rPr>
                <w:color w:val="365F91" w:themeColor="accent1" w:themeShade="BF"/>
                <w:sz w:val="24"/>
                <w:szCs w:val="24"/>
              </w:rPr>
              <w:t>6</w:t>
            </w:r>
            <w:r>
              <w:rPr>
                <w:color w:val="365F91" w:themeColor="accent1" w:themeShade="BF"/>
                <w:sz w:val="24"/>
                <w:szCs w:val="24"/>
              </w:rPr>
              <w:t>0</w:t>
            </w:r>
          </w:p>
        </w:tc>
        <w:tc>
          <w:tcPr>
            <w:tcW w:w="1843" w:type="dxa"/>
            <w:shd w:val="pct5" w:color="auto" w:fill="FFFFFF" w:themeFill="background1"/>
            <w:tcMar>
              <w:top w:w="0" w:type="dxa"/>
              <w:left w:w="108" w:type="dxa"/>
              <w:bottom w:w="0" w:type="dxa"/>
              <w:right w:w="108" w:type="dxa"/>
            </w:tcMar>
          </w:tcPr>
          <w:p w14:paraId="6DE6C3A2" w14:textId="29458518" w:rsidR="00F4340F" w:rsidRPr="00B65729" w:rsidRDefault="00DD1AEB" w:rsidP="00F4340F">
            <w:pPr>
              <w:rPr>
                <w:color w:val="365F91" w:themeColor="accent1" w:themeShade="BF"/>
                <w:sz w:val="24"/>
                <w:szCs w:val="24"/>
              </w:rPr>
            </w:pPr>
            <w:r>
              <w:rPr>
                <w:color w:val="365F91" w:themeColor="accent1" w:themeShade="BF"/>
                <w:sz w:val="24"/>
                <w:szCs w:val="24"/>
              </w:rPr>
              <w:t>680</w:t>
            </w:r>
          </w:p>
        </w:tc>
        <w:tc>
          <w:tcPr>
            <w:tcW w:w="1559" w:type="dxa"/>
            <w:shd w:val="pct5" w:color="auto" w:fill="FFFFFF" w:themeFill="background1"/>
            <w:tcMar>
              <w:top w:w="0" w:type="dxa"/>
              <w:left w:w="108" w:type="dxa"/>
              <w:bottom w:w="0" w:type="dxa"/>
              <w:right w:w="108" w:type="dxa"/>
            </w:tcMar>
          </w:tcPr>
          <w:p w14:paraId="48EC0FAB" w14:textId="0717C057" w:rsidR="00F4340F" w:rsidRPr="00B65729" w:rsidRDefault="008E4FC4" w:rsidP="00F4340F">
            <w:pPr>
              <w:rPr>
                <w:color w:val="365F91" w:themeColor="accent1" w:themeShade="BF"/>
                <w:sz w:val="24"/>
                <w:szCs w:val="24"/>
              </w:rPr>
            </w:pPr>
            <w:r>
              <w:rPr>
                <w:color w:val="365F91" w:themeColor="accent1" w:themeShade="BF"/>
                <w:sz w:val="24"/>
                <w:szCs w:val="24"/>
              </w:rPr>
              <w:t>2960</w:t>
            </w:r>
          </w:p>
        </w:tc>
        <w:tc>
          <w:tcPr>
            <w:tcW w:w="1276" w:type="dxa"/>
            <w:shd w:val="pct5" w:color="auto" w:fill="FFFFFF" w:themeFill="background1"/>
            <w:tcMar>
              <w:top w:w="0" w:type="dxa"/>
              <w:left w:w="108" w:type="dxa"/>
              <w:bottom w:w="0" w:type="dxa"/>
              <w:right w:w="108" w:type="dxa"/>
            </w:tcMar>
          </w:tcPr>
          <w:p w14:paraId="2321E9AA"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670DF0BA" w14:textId="77777777" w:rsidR="00F4340F" w:rsidRDefault="00F4340F" w:rsidP="00F4340F">
            <w:pPr>
              <w:rPr>
                <w:color w:val="365F91"/>
                <w:sz w:val="24"/>
                <w:szCs w:val="24"/>
              </w:rPr>
            </w:pPr>
            <w:r>
              <w:rPr>
                <w:color w:val="365F91"/>
                <w:sz w:val="24"/>
                <w:szCs w:val="24"/>
              </w:rPr>
              <w:t>%50</w:t>
            </w:r>
          </w:p>
        </w:tc>
      </w:tr>
      <w:tr w:rsidR="00F4340F" w14:paraId="04449449" w14:textId="77777777" w:rsidTr="007D3AFD">
        <w:tc>
          <w:tcPr>
            <w:tcW w:w="2411" w:type="dxa"/>
            <w:shd w:val="pct5" w:color="auto" w:fill="FFFFFF" w:themeFill="background1"/>
            <w:tcMar>
              <w:top w:w="0" w:type="dxa"/>
              <w:left w:w="108" w:type="dxa"/>
              <w:bottom w:w="0" w:type="dxa"/>
              <w:right w:w="108" w:type="dxa"/>
            </w:tcMar>
          </w:tcPr>
          <w:p w14:paraId="4C9B437C" w14:textId="77777777" w:rsidR="00F4340F" w:rsidRPr="00C86848" w:rsidRDefault="00F4340F" w:rsidP="00F4340F">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7B78B94B" w14:textId="5F35D907" w:rsidR="00F4340F" w:rsidRPr="00B65729" w:rsidRDefault="007D01FF" w:rsidP="00F4340F">
            <w:pPr>
              <w:rPr>
                <w:color w:val="365F91" w:themeColor="accent1" w:themeShade="BF"/>
                <w:sz w:val="24"/>
                <w:szCs w:val="24"/>
              </w:rPr>
            </w:pPr>
            <w:r>
              <w:rPr>
                <w:color w:val="365F91" w:themeColor="accent1" w:themeShade="BF"/>
                <w:sz w:val="24"/>
                <w:szCs w:val="24"/>
              </w:rPr>
              <w:t>3</w:t>
            </w:r>
            <w:r w:rsidR="008E4FC4">
              <w:rPr>
                <w:color w:val="365F91" w:themeColor="accent1" w:themeShade="BF"/>
                <w:sz w:val="24"/>
                <w:szCs w:val="24"/>
              </w:rPr>
              <w:t>380</w:t>
            </w:r>
          </w:p>
        </w:tc>
        <w:tc>
          <w:tcPr>
            <w:tcW w:w="1843" w:type="dxa"/>
            <w:shd w:val="pct5" w:color="auto" w:fill="FFFFFF" w:themeFill="background1"/>
            <w:tcMar>
              <w:top w:w="0" w:type="dxa"/>
              <w:left w:w="108" w:type="dxa"/>
              <w:bottom w:w="0" w:type="dxa"/>
              <w:right w:w="108" w:type="dxa"/>
            </w:tcMar>
          </w:tcPr>
          <w:p w14:paraId="61697CDD" w14:textId="032DECBB" w:rsidR="00F4340F" w:rsidRPr="00B65729" w:rsidRDefault="00DD1AEB" w:rsidP="00F4340F">
            <w:pPr>
              <w:rPr>
                <w:color w:val="365F91" w:themeColor="accent1" w:themeShade="BF"/>
                <w:sz w:val="24"/>
                <w:szCs w:val="24"/>
              </w:rPr>
            </w:pPr>
            <w:r>
              <w:rPr>
                <w:color w:val="365F91" w:themeColor="accent1" w:themeShade="BF"/>
                <w:sz w:val="24"/>
                <w:szCs w:val="24"/>
              </w:rPr>
              <w:t>895</w:t>
            </w:r>
          </w:p>
        </w:tc>
        <w:tc>
          <w:tcPr>
            <w:tcW w:w="1559" w:type="dxa"/>
            <w:shd w:val="pct5" w:color="auto" w:fill="FFFFFF" w:themeFill="background1"/>
            <w:tcMar>
              <w:top w:w="0" w:type="dxa"/>
              <w:left w:w="108" w:type="dxa"/>
              <w:bottom w:w="0" w:type="dxa"/>
              <w:right w:w="108" w:type="dxa"/>
            </w:tcMar>
          </w:tcPr>
          <w:p w14:paraId="26E805A0" w14:textId="376FE3B2" w:rsidR="00F4340F" w:rsidRPr="00B65729" w:rsidRDefault="003F5C23" w:rsidP="00F4340F">
            <w:pPr>
              <w:rPr>
                <w:color w:val="365F91" w:themeColor="accent1" w:themeShade="BF"/>
                <w:sz w:val="24"/>
                <w:szCs w:val="24"/>
              </w:rPr>
            </w:pPr>
            <w:r>
              <w:rPr>
                <w:color w:val="365F91" w:themeColor="accent1" w:themeShade="BF"/>
                <w:sz w:val="24"/>
                <w:szCs w:val="24"/>
              </w:rPr>
              <w:t>3425</w:t>
            </w:r>
          </w:p>
        </w:tc>
        <w:tc>
          <w:tcPr>
            <w:tcW w:w="1276" w:type="dxa"/>
            <w:shd w:val="pct5" w:color="auto" w:fill="FFFFFF" w:themeFill="background1"/>
            <w:tcMar>
              <w:top w:w="0" w:type="dxa"/>
              <w:left w:w="108" w:type="dxa"/>
              <w:bottom w:w="0" w:type="dxa"/>
              <w:right w:w="108" w:type="dxa"/>
            </w:tcMar>
          </w:tcPr>
          <w:p w14:paraId="2E2C8EB6"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E6BAFCF" w14:textId="77777777" w:rsidR="00F4340F" w:rsidRDefault="00F4340F" w:rsidP="00F4340F">
            <w:pPr>
              <w:rPr>
                <w:color w:val="365F91"/>
                <w:sz w:val="24"/>
                <w:szCs w:val="24"/>
              </w:rPr>
            </w:pPr>
            <w:r>
              <w:rPr>
                <w:color w:val="365F91"/>
                <w:sz w:val="24"/>
                <w:szCs w:val="24"/>
              </w:rPr>
              <w:t>%50</w:t>
            </w:r>
          </w:p>
        </w:tc>
      </w:tr>
      <w:tr w:rsidR="00F4340F" w14:paraId="70BA5015" w14:textId="77777777" w:rsidTr="007D3AFD">
        <w:tc>
          <w:tcPr>
            <w:tcW w:w="2411" w:type="dxa"/>
            <w:shd w:val="pct5" w:color="auto" w:fill="FFFFFF" w:themeFill="background1"/>
            <w:tcMar>
              <w:top w:w="0" w:type="dxa"/>
              <w:left w:w="108" w:type="dxa"/>
              <w:bottom w:w="0" w:type="dxa"/>
              <w:right w:w="108" w:type="dxa"/>
            </w:tcMar>
          </w:tcPr>
          <w:p w14:paraId="55F96034" w14:textId="77777777" w:rsidR="00F4340F" w:rsidRDefault="00F4340F" w:rsidP="00F4340F">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AEC80C2" w14:textId="0722E6D3" w:rsidR="00F4340F" w:rsidRPr="00B65729" w:rsidRDefault="007D01FF" w:rsidP="00F4340F">
            <w:pPr>
              <w:rPr>
                <w:color w:val="365F91" w:themeColor="accent1" w:themeShade="BF"/>
                <w:sz w:val="24"/>
                <w:szCs w:val="24"/>
              </w:rPr>
            </w:pPr>
            <w:r>
              <w:rPr>
                <w:color w:val="365F91" w:themeColor="accent1" w:themeShade="BF"/>
                <w:sz w:val="24"/>
                <w:szCs w:val="24"/>
              </w:rPr>
              <w:t>38</w:t>
            </w:r>
            <w:r w:rsidR="008E4FC4">
              <w:rPr>
                <w:color w:val="365F91" w:themeColor="accent1" w:themeShade="BF"/>
                <w:sz w:val="24"/>
                <w:szCs w:val="24"/>
              </w:rPr>
              <w:t>05</w:t>
            </w:r>
          </w:p>
        </w:tc>
        <w:tc>
          <w:tcPr>
            <w:tcW w:w="1843" w:type="dxa"/>
            <w:shd w:val="pct5" w:color="auto" w:fill="FFFFFF" w:themeFill="background1"/>
            <w:tcMar>
              <w:top w:w="0" w:type="dxa"/>
              <w:left w:w="108" w:type="dxa"/>
              <w:bottom w:w="0" w:type="dxa"/>
              <w:right w:w="108" w:type="dxa"/>
            </w:tcMar>
          </w:tcPr>
          <w:p w14:paraId="3E147276" w14:textId="21514074" w:rsidR="00F4340F" w:rsidRPr="00B65729" w:rsidRDefault="00DD1AEB" w:rsidP="00F4340F">
            <w:pPr>
              <w:rPr>
                <w:color w:val="365F91" w:themeColor="accent1" w:themeShade="BF"/>
                <w:sz w:val="24"/>
                <w:szCs w:val="24"/>
              </w:rPr>
            </w:pPr>
            <w:r>
              <w:rPr>
                <w:color w:val="365F91" w:themeColor="accent1" w:themeShade="BF"/>
                <w:sz w:val="24"/>
                <w:szCs w:val="24"/>
              </w:rPr>
              <w:t>1060</w:t>
            </w:r>
          </w:p>
        </w:tc>
        <w:tc>
          <w:tcPr>
            <w:tcW w:w="1559" w:type="dxa"/>
            <w:shd w:val="pct5" w:color="auto" w:fill="FFFFFF" w:themeFill="background1"/>
            <w:tcMar>
              <w:top w:w="0" w:type="dxa"/>
              <w:left w:w="108" w:type="dxa"/>
              <w:bottom w:w="0" w:type="dxa"/>
              <w:right w:w="108" w:type="dxa"/>
            </w:tcMar>
          </w:tcPr>
          <w:p w14:paraId="3177E67E" w14:textId="3F982AB1" w:rsidR="00F4340F" w:rsidRPr="00B65729" w:rsidRDefault="008E4FC4" w:rsidP="00F4340F">
            <w:pPr>
              <w:rPr>
                <w:color w:val="365F91" w:themeColor="accent1" w:themeShade="BF"/>
                <w:sz w:val="24"/>
                <w:szCs w:val="24"/>
              </w:rPr>
            </w:pPr>
            <w:r>
              <w:rPr>
                <w:color w:val="365F91" w:themeColor="accent1" w:themeShade="BF"/>
                <w:sz w:val="24"/>
                <w:szCs w:val="24"/>
              </w:rPr>
              <w:t>3805</w:t>
            </w:r>
          </w:p>
        </w:tc>
        <w:tc>
          <w:tcPr>
            <w:tcW w:w="1276" w:type="dxa"/>
            <w:shd w:val="pct5" w:color="auto" w:fill="FFFFFF" w:themeFill="background1"/>
            <w:tcMar>
              <w:top w:w="0" w:type="dxa"/>
              <w:left w:w="108" w:type="dxa"/>
              <w:bottom w:w="0" w:type="dxa"/>
              <w:right w:w="108" w:type="dxa"/>
            </w:tcMar>
          </w:tcPr>
          <w:p w14:paraId="5FD25081" w14:textId="77777777" w:rsidR="00F4340F" w:rsidRDefault="00F4340F" w:rsidP="00F4340F">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226751D0" w14:textId="77777777" w:rsidR="00F4340F" w:rsidRDefault="00F4340F" w:rsidP="00F4340F">
            <w:pPr>
              <w:rPr>
                <w:color w:val="365F91"/>
                <w:sz w:val="24"/>
                <w:szCs w:val="24"/>
              </w:rPr>
            </w:pPr>
            <w:r>
              <w:rPr>
                <w:color w:val="365F91"/>
                <w:sz w:val="24"/>
                <w:szCs w:val="24"/>
              </w:rPr>
              <w:t>%50</w:t>
            </w:r>
          </w:p>
        </w:tc>
      </w:tr>
    </w:tbl>
    <w:p w14:paraId="016C8EBF" w14:textId="6AB5C2CA" w:rsidR="00FD56BF" w:rsidRDefault="00FD56BF" w:rsidP="002B12A0">
      <w:pPr>
        <w:ind w:right="-142"/>
        <w:rPr>
          <w:b/>
          <w:color w:val="E36C09"/>
          <w:sz w:val="28"/>
          <w:szCs w:val="28"/>
        </w:rPr>
      </w:pPr>
    </w:p>
    <w:p w14:paraId="3CACE02C" w14:textId="77777777" w:rsidR="00FD56BF" w:rsidRPr="006B2459" w:rsidRDefault="00FD56BF" w:rsidP="00FD56BF">
      <w:pPr>
        <w:spacing w:line="276" w:lineRule="auto"/>
        <w:ind w:left="-709"/>
        <w:rPr>
          <w:b/>
          <w:color w:val="E36C09"/>
          <w:sz w:val="24"/>
          <w:szCs w:val="24"/>
        </w:rPr>
      </w:pPr>
      <w:r>
        <w:rPr>
          <w:b/>
          <w:color w:val="E36C09"/>
          <w:sz w:val="24"/>
          <w:szCs w:val="24"/>
        </w:rPr>
        <w:t xml:space="preserve">     </w:t>
      </w: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FD56BF" w:rsidRPr="00A47AD7" w14:paraId="377D9B8B" w14:textId="77777777" w:rsidTr="007D3AFD">
        <w:trPr>
          <w:gridBefore w:val="5"/>
          <w:wBefore w:w="8942" w:type="dxa"/>
          <w:trHeight w:val="100"/>
        </w:trPr>
        <w:tc>
          <w:tcPr>
            <w:tcW w:w="2552" w:type="dxa"/>
            <w:gridSpan w:val="3"/>
            <w:shd w:val="clear" w:color="auto" w:fill="EAEAEA"/>
          </w:tcPr>
          <w:p w14:paraId="4F20C6F6" w14:textId="77777777" w:rsidR="00FD56BF" w:rsidRPr="00A47AD7" w:rsidRDefault="00FD56B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D56BF" w14:paraId="71D3F2AC"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68C4E49B" w14:textId="77777777" w:rsidR="00FD56BF" w:rsidRDefault="00FD56BF" w:rsidP="007D3AFD">
            <w:pPr>
              <w:rPr>
                <w:color w:val="365F91"/>
                <w:sz w:val="26"/>
                <w:szCs w:val="26"/>
              </w:rPr>
            </w:pPr>
          </w:p>
        </w:tc>
        <w:tc>
          <w:tcPr>
            <w:tcW w:w="1560" w:type="dxa"/>
            <w:shd w:val="pct5" w:color="auto" w:fill="FFFFFF" w:themeFill="background1"/>
          </w:tcPr>
          <w:p w14:paraId="64830897" w14:textId="77777777" w:rsidR="00FD56BF" w:rsidRDefault="00FD56BF" w:rsidP="007D3AFD">
            <w:pPr>
              <w:rPr>
                <w:b/>
                <w:color w:val="365F91"/>
                <w:sz w:val="24"/>
                <w:szCs w:val="24"/>
              </w:rPr>
            </w:pPr>
            <w:r>
              <w:rPr>
                <w:b/>
                <w:color w:val="365F91"/>
                <w:sz w:val="24"/>
                <w:szCs w:val="24"/>
              </w:rPr>
              <w:t>PP en Doble</w:t>
            </w:r>
          </w:p>
        </w:tc>
        <w:tc>
          <w:tcPr>
            <w:tcW w:w="1559" w:type="dxa"/>
            <w:shd w:val="pct5" w:color="auto" w:fill="FFFFFF" w:themeFill="background1"/>
          </w:tcPr>
          <w:p w14:paraId="11ED737B" w14:textId="77777777" w:rsidR="00FD56BF" w:rsidRDefault="00FD56BF" w:rsidP="007D3AFD">
            <w:pPr>
              <w:rPr>
                <w:b/>
                <w:color w:val="365F91"/>
                <w:sz w:val="24"/>
                <w:szCs w:val="24"/>
              </w:rPr>
            </w:pPr>
            <w:r>
              <w:rPr>
                <w:b/>
                <w:color w:val="365F91"/>
                <w:sz w:val="24"/>
                <w:szCs w:val="24"/>
              </w:rPr>
              <w:t>Supp Sencilla</w:t>
            </w:r>
          </w:p>
        </w:tc>
        <w:tc>
          <w:tcPr>
            <w:tcW w:w="1559" w:type="dxa"/>
            <w:shd w:val="pct5" w:color="auto" w:fill="FFFFFF" w:themeFill="background1"/>
          </w:tcPr>
          <w:p w14:paraId="5D73FB5E" w14:textId="77777777" w:rsidR="00FD56BF" w:rsidRDefault="00FD56BF" w:rsidP="007D3AFD">
            <w:pPr>
              <w:rPr>
                <w:b/>
                <w:color w:val="365F91"/>
                <w:sz w:val="24"/>
                <w:szCs w:val="24"/>
              </w:rPr>
            </w:pPr>
            <w:r>
              <w:rPr>
                <w:b/>
                <w:color w:val="365F91"/>
                <w:sz w:val="24"/>
                <w:szCs w:val="24"/>
              </w:rPr>
              <w:t>PP en Triple</w:t>
            </w:r>
          </w:p>
        </w:tc>
        <w:tc>
          <w:tcPr>
            <w:tcW w:w="1276" w:type="dxa"/>
            <w:gridSpan w:val="2"/>
            <w:shd w:val="pct5" w:color="auto" w:fill="FFFFFF" w:themeFill="background1"/>
          </w:tcPr>
          <w:p w14:paraId="457F1C24" w14:textId="77777777" w:rsidR="00FD56BF" w:rsidRDefault="00FD56BF" w:rsidP="007D3AFD">
            <w:pPr>
              <w:rPr>
                <w:b/>
                <w:color w:val="365F91"/>
                <w:sz w:val="24"/>
                <w:szCs w:val="24"/>
              </w:rPr>
            </w:pPr>
            <w:r>
              <w:rPr>
                <w:b/>
                <w:color w:val="365F91"/>
                <w:sz w:val="24"/>
                <w:szCs w:val="24"/>
              </w:rPr>
              <w:t>0-2 años</w:t>
            </w:r>
          </w:p>
        </w:tc>
        <w:tc>
          <w:tcPr>
            <w:tcW w:w="1276" w:type="dxa"/>
            <w:shd w:val="pct5" w:color="auto" w:fill="FFFFFF" w:themeFill="background1"/>
          </w:tcPr>
          <w:p w14:paraId="3867667F" w14:textId="77777777" w:rsidR="00FD56BF" w:rsidRDefault="00FD56BF" w:rsidP="007D3AFD">
            <w:pPr>
              <w:rPr>
                <w:b/>
                <w:color w:val="365F91"/>
                <w:sz w:val="24"/>
                <w:szCs w:val="24"/>
              </w:rPr>
            </w:pPr>
            <w:r>
              <w:rPr>
                <w:b/>
                <w:color w:val="365F91"/>
                <w:sz w:val="24"/>
                <w:szCs w:val="24"/>
              </w:rPr>
              <w:t>3-12 años</w:t>
            </w:r>
          </w:p>
        </w:tc>
      </w:tr>
      <w:tr w:rsidR="00FD56BF" w14:paraId="4402B154"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6B1196D6" w14:textId="77777777" w:rsidR="00FD56BF" w:rsidRPr="00DD61FF" w:rsidRDefault="00FD56BF" w:rsidP="007D3AFD">
            <w:pPr>
              <w:rPr>
                <w:bCs/>
                <w:color w:val="365F91"/>
                <w:sz w:val="24"/>
                <w:szCs w:val="24"/>
              </w:rPr>
            </w:pPr>
            <w:r>
              <w:rPr>
                <w:bCs/>
                <w:color w:val="365F91"/>
                <w:sz w:val="24"/>
                <w:szCs w:val="24"/>
              </w:rPr>
              <w:t xml:space="preserve">MDC o Minia o Temenni Evi o Misty Cave o similar </w:t>
            </w:r>
            <w:r w:rsidRPr="008D172D">
              <w:rPr>
                <w:b/>
                <w:color w:val="365F91"/>
                <w:sz w:val="24"/>
                <w:szCs w:val="24"/>
              </w:rPr>
              <w:t>( categoria estandard )</w:t>
            </w:r>
          </w:p>
        </w:tc>
        <w:tc>
          <w:tcPr>
            <w:tcW w:w="1560" w:type="dxa"/>
            <w:shd w:val="pct5" w:color="auto" w:fill="FFFFFF" w:themeFill="background1"/>
          </w:tcPr>
          <w:p w14:paraId="1CD46E61" w14:textId="77777777" w:rsidR="00FD56BF" w:rsidRPr="00E2328E" w:rsidRDefault="00FD56BF" w:rsidP="007D3AFD">
            <w:pPr>
              <w:rPr>
                <w:color w:val="365F91"/>
                <w:sz w:val="24"/>
                <w:szCs w:val="24"/>
              </w:rPr>
            </w:pPr>
            <w:r w:rsidRPr="00E2328E">
              <w:rPr>
                <w:color w:val="365F91"/>
                <w:sz w:val="24"/>
                <w:szCs w:val="24"/>
              </w:rPr>
              <w:t>110</w:t>
            </w:r>
          </w:p>
        </w:tc>
        <w:tc>
          <w:tcPr>
            <w:tcW w:w="1559" w:type="dxa"/>
            <w:shd w:val="pct5" w:color="auto" w:fill="FFFFFF" w:themeFill="background1"/>
          </w:tcPr>
          <w:p w14:paraId="1C9B429A" w14:textId="77777777" w:rsidR="00FD56BF" w:rsidRPr="00E2328E" w:rsidRDefault="00FD56BF" w:rsidP="007D3AFD">
            <w:pPr>
              <w:rPr>
                <w:color w:val="365F91"/>
                <w:sz w:val="24"/>
                <w:szCs w:val="24"/>
              </w:rPr>
            </w:pPr>
            <w:r w:rsidRPr="00E2328E">
              <w:rPr>
                <w:color w:val="365F91"/>
                <w:sz w:val="24"/>
                <w:szCs w:val="24"/>
              </w:rPr>
              <w:t>100</w:t>
            </w:r>
          </w:p>
        </w:tc>
        <w:tc>
          <w:tcPr>
            <w:tcW w:w="1559" w:type="dxa"/>
            <w:shd w:val="pct5" w:color="auto" w:fill="FFFFFF" w:themeFill="background1"/>
          </w:tcPr>
          <w:p w14:paraId="0B56CCBD" w14:textId="77777777" w:rsidR="00FD56BF" w:rsidRPr="00E2328E" w:rsidRDefault="00FD56BF" w:rsidP="007D3AFD">
            <w:pPr>
              <w:rPr>
                <w:color w:val="365F91"/>
                <w:sz w:val="24"/>
                <w:szCs w:val="24"/>
              </w:rPr>
            </w:pPr>
            <w:r w:rsidRPr="00E2328E">
              <w:rPr>
                <w:color w:val="365F91"/>
                <w:sz w:val="24"/>
                <w:szCs w:val="24"/>
              </w:rPr>
              <w:t>110</w:t>
            </w:r>
          </w:p>
        </w:tc>
        <w:tc>
          <w:tcPr>
            <w:tcW w:w="1276" w:type="dxa"/>
            <w:gridSpan w:val="2"/>
            <w:shd w:val="pct5" w:color="auto" w:fill="FFFFFF" w:themeFill="background1"/>
          </w:tcPr>
          <w:p w14:paraId="1BF92A61" w14:textId="77777777" w:rsidR="00FD56BF" w:rsidRDefault="00FD56BF" w:rsidP="007D3AFD">
            <w:pPr>
              <w:rPr>
                <w:color w:val="365F91"/>
                <w:sz w:val="24"/>
                <w:szCs w:val="24"/>
              </w:rPr>
            </w:pPr>
            <w:r>
              <w:rPr>
                <w:color w:val="365F91"/>
                <w:sz w:val="24"/>
                <w:szCs w:val="24"/>
              </w:rPr>
              <w:t>Free</w:t>
            </w:r>
          </w:p>
        </w:tc>
        <w:tc>
          <w:tcPr>
            <w:tcW w:w="1276" w:type="dxa"/>
            <w:shd w:val="pct5" w:color="auto" w:fill="FFFFFF" w:themeFill="background1"/>
          </w:tcPr>
          <w:p w14:paraId="40DB9C29" w14:textId="77777777" w:rsidR="00FD56BF" w:rsidRDefault="00FD56BF" w:rsidP="007D3AFD">
            <w:pPr>
              <w:rPr>
                <w:color w:val="365F91"/>
                <w:sz w:val="24"/>
                <w:szCs w:val="24"/>
              </w:rPr>
            </w:pPr>
            <w:r>
              <w:rPr>
                <w:color w:val="365F91"/>
                <w:sz w:val="24"/>
                <w:szCs w:val="24"/>
              </w:rPr>
              <w:t>%50</w:t>
            </w:r>
          </w:p>
        </w:tc>
      </w:tr>
      <w:tr w:rsidR="00FD56BF" w14:paraId="76820E19"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3659B497" w14:textId="77777777" w:rsidR="00FD56BF" w:rsidRPr="00DD61FF" w:rsidRDefault="00FD56BF" w:rsidP="007D3AFD">
            <w:pPr>
              <w:rPr>
                <w:bCs/>
                <w:color w:val="365F91"/>
                <w:sz w:val="24"/>
                <w:szCs w:val="24"/>
              </w:rPr>
            </w:pPr>
            <w:r>
              <w:rPr>
                <w:bCs/>
                <w:color w:val="365F91"/>
                <w:sz w:val="24"/>
                <w:szCs w:val="24"/>
              </w:rPr>
              <w:t xml:space="preserve">Yunak o Dere Suites o New Utopia o  similar  </w:t>
            </w:r>
            <w:r w:rsidRPr="008D172D">
              <w:rPr>
                <w:b/>
                <w:color w:val="365F91"/>
                <w:sz w:val="24"/>
                <w:szCs w:val="24"/>
              </w:rPr>
              <w:t>(categoria superior )</w:t>
            </w:r>
          </w:p>
        </w:tc>
        <w:tc>
          <w:tcPr>
            <w:tcW w:w="1560" w:type="dxa"/>
            <w:shd w:val="pct5" w:color="auto" w:fill="FFFFFF" w:themeFill="background1"/>
          </w:tcPr>
          <w:p w14:paraId="2A71CCDD" w14:textId="77777777" w:rsidR="00FD56BF" w:rsidRPr="00E2328E" w:rsidRDefault="00FD56BF" w:rsidP="007D3AFD">
            <w:pPr>
              <w:rPr>
                <w:color w:val="365F91"/>
                <w:sz w:val="24"/>
                <w:szCs w:val="24"/>
              </w:rPr>
            </w:pPr>
            <w:r w:rsidRPr="00E2328E">
              <w:rPr>
                <w:color w:val="365F91"/>
                <w:sz w:val="24"/>
                <w:szCs w:val="24"/>
              </w:rPr>
              <w:t>155</w:t>
            </w:r>
          </w:p>
        </w:tc>
        <w:tc>
          <w:tcPr>
            <w:tcW w:w="1559" w:type="dxa"/>
            <w:shd w:val="pct5" w:color="auto" w:fill="FFFFFF" w:themeFill="background1"/>
          </w:tcPr>
          <w:p w14:paraId="6ACD031D" w14:textId="77777777" w:rsidR="00FD56BF" w:rsidRPr="00E2328E" w:rsidRDefault="00FD56BF" w:rsidP="007D3AFD">
            <w:pPr>
              <w:rPr>
                <w:color w:val="365F91"/>
                <w:sz w:val="24"/>
                <w:szCs w:val="24"/>
              </w:rPr>
            </w:pPr>
            <w:r w:rsidRPr="00E2328E">
              <w:rPr>
                <w:color w:val="365F91"/>
                <w:sz w:val="24"/>
                <w:szCs w:val="24"/>
              </w:rPr>
              <w:t>143</w:t>
            </w:r>
          </w:p>
        </w:tc>
        <w:tc>
          <w:tcPr>
            <w:tcW w:w="1559" w:type="dxa"/>
            <w:shd w:val="pct5" w:color="auto" w:fill="FFFFFF" w:themeFill="background1"/>
          </w:tcPr>
          <w:p w14:paraId="55FD5EA7" w14:textId="77777777" w:rsidR="00FD56BF" w:rsidRPr="00E2328E" w:rsidRDefault="00FD56BF" w:rsidP="007D3AFD">
            <w:pPr>
              <w:rPr>
                <w:color w:val="365F91"/>
                <w:sz w:val="24"/>
                <w:szCs w:val="24"/>
              </w:rPr>
            </w:pPr>
            <w:r w:rsidRPr="00E2328E">
              <w:rPr>
                <w:color w:val="365F91"/>
                <w:sz w:val="24"/>
                <w:szCs w:val="24"/>
              </w:rPr>
              <w:t>155</w:t>
            </w:r>
          </w:p>
        </w:tc>
        <w:tc>
          <w:tcPr>
            <w:tcW w:w="1276" w:type="dxa"/>
            <w:gridSpan w:val="2"/>
            <w:shd w:val="pct5" w:color="auto" w:fill="FFFFFF" w:themeFill="background1"/>
          </w:tcPr>
          <w:p w14:paraId="742514E4" w14:textId="77777777" w:rsidR="00FD56BF" w:rsidRDefault="00FD56BF" w:rsidP="007D3AFD">
            <w:pPr>
              <w:rPr>
                <w:color w:val="365F91"/>
                <w:sz w:val="24"/>
                <w:szCs w:val="24"/>
              </w:rPr>
            </w:pPr>
            <w:r>
              <w:rPr>
                <w:color w:val="365F91"/>
                <w:sz w:val="24"/>
                <w:szCs w:val="24"/>
              </w:rPr>
              <w:t>Free</w:t>
            </w:r>
          </w:p>
        </w:tc>
        <w:tc>
          <w:tcPr>
            <w:tcW w:w="1276" w:type="dxa"/>
            <w:shd w:val="pct5" w:color="auto" w:fill="FFFFFF" w:themeFill="background1"/>
          </w:tcPr>
          <w:p w14:paraId="4D9F6211" w14:textId="77777777" w:rsidR="00FD56BF" w:rsidRDefault="00FD56BF" w:rsidP="007D3AFD">
            <w:pPr>
              <w:rPr>
                <w:color w:val="365F91"/>
                <w:sz w:val="24"/>
                <w:szCs w:val="24"/>
              </w:rPr>
            </w:pPr>
            <w:r>
              <w:rPr>
                <w:color w:val="365F91"/>
                <w:sz w:val="24"/>
                <w:szCs w:val="24"/>
              </w:rPr>
              <w:t>%50</w:t>
            </w:r>
          </w:p>
        </w:tc>
      </w:tr>
    </w:tbl>
    <w:p w14:paraId="6E9B479B" w14:textId="77777777" w:rsidR="00FD56BF" w:rsidRDefault="00FD56BF" w:rsidP="00FD56BF">
      <w:pPr>
        <w:rPr>
          <w:b/>
          <w:color w:val="365F91"/>
          <w:sz w:val="24"/>
          <w:szCs w:val="24"/>
        </w:rPr>
      </w:pPr>
    </w:p>
    <w:p w14:paraId="5617019D" w14:textId="77777777" w:rsidR="00FD56BF" w:rsidRPr="00030F9A" w:rsidRDefault="00FD56BF" w:rsidP="00FD56BF">
      <w:pPr>
        <w:ind w:left="-426"/>
        <w:rPr>
          <w:b/>
          <w:color w:val="E36C0A" w:themeColor="accent6" w:themeShade="BF"/>
          <w:sz w:val="24"/>
          <w:szCs w:val="24"/>
        </w:rPr>
      </w:pPr>
      <w:r w:rsidRPr="00701B13">
        <w:rPr>
          <w:b/>
          <w:color w:val="E36C0A" w:themeColor="accent6" w:themeShade="BF"/>
          <w:sz w:val="24"/>
          <w:szCs w:val="24"/>
        </w:rPr>
        <w:t xml:space="preserve">PRECIOS INCLUYEN </w:t>
      </w:r>
    </w:p>
    <w:p w14:paraId="4BA5CB10" w14:textId="77777777" w:rsidR="00FD56BF" w:rsidRDefault="00FD56BF" w:rsidP="00FD56BF">
      <w:pPr>
        <w:numPr>
          <w:ilvl w:val="1"/>
          <w:numId w:val="8"/>
        </w:numPr>
        <w:rPr>
          <w:color w:val="365F91"/>
          <w:sz w:val="24"/>
          <w:szCs w:val="24"/>
        </w:rPr>
      </w:pPr>
      <w:r>
        <w:rPr>
          <w:color w:val="365F91"/>
          <w:sz w:val="24"/>
          <w:szCs w:val="24"/>
        </w:rPr>
        <w:t xml:space="preserve">3 noches de alojamiento en el hotel en Estambul con desayuno </w:t>
      </w:r>
    </w:p>
    <w:p w14:paraId="326BF549" w14:textId="77777777" w:rsidR="00FD56BF" w:rsidRDefault="00FD56BF" w:rsidP="00FD56BF">
      <w:pPr>
        <w:numPr>
          <w:ilvl w:val="1"/>
          <w:numId w:val="8"/>
        </w:numPr>
        <w:rPr>
          <w:color w:val="365F91"/>
          <w:sz w:val="24"/>
          <w:szCs w:val="24"/>
        </w:rPr>
      </w:pPr>
      <w:r>
        <w:rPr>
          <w:color w:val="365F91"/>
          <w:sz w:val="24"/>
          <w:szCs w:val="24"/>
        </w:rPr>
        <w:t xml:space="preserve">1 noche de alojamiento en el hotel en Ankara con desayuno y cena </w:t>
      </w:r>
    </w:p>
    <w:p w14:paraId="560C3629" w14:textId="77777777" w:rsidR="00787F48" w:rsidRDefault="00787F48" w:rsidP="00787F48">
      <w:pPr>
        <w:ind w:left="1080"/>
        <w:rPr>
          <w:color w:val="365F91"/>
          <w:sz w:val="24"/>
          <w:szCs w:val="24"/>
        </w:rPr>
      </w:pPr>
    </w:p>
    <w:p w14:paraId="72ADCE81" w14:textId="77777777" w:rsidR="00FD56BF" w:rsidRDefault="00FD56BF" w:rsidP="00FD56BF">
      <w:pPr>
        <w:numPr>
          <w:ilvl w:val="1"/>
          <w:numId w:val="8"/>
        </w:numPr>
        <w:rPr>
          <w:color w:val="365F91"/>
          <w:sz w:val="24"/>
          <w:szCs w:val="24"/>
        </w:rPr>
      </w:pPr>
      <w:r>
        <w:rPr>
          <w:color w:val="365F91"/>
          <w:sz w:val="24"/>
          <w:szCs w:val="24"/>
        </w:rPr>
        <w:t xml:space="preserve">2 noches de alojamiento en el hotel en Capadocia con desayuno y cena </w:t>
      </w:r>
    </w:p>
    <w:p w14:paraId="10D814AA" w14:textId="77777777" w:rsidR="00FD56BF" w:rsidRDefault="00FD56BF" w:rsidP="00FD56BF">
      <w:pPr>
        <w:numPr>
          <w:ilvl w:val="1"/>
          <w:numId w:val="8"/>
        </w:numPr>
        <w:rPr>
          <w:color w:val="365F91"/>
          <w:sz w:val="24"/>
          <w:szCs w:val="24"/>
        </w:rPr>
      </w:pPr>
      <w:r>
        <w:rPr>
          <w:color w:val="365F91"/>
          <w:sz w:val="24"/>
          <w:szCs w:val="24"/>
        </w:rPr>
        <w:t xml:space="preserve">1 noche de alojamiento en el hotel en Pamukkale con desayuno y cena </w:t>
      </w:r>
    </w:p>
    <w:p w14:paraId="53EAD69F" w14:textId="5260090B" w:rsidR="001A09D2" w:rsidRDefault="00B17CF9" w:rsidP="001A09D2">
      <w:pPr>
        <w:numPr>
          <w:ilvl w:val="1"/>
          <w:numId w:val="8"/>
        </w:numPr>
        <w:rPr>
          <w:color w:val="365F91"/>
          <w:sz w:val="24"/>
          <w:szCs w:val="24"/>
        </w:rPr>
      </w:pPr>
      <w:r>
        <w:rPr>
          <w:color w:val="365F91"/>
          <w:sz w:val="24"/>
          <w:szCs w:val="24"/>
        </w:rPr>
        <w:t>4</w:t>
      </w:r>
      <w:r w:rsidR="001A09D2">
        <w:rPr>
          <w:color w:val="365F91"/>
          <w:sz w:val="24"/>
          <w:szCs w:val="24"/>
        </w:rPr>
        <w:t xml:space="preserve"> noches de alojamiento en el hotel en </w:t>
      </w:r>
      <w:r>
        <w:rPr>
          <w:color w:val="365F91"/>
          <w:sz w:val="24"/>
          <w:szCs w:val="24"/>
        </w:rPr>
        <w:t>Erevan</w:t>
      </w:r>
      <w:r w:rsidR="001A09D2">
        <w:rPr>
          <w:color w:val="365F91"/>
          <w:sz w:val="24"/>
          <w:szCs w:val="24"/>
        </w:rPr>
        <w:t xml:space="preserve"> con desayuno </w:t>
      </w:r>
    </w:p>
    <w:p w14:paraId="73387A82" w14:textId="27E05A76" w:rsidR="001A09D2" w:rsidRDefault="001A09D2" w:rsidP="001A09D2">
      <w:pPr>
        <w:numPr>
          <w:ilvl w:val="1"/>
          <w:numId w:val="8"/>
        </w:numPr>
        <w:rPr>
          <w:color w:val="365F91"/>
          <w:sz w:val="24"/>
          <w:szCs w:val="24"/>
        </w:rPr>
      </w:pPr>
      <w:r>
        <w:rPr>
          <w:color w:val="365F91"/>
          <w:sz w:val="24"/>
          <w:szCs w:val="24"/>
        </w:rPr>
        <w:t xml:space="preserve">3 noches de alojamiento en el hotel en </w:t>
      </w:r>
      <w:r w:rsidR="00A31650">
        <w:rPr>
          <w:color w:val="365F91"/>
          <w:sz w:val="24"/>
          <w:szCs w:val="24"/>
        </w:rPr>
        <w:t>T</w:t>
      </w:r>
      <w:r w:rsidR="003F5C23">
        <w:rPr>
          <w:color w:val="365F91"/>
          <w:sz w:val="24"/>
          <w:szCs w:val="24"/>
        </w:rPr>
        <w:t>bilisi</w:t>
      </w:r>
      <w:r>
        <w:rPr>
          <w:color w:val="365F91"/>
          <w:sz w:val="24"/>
          <w:szCs w:val="24"/>
        </w:rPr>
        <w:t xml:space="preserve"> con desayuno </w:t>
      </w:r>
    </w:p>
    <w:p w14:paraId="30440E86" w14:textId="3977CA98" w:rsidR="00972BC7" w:rsidRPr="00972BC7" w:rsidRDefault="00972BC7" w:rsidP="00972BC7">
      <w:pPr>
        <w:numPr>
          <w:ilvl w:val="1"/>
          <w:numId w:val="8"/>
        </w:numPr>
        <w:rPr>
          <w:color w:val="365F91"/>
          <w:sz w:val="24"/>
          <w:szCs w:val="24"/>
        </w:rPr>
      </w:pPr>
      <w:r>
        <w:rPr>
          <w:color w:val="365F91"/>
          <w:sz w:val="24"/>
          <w:szCs w:val="24"/>
        </w:rPr>
        <w:t xml:space="preserve">3 noches de alojamiento en el hotel en Baku con desayuno </w:t>
      </w:r>
    </w:p>
    <w:p w14:paraId="51CB3CEA" w14:textId="77777777" w:rsidR="00FD56BF" w:rsidRDefault="00FD56BF" w:rsidP="00FD56BF">
      <w:pPr>
        <w:numPr>
          <w:ilvl w:val="1"/>
          <w:numId w:val="8"/>
        </w:numPr>
        <w:rPr>
          <w:color w:val="365F91"/>
          <w:sz w:val="24"/>
          <w:szCs w:val="24"/>
        </w:rPr>
      </w:pPr>
      <w:r>
        <w:rPr>
          <w:color w:val="365F91"/>
          <w:sz w:val="24"/>
          <w:szCs w:val="24"/>
        </w:rPr>
        <w:t xml:space="preserve">Todos los traslados en regular con el assistante de habla espanol o ingles </w:t>
      </w:r>
    </w:p>
    <w:p w14:paraId="7CECAE4D" w14:textId="77777777" w:rsidR="00FD56BF" w:rsidRDefault="00FD56BF" w:rsidP="00FD56BF">
      <w:pPr>
        <w:numPr>
          <w:ilvl w:val="1"/>
          <w:numId w:val="8"/>
        </w:numPr>
        <w:rPr>
          <w:color w:val="365F91"/>
          <w:sz w:val="24"/>
          <w:szCs w:val="24"/>
        </w:rPr>
      </w:pPr>
      <w:r>
        <w:rPr>
          <w:color w:val="365F91"/>
          <w:sz w:val="24"/>
          <w:szCs w:val="24"/>
        </w:rPr>
        <w:t>Guia local de habla hispana para todas las visitas indicadas en el programa</w:t>
      </w:r>
    </w:p>
    <w:p w14:paraId="1EE7C340" w14:textId="4522546B" w:rsidR="00FD56BF" w:rsidRDefault="00FD56BF" w:rsidP="00FD56BF">
      <w:pPr>
        <w:numPr>
          <w:ilvl w:val="1"/>
          <w:numId w:val="8"/>
        </w:numPr>
        <w:rPr>
          <w:color w:val="365F91"/>
          <w:sz w:val="24"/>
          <w:szCs w:val="24"/>
        </w:rPr>
      </w:pPr>
      <w:r>
        <w:rPr>
          <w:color w:val="365F91"/>
          <w:sz w:val="24"/>
          <w:szCs w:val="24"/>
        </w:rPr>
        <w:t xml:space="preserve">Regimen segun programa ( </w:t>
      </w:r>
      <w:r w:rsidR="00FE3275">
        <w:rPr>
          <w:color w:val="365F91"/>
          <w:sz w:val="24"/>
          <w:szCs w:val="24"/>
        </w:rPr>
        <w:t>17</w:t>
      </w:r>
      <w:r>
        <w:rPr>
          <w:color w:val="365F91"/>
          <w:sz w:val="24"/>
          <w:szCs w:val="24"/>
        </w:rPr>
        <w:t xml:space="preserve"> desayunos </w:t>
      </w:r>
      <w:r w:rsidR="00FE3275">
        <w:rPr>
          <w:color w:val="365F91"/>
          <w:sz w:val="24"/>
          <w:szCs w:val="24"/>
        </w:rPr>
        <w:t xml:space="preserve">+ </w:t>
      </w:r>
      <w:r w:rsidR="00972BC7">
        <w:rPr>
          <w:color w:val="365F91"/>
          <w:sz w:val="24"/>
          <w:szCs w:val="24"/>
        </w:rPr>
        <w:t>4</w:t>
      </w:r>
      <w:r w:rsidR="00FE3275">
        <w:rPr>
          <w:color w:val="365F91"/>
          <w:sz w:val="24"/>
          <w:szCs w:val="24"/>
        </w:rPr>
        <w:t xml:space="preserve"> </w:t>
      </w:r>
      <w:r>
        <w:rPr>
          <w:color w:val="365F91"/>
          <w:sz w:val="24"/>
          <w:szCs w:val="24"/>
        </w:rPr>
        <w:t xml:space="preserve">cenas ) </w:t>
      </w:r>
    </w:p>
    <w:p w14:paraId="27F03326" w14:textId="29146ED1" w:rsidR="00787F48" w:rsidRDefault="00787F48" w:rsidP="00FD56BF">
      <w:pPr>
        <w:numPr>
          <w:ilvl w:val="1"/>
          <w:numId w:val="8"/>
        </w:numPr>
        <w:rPr>
          <w:color w:val="365F91"/>
          <w:sz w:val="24"/>
          <w:szCs w:val="24"/>
        </w:rPr>
      </w:pPr>
      <w:r>
        <w:rPr>
          <w:color w:val="365F91"/>
          <w:sz w:val="24"/>
          <w:szCs w:val="24"/>
        </w:rPr>
        <w:t>Impuestos hoteleros</w:t>
      </w:r>
    </w:p>
    <w:p w14:paraId="3C3A2AB8" w14:textId="77777777" w:rsidR="00FD56BF" w:rsidRPr="004643C8" w:rsidRDefault="00FD56BF" w:rsidP="00FD56BF">
      <w:pPr>
        <w:numPr>
          <w:ilvl w:val="1"/>
          <w:numId w:val="8"/>
        </w:numPr>
        <w:rPr>
          <w:color w:val="365F91"/>
          <w:sz w:val="24"/>
          <w:szCs w:val="24"/>
        </w:rPr>
      </w:pPr>
      <w:r>
        <w:rPr>
          <w:color w:val="365F91"/>
          <w:sz w:val="24"/>
          <w:szCs w:val="24"/>
        </w:rPr>
        <w:t>Visitas con entradas incluidas</w:t>
      </w:r>
    </w:p>
    <w:p w14:paraId="1E859EBA" w14:textId="77777777" w:rsidR="00FD56BF" w:rsidRDefault="00FD56BF" w:rsidP="00FD56BF">
      <w:pPr>
        <w:numPr>
          <w:ilvl w:val="1"/>
          <w:numId w:val="8"/>
        </w:numPr>
        <w:rPr>
          <w:color w:val="365F91"/>
          <w:sz w:val="24"/>
          <w:szCs w:val="24"/>
        </w:rPr>
      </w:pPr>
      <w:r>
        <w:rPr>
          <w:color w:val="365F91"/>
          <w:sz w:val="24"/>
          <w:szCs w:val="24"/>
        </w:rPr>
        <w:t>Trayectos en minibús o bus con A/C, en función del número de pasajeros</w:t>
      </w:r>
    </w:p>
    <w:p w14:paraId="407C0BCF" w14:textId="66D3F657" w:rsidR="006627CC" w:rsidRPr="00A31650" w:rsidRDefault="00FD56BF" w:rsidP="00A31650">
      <w:pPr>
        <w:numPr>
          <w:ilvl w:val="1"/>
          <w:numId w:val="8"/>
        </w:numPr>
        <w:rPr>
          <w:color w:val="365F91"/>
          <w:sz w:val="24"/>
          <w:szCs w:val="24"/>
        </w:rPr>
      </w:pPr>
      <w:r>
        <w:rPr>
          <w:color w:val="365F91"/>
          <w:sz w:val="24"/>
          <w:szCs w:val="24"/>
        </w:rPr>
        <w:t>1 botella de 0,50 lt de agua en el bus</w:t>
      </w:r>
      <w:r w:rsidR="006627CC">
        <w:rPr>
          <w:color w:val="365F91"/>
          <w:sz w:val="24"/>
          <w:szCs w:val="24"/>
        </w:rPr>
        <w:t xml:space="preserve"> en Turquia</w:t>
      </w:r>
      <w:r>
        <w:rPr>
          <w:color w:val="365F91"/>
          <w:sz w:val="24"/>
          <w:szCs w:val="24"/>
        </w:rPr>
        <w:t xml:space="preserve">  ( desde Ankara a Estambul )</w:t>
      </w:r>
    </w:p>
    <w:p w14:paraId="7DBCCC90" w14:textId="69BB70AF" w:rsidR="00FD56BF" w:rsidRDefault="00FD56BF" w:rsidP="00FD56BF">
      <w:pPr>
        <w:numPr>
          <w:ilvl w:val="1"/>
          <w:numId w:val="8"/>
        </w:numPr>
        <w:rPr>
          <w:color w:val="365F91"/>
          <w:sz w:val="24"/>
          <w:szCs w:val="24"/>
        </w:rPr>
      </w:pPr>
      <w:r>
        <w:rPr>
          <w:color w:val="365F91"/>
          <w:sz w:val="24"/>
          <w:szCs w:val="24"/>
        </w:rPr>
        <w:t>WI-FI gratuito en el bus del circuito</w:t>
      </w:r>
      <w:r w:rsidR="006627CC" w:rsidRPr="006627CC">
        <w:rPr>
          <w:color w:val="365F91"/>
          <w:sz w:val="24"/>
          <w:szCs w:val="24"/>
        </w:rPr>
        <w:t xml:space="preserve"> </w:t>
      </w:r>
      <w:r w:rsidR="006627CC">
        <w:rPr>
          <w:color w:val="365F91"/>
          <w:sz w:val="24"/>
          <w:szCs w:val="24"/>
        </w:rPr>
        <w:t xml:space="preserve">en Turquia  </w:t>
      </w:r>
      <w:r>
        <w:rPr>
          <w:color w:val="365F91"/>
          <w:sz w:val="24"/>
          <w:szCs w:val="24"/>
        </w:rPr>
        <w:t xml:space="preserve"> ( desde Ankara a Estambul )</w:t>
      </w:r>
    </w:p>
    <w:p w14:paraId="097ACDAE" w14:textId="3B48AA6A" w:rsidR="00DD1AEB" w:rsidRDefault="00DD1AEB" w:rsidP="00FD56BF">
      <w:pPr>
        <w:numPr>
          <w:ilvl w:val="1"/>
          <w:numId w:val="8"/>
        </w:numPr>
        <w:rPr>
          <w:color w:val="365F91"/>
          <w:sz w:val="24"/>
          <w:szCs w:val="24"/>
        </w:rPr>
      </w:pPr>
      <w:r>
        <w:rPr>
          <w:color w:val="365F91"/>
          <w:sz w:val="24"/>
          <w:szCs w:val="24"/>
        </w:rPr>
        <w:t>Vuelo domestico ( Esmirna / Estambul ) =</w:t>
      </w:r>
      <w:r w:rsidR="004E7596">
        <w:rPr>
          <w:color w:val="365F91"/>
          <w:sz w:val="24"/>
          <w:szCs w:val="24"/>
        </w:rPr>
        <w:t xml:space="preserve">&gt; </w:t>
      </w:r>
      <w:r w:rsidR="004E7596" w:rsidRPr="004E7596">
        <w:rPr>
          <w:color w:val="365F91"/>
          <w:sz w:val="24"/>
          <w:szCs w:val="24"/>
        </w:rPr>
        <w:t>Con derecho a 1 maleta de 20 kg en bodega y 1 equipaje de mano de 8 kg</w:t>
      </w:r>
    </w:p>
    <w:p w14:paraId="139406CA" w14:textId="64308303" w:rsidR="00A31650" w:rsidRPr="003F5C23" w:rsidRDefault="00DD1AEB" w:rsidP="003F5C23">
      <w:pPr>
        <w:numPr>
          <w:ilvl w:val="1"/>
          <w:numId w:val="8"/>
        </w:numPr>
        <w:rPr>
          <w:color w:val="365F91"/>
          <w:sz w:val="24"/>
          <w:szCs w:val="24"/>
        </w:rPr>
      </w:pPr>
      <w:r>
        <w:rPr>
          <w:color w:val="365F91"/>
          <w:sz w:val="24"/>
          <w:szCs w:val="24"/>
        </w:rPr>
        <w:t xml:space="preserve">Vuelo internacional ( Estambul / </w:t>
      </w:r>
      <w:r w:rsidR="006627CC" w:rsidRPr="006627CC">
        <w:rPr>
          <w:color w:val="365F91"/>
          <w:sz w:val="24"/>
          <w:szCs w:val="24"/>
        </w:rPr>
        <w:t>Ereván</w:t>
      </w:r>
      <w:r>
        <w:rPr>
          <w:color w:val="365F91"/>
          <w:sz w:val="24"/>
          <w:szCs w:val="24"/>
        </w:rPr>
        <w:t xml:space="preserve"> ) = </w:t>
      </w:r>
      <w:r w:rsidR="004E7596">
        <w:rPr>
          <w:color w:val="365F91"/>
          <w:sz w:val="24"/>
          <w:szCs w:val="24"/>
        </w:rPr>
        <w:t xml:space="preserve">&gt; </w:t>
      </w:r>
      <w:r w:rsidR="004E7596" w:rsidRPr="004E7596">
        <w:rPr>
          <w:color w:val="365F91"/>
          <w:sz w:val="24"/>
          <w:szCs w:val="24"/>
        </w:rPr>
        <w:t>Con derecho a 1 maleta de 20 kg en bodega y 1 equipaje de mano de 8 kg</w:t>
      </w:r>
    </w:p>
    <w:p w14:paraId="6C32822E" w14:textId="1887E1A9" w:rsidR="00DD1AEB" w:rsidRDefault="00DD1AEB" w:rsidP="00FD56BF">
      <w:pPr>
        <w:numPr>
          <w:ilvl w:val="1"/>
          <w:numId w:val="8"/>
        </w:numPr>
        <w:rPr>
          <w:color w:val="365F91"/>
          <w:sz w:val="24"/>
          <w:szCs w:val="24"/>
        </w:rPr>
      </w:pPr>
      <w:r>
        <w:rPr>
          <w:color w:val="365F91"/>
          <w:sz w:val="24"/>
          <w:szCs w:val="24"/>
        </w:rPr>
        <w:t>Vuelo internacional ( Tblisi / Baku ) =</w:t>
      </w:r>
      <w:r w:rsidR="004E7596">
        <w:rPr>
          <w:color w:val="365F91"/>
          <w:sz w:val="24"/>
          <w:szCs w:val="24"/>
        </w:rPr>
        <w:t xml:space="preserve">&gt; </w:t>
      </w:r>
      <w:r w:rsidR="004E7596" w:rsidRPr="004E7596">
        <w:rPr>
          <w:color w:val="365F91"/>
          <w:sz w:val="24"/>
          <w:szCs w:val="24"/>
        </w:rPr>
        <w:t>Con derecho a 1 maleta de 2</w:t>
      </w:r>
      <w:r w:rsidR="003A4047">
        <w:rPr>
          <w:color w:val="365F91"/>
          <w:sz w:val="24"/>
          <w:szCs w:val="24"/>
        </w:rPr>
        <w:t>3</w:t>
      </w:r>
      <w:r w:rsidR="004E7596" w:rsidRPr="004E7596">
        <w:rPr>
          <w:color w:val="365F91"/>
          <w:sz w:val="24"/>
          <w:szCs w:val="24"/>
        </w:rPr>
        <w:t xml:space="preserve"> kg en bodega y 1 equipaje de mano de 8 kg</w:t>
      </w:r>
    </w:p>
    <w:p w14:paraId="4F00A1D4" w14:textId="77777777" w:rsidR="00FD56BF" w:rsidRDefault="00FD56BF" w:rsidP="00FD56BF">
      <w:pPr>
        <w:rPr>
          <w:b/>
          <w:color w:val="365F91"/>
        </w:rPr>
      </w:pPr>
    </w:p>
    <w:p w14:paraId="664D230C" w14:textId="77777777" w:rsidR="00FD56BF" w:rsidRPr="00030F9A" w:rsidRDefault="00FD56BF" w:rsidP="00FD56BF">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384665D1" w14:textId="77777777" w:rsidR="00FD56BF" w:rsidRPr="004643C8" w:rsidRDefault="00FD56BF" w:rsidP="00FD56BF">
      <w:pPr>
        <w:numPr>
          <w:ilvl w:val="0"/>
          <w:numId w:val="10"/>
        </w:numPr>
        <w:tabs>
          <w:tab w:val="left" w:pos="1134"/>
        </w:tabs>
        <w:ind w:hanging="77"/>
        <w:jc w:val="both"/>
        <w:rPr>
          <w:b/>
          <w:color w:val="365F91"/>
          <w:sz w:val="24"/>
          <w:szCs w:val="24"/>
        </w:rPr>
      </w:pPr>
      <w:r>
        <w:rPr>
          <w:color w:val="365F91"/>
          <w:sz w:val="24"/>
          <w:szCs w:val="24"/>
        </w:rPr>
        <w:t xml:space="preserve">Gastos personales y extras </w:t>
      </w:r>
    </w:p>
    <w:p w14:paraId="7FBCD053" w14:textId="77777777" w:rsidR="00FD56BF" w:rsidRPr="00167F35" w:rsidRDefault="00FD56BF" w:rsidP="00FD56BF">
      <w:pPr>
        <w:numPr>
          <w:ilvl w:val="0"/>
          <w:numId w:val="10"/>
        </w:numPr>
        <w:tabs>
          <w:tab w:val="left" w:pos="1134"/>
        </w:tabs>
        <w:ind w:hanging="77"/>
        <w:rPr>
          <w:color w:val="365F91"/>
          <w:sz w:val="24"/>
          <w:szCs w:val="24"/>
        </w:rPr>
      </w:pPr>
      <w:r w:rsidRPr="00BB28E8">
        <w:rPr>
          <w:color w:val="365F91"/>
        </w:rPr>
        <w:t xml:space="preserve">Propinas a choferes y guias </w:t>
      </w:r>
      <w:r>
        <w:rPr>
          <w:color w:val="365F91"/>
        </w:rPr>
        <w:t xml:space="preserve">al criterio del pasajero </w:t>
      </w:r>
      <w:r w:rsidRPr="00EF41EE">
        <w:rPr>
          <w:color w:val="365F91"/>
          <w:sz w:val="24"/>
          <w:szCs w:val="24"/>
        </w:rPr>
        <w:t>( pago en destino /  para tener en cuenta ; recomendamos  a guias de 3.-usd a 5.-usd y a choferes de 2.-usd a 3.-usd por dia por persona)</w:t>
      </w:r>
    </w:p>
    <w:p w14:paraId="0990F259" w14:textId="77777777" w:rsidR="00FD56BF" w:rsidRPr="00167F35" w:rsidRDefault="00FD56BF" w:rsidP="00FD56BF">
      <w:pPr>
        <w:numPr>
          <w:ilvl w:val="0"/>
          <w:numId w:val="10"/>
        </w:numPr>
        <w:tabs>
          <w:tab w:val="left" w:pos="1134"/>
        </w:tabs>
        <w:ind w:hanging="77"/>
        <w:rPr>
          <w:color w:val="365F91"/>
          <w:sz w:val="24"/>
          <w:szCs w:val="24"/>
        </w:rPr>
      </w:pPr>
      <w:r>
        <w:rPr>
          <w:color w:val="365F91"/>
        </w:rPr>
        <w:t xml:space="preserve">Excursiones opcionales ( los paquetes especiales abajo ) </w:t>
      </w:r>
    </w:p>
    <w:p w14:paraId="2E1B7616" w14:textId="77777777" w:rsidR="00BD6076" w:rsidRDefault="00FD56BF" w:rsidP="00BD6076">
      <w:pPr>
        <w:numPr>
          <w:ilvl w:val="0"/>
          <w:numId w:val="10"/>
        </w:numPr>
        <w:tabs>
          <w:tab w:val="left" w:pos="1134"/>
        </w:tabs>
        <w:ind w:hanging="77"/>
        <w:jc w:val="both"/>
        <w:rPr>
          <w:color w:val="365F91"/>
          <w:sz w:val="24"/>
          <w:szCs w:val="24"/>
        </w:rPr>
      </w:pPr>
      <w:r>
        <w:rPr>
          <w:color w:val="365F91"/>
          <w:sz w:val="24"/>
          <w:szCs w:val="24"/>
        </w:rPr>
        <w:t xml:space="preserve">Bebidas durante comidas / cenas </w:t>
      </w:r>
    </w:p>
    <w:p w14:paraId="737D7F9C" w14:textId="64B92709" w:rsidR="00BD6076" w:rsidRPr="00BD6076" w:rsidRDefault="00BD6076" w:rsidP="00BD6076">
      <w:pPr>
        <w:numPr>
          <w:ilvl w:val="0"/>
          <w:numId w:val="10"/>
        </w:numPr>
        <w:tabs>
          <w:tab w:val="left" w:pos="1134"/>
        </w:tabs>
        <w:ind w:hanging="77"/>
        <w:jc w:val="both"/>
        <w:rPr>
          <w:color w:val="365F91"/>
          <w:sz w:val="24"/>
          <w:szCs w:val="24"/>
        </w:rPr>
      </w:pPr>
      <w:r w:rsidRPr="00BD6076">
        <w:rPr>
          <w:i/>
          <w:iCs/>
          <w:color w:val="EE0000"/>
          <w:sz w:val="24"/>
          <w:szCs w:val="24"/>
        </w:rPr>
        <w:t>Cuota de servicios, propinas en restaurantes y en hoteles (obligatorio: se paga en destino a la llegada: 60 usd por persona)</w:t>
      </w:r>
    </w:p>
    <w:p w14:paraId="5E796E15" w14:textId="77777777" w:rsidR="004E7596" w:rsidRPr="004E7596" w:rsidRDefault="004E7596" w:rsidP="004E7596">
      <w:pPr>
        <w:numPr>
          <w:ilvl w:val="0"/>
          <w:numId w:val="10"/>
        </w:numPr>
        <w:tabs>
          <w:tab w:val="left" w:pos="1134"/>
        </w:tabs>
        <w:ind w:hanging="77"/>
        <w:rPr>
          <w:color w:val="1F497D" w:themeColor="text2"/>
          <w:sz w:val="24"/>
          <w:szCs w:val="24"/>
        </w:rPr>
      </w:pPr>
      <w:r w:rsidRPr="004E7596">
        <w:rPr>
          <w:color w:val="1F497D" w:themeColor="text2"/>
          <w:sz w:val="24"/>
          <w:szCs w:val="24"/>
        </w:rPr>
        <w:t xml:space="preserve">Visados </w:t>
      </w:r>
    </w:p>
    <w:p w14:paraId="05203593" w14:textId="6ACD19BA" w:rsidR="004E7596" w:rsidRPr="004E7596" w:rsidRDefault="004E7596" w:rsidP="004E7596">
      <w:pPr>
        <w:numPr>
          <w:ilvl w:val="0"/>
          <w:numId w:val="10"/>
        </w:numPr>
        <w:tabs>
          <w:tab w:val="left" w:pos="1134"/>
        </w:tabs>
        <w:ind w:hanging="77"/>
        <w:rPr>
          <w:color w:val="1F497D" w:themeColor="text2"/>
          <w:sz w:val="24"/>
          <w:szCs w:val="24"/>
        </w:rPr>
      </w:pPr>
      <w:r w:rsidRPr="004E7596">
        <w:rPr>
          <w:color w:val="1F497D" w:themeColor="text2"/>
          <w:sz w:val="24"/>
          <w:szCs w:val="24"/>
        </w:rPr>
        <w:t>Suplemento por MP (</w:t>
      </w:r>
      <w:r w:rsidR="006627CC">
        <w:rPr>
          <w:color w:val="1F497D" w:themeColor="text2"/>
          <w:sz w:val="24"/>
          <w:szCs w:val="24"/>
        </w:rPr>
        <w:t>8</w:t>
      </w:r>
      <w:r w:rsidRPr="004E7596">
        <w:rPr>
          <w:color w:val="1F497D" w:themeColor="text2"/>
          <w:sz w:val="24"/>
          <w:szCs w:val="24"/>
        </w:rPr>
        <w:t xml:space="preserve"> almuerzos en rest. Turísticos) </w:t>
      </w:r>
      <w:r w:rsidR="006627CC">
        <w:rPr>
          <w:color w:val="1F497D" w:themeColor="text2"/>
          <w:sz w:val="24"/>
          <w:szCs w:val="24"/>
        </w:rPr>
        <w:t>215</w:t>
      </w:r>
      <w:r w:rsidRPr="004E7596">
        <w:rPr>
          <w:color w:val="1F497D" w:themeColor="text2"/>
          <w:sz w:val="24"/>
          <w:szCs w:val="24"/>
        </w:rPr>
        <w:t>.-usd por persona</w:t>
      </w:r>
    </w:p>
    <w:p w14:paraId="748BBF75" w14:textId="77777777" w:rsidR="00FD56BF" w:rsidRDefault="00FD56BF" w:rsidP="00FD56BF">
      <w:pPr>
        <w:rPr>
          <w:color w:val="365F91"/>
        </w:rPr>
      </w:pPr>
    </w:p>
    <w:p w14:paraId="4DFDF940" w14:textId="77777777" w:rsidR="00FD56BF" w:rsidRDefault="00FD56BF" w:rsidP="00FD56BF">
      <w:pPr>
        <w:rPr>
          <w:color w:val="365F91"/>
        </w:rPr>
      </w:pPr>
    </w:p>
    <w:p w14:paraId="234FE976" w14:textId="09FCBF9D" w:rsidR="00FD56BF" w:rsidRPr="006B2459" w:rsidRDefault="00FD56BF" w:rsidP="00FD56BF">
      <w:pPr>
        <w:ind w:left="-709" w:right="-142"/>
        <w:rPr>
          <w:b/>
          <w:color w:val="E36C09"/>
          <w:sz w:val="24"/>
          <w:szCs w:val="24"/>
        </w:rPr>
      </w:pPr>
      <w:r>
        <w:rPr>
          <w:b/>
          <w:color w:val="E36C09"/>
          <w:sz w:val="24"/>
          <w:szCs w:val="24"/>
        </w:rPr>
        <w:t xml:space="preserve">       PAQUETE 2 </w:t>
      </w:r>
      <w:r w:rsidR="00BD6076">
        <w:rPr>
          <w:b/>
          <w:color w:val="E36C0A" w:themeColor="accent6" w:themeShade="BF"/>
          <w:sz w:val="24"/>
          <w:szCs w:val="24"/>
        </w:rPr>
        <w:t>EXCURSIÓN</w:t>
      </w:r>
      <w:r>
        <w:rPr>
          <w:b/>
          <w:color w:val="E36C09"/>
          <w:sz w:val="24"/>
          <w:szCs w:val="24"/>
        </w:rPr>
        <w:t>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FD56BF" w14:paraId="0A2BF772"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BC2C35" w14:textId="77777777" w:rsidR="00FD56BF" w:rsidRDefault="00FD56BF" w:rsidP="007D3AF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F8CD04" w14:textId="77777777" w:rsidR="00FD56BF" w:rsidRDefault="00FD56BF" w:rsidP="007D3AF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FDDCB2D" w14:textId="77777777" w:rsidR="00FD56BF" w:rsidRDefault="00FD56B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AC84415" w14:textId="77777777" w:rsidR="00FD56BF" w:rsidRDefault="00FD56BF" w:rsidP="007D3AF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FE89F17" w14:textId="77777777" w:rsidR="00FD56BF" w:rsidRDefault="00FD56BF" w:rsidP="007D3AFD">
            <w:pPr>
              <w:rPr>
                <w:b/>
                <w:color w:val="365F91"/>
                <w:sz w:val="24"/>
                <w:szCs w:val="24"/>
              </w:rPr>
            </w:pPr>
            <w:r>
              <w:rPr>
                <w:b/>
                <w:color w:val="365F91"/>
                <w:sz w:val="24"/>
                <w:szCs w:val="24"/>
              </w:rPr>
              <w:t>3-12 años</w:t>
            </w:r>
          </w:p>
        </w:tc>
      </w:tr>
      <w:tr w:rsidR="006627CC" w14:paraId="4AC1332A"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C08BD5" w14:textId="77777777" w:rsidR="006627CC" w:rsidRPr="00575794" w:rsidRDefault="006627CC" w:rsidP="007D3AFD">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C145CB" w14:textId="25C1D0BA" w:rsidR="006627CC" w:rsidRPr="00B65729" w:rsidRDefault="004A0B9D" w:rsidP="007D3AFD">
            <w:pPr>
              <w:jc w:val="center"/>
              <w:rPr>
                <w:color w:val="365F91" w:themeColor="accent1" w:themeShade="BF"/>
                <w:sz w:val="24"/>
                <w:szCs w:val="24"/>
              </w:rPr>
            </w:pPr>
            <w:r>
              <w:rPr>
                <w:color w:val="365F91" w:themeColor="accent1" w:themeShade="BF"/>
                <w:sz w:val="24"/>
                <w:szCs w:val="24"/>
              </w:rPr>
              <w:t>170</w:t>
            </w:r>
          </w:p>
        </w:tc>
        <w:tc>
          <w:tcPr>
            <w:tcW w:w="2408" w:type="dxa"/>
            <w:vMerge w:val="restart"/>
            <w:tcBorders>
              <w:left w:val="double" w:sz="4" w:space="0" w:color="auto"/>
              <w:right w:val="double" w:sz="4" w:space="0" w:color="auto"/>
            </w:tcBorders>
            <w:shd w:val="pct5" w:color="auto" w:fill="FFFFFF" w:themeFill="background1"/>
          </w:tcPr>
          <w:p w14:paraId="3D9F474D" w14:textId="654B410C" w:rsidR="006627CC" w:rsidRDefault="006627CC" w:rsidP="007D3AFD">
            <w:pPr>
              <w:jc w:val="center"/>
              <w:rPr>
                <w:color w:val="365F91"/>
                <w:sz w:val="24"/>
                <w:szCs w:val="24"/>
              </w:rPr>
            </w:pPr>
            <w:r>
              <w:rPr>
                <w:color w:val="365F91"/>
                <w:sz w:val="24"/>
                <w:szCs w:val="24"/>
              </w:rPr>
              <w:t>1</w:t>
            </w:r>
            <w:r w:rsidR="004A0B9D">
              <w:rPr>
                <w:color w:val="365F91"/>
                <w:sz w:val="24"/>
                <w:szCs w:val="24"/>
              </w:rPr>
              <w:t>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27F248C" w14:textId="77777777" w:rsidR="006627CC" w:rsidRDefault="006627CC" w:rsidP="007D3AFD">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A9E4F5" w14:textId="77777777" w:rsidR="006627CC" w:rsidRDefault="006627CC" w:rsidP="007D3AFD">
            <w:pPr>
              <w:jc w:val="center"/>
              <w:rPr>
                <w:color w:val="365F91"/>
                <w:sz w:val="24"/>
                <w:szCs w:val="24"/>
              </w:rPr>
            </w:pPr>
            <w:r>
              <w:rPr>
                <w:color w:val="365F91"/>
                <w:sz w:val="24"/>
                <w:szCs w:val="24"/>
              </w:rPr>
              <w:t>%50</w:t>
            </w:r>
          </w:p>
        </w:tc>
      </w:tr>
      <w:tr w:rsidR="006627CC" w14:paraId="524E516B"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D4B9E2" w14:textId="77777777" w:rsidR="006627CC" w:rsidRPr="00575794" w:rsidRDefault="006627CC"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EC0BF6" w14:textId="77777777" w:rsidR="006627CC" w:rsidRPr="00B65729" w:rsidRDefault="006627CC" w:rsidP="007D3AFD">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1993B5C2" w14:textId="77777777" w:rsidR="006627CC" w:rsidRDefault="006627CC"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B0A1B3" w14:textId="77777777" w:rsidR="006627CC" w:rsidRDefault="006627CC" w:rsidP="007D3AFD">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384224" w14:textId="77777777" w:rsidR="006627CC" w:rsidRDefault="006627CC" w:rsidP="007D3AFD">
            <w:pPr>
              <w:rPr>
                <w:color w:val="365F91"/>
                <w:sz w:val="24"/>
                <w:szCs w:val="24"/>
              </w:rPr>
            </w:pPr>
          </w:p>
        </w:tc>
      </w:tr>
    </w:tbl>
    <w:p w14:paraId="219656C1" w14:textId="77777777" w:rsidR="00FD56BF" w:rsidRDefault="00FD56BF" w:rsidP="00FD56BF">
      <w:pPr>
        <w:ind w:right="-142"/>
        <w:rPr>
          <w:b/>
          <w:color w:val="E36C09"/>
          <w:sz w:val="28"/>
          <w:szCs w:val="28"/>
        </w:rPr>
      </w:pPr>
    </w:p>
    <w:p w14:paraId="1F8AFEA2" w14:textId="79BA3A18" w:rsidR="00FD56BF" w:rsidRPr="006B2459" w:rsidRDefault="00FD56BF" w:rsidP="00FD56BF">
      <w:pPr>
        <w:ind w:left="-709" w:right="-142"/>
        <w:rPr>
          <w:b/>
          <w:color w:val="E36C09"/>
          <w:sz w:val="24"/>
          <w:szCs w:val="24"/>
        </w:rPr>
      </w:pPr>
      <w:r>
        <w:rPr>
          <w:b/>
          <w:color w:val="E36C09"/>
          <w:sz w:val="24"/>
          <w:szCs w:val="24"/>
        </w:rPr>
        <w:t xml:space="preserve">        PAQUETE 4 </w:t>
      </w:r>
      <w:r w:rsidR="00BD6076">
        <w:rPr>
          <w:b/>
          <w:color w:val="E36C0A" w:themeColor="accent6" w:themeShade="BF"/>
          <w:sz w:val="24"/>
          <w:szCs w:val="24"/>
        </w:rPr>
        <w:t xml:space="preserve">EXCURSIÓNES </w:t>
      </w:r>
      <w:r>
        <w:rPr>
          <w:b/>
          <w:color w:val="E36C09"/>
          <w:sz w:val="24"/>
          <w:szCs w:val="24"/>
        </w:rPr>
        <w:t>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FD56BF" w14:paraId="0E9F601C"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257627F" w14:textId="77777777" w:rsidR="00FD56BF" w:rsidRDefault="00FD56BF"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6A6D37" w14:textId="77777777" w:rsidR="00FD56BF" w:rsidRDefault="00FD56BF" w:rsidP="007D3AF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56ECB0F8" w14:textId="77777777" w:rsidR="00FD56BF" w:rsidRDefault="00FD56B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14DF9B4" w14:textId="77777777" w:rsidR="00FD56BF" w:rsidRDefault="00FD56BF"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7713F8A" w14:textId="77777777" w:rsidR="00FD56BF" w:rsidRDefault="00FD56BF" w:rsidP="007D3AFD">
            <w:pPr>
              <w:rPr>
                <w:b/>
                <w:color w:val="365F91"/>
                <w:sz w:val="24"/>
                <w:szCs w:val="24"/>
              </w:rPr>
            </w:pPr>
            <w:r>
              <w:rPr>
                <w:b/>
                <w:color w:val="365F91"/>
                <w:sz w:val="24"/>
                <w:szCs w:val="24"/>
              </w:rPr>
              <w:t>3-12 años</w:t>
            </w:r>
          </w:p>
        </w:tc>
      </w:tr>
      <w:tr w:rsidR="006627CC" w14:paraId="68EAF42A"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36D6E2" w14:textId="77777777" w:rsidR="006627CC" w:rsidRPr="00575794" w:rsidRDefault="006627CC" w:rsidP="007D3AFD">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9DE653B" w14:textId="03F595EC" w:rsidR="006627CC" w:rsidRPr="00B65729" w:rsidRDefault="004A0B9D" w:rsidP="007D3AFD">
            <w:pPr>
              <w:jc w:val="center"/>
              <w:rPr>
                <w:color w:val="365F91" w:themeColor="accent1" w:themeShade="BF"/>
                <w:sz w:val="24"/>
                <w:szCs w:val="24"/>
              </w:rPr>
            </w:pPr>
            <w:r>
              <w:rPr>
                <w:color w:val="365F91" w:themeColor="accent1" w:themeShade="BF"/>
                <w:sz w:val="24"/>
                <w:szCs w:val="24"/>
              </w:rPr>
              <w:t>325</w:t>
            </w:r>
          </w:p>
        </w:tc>
        <w:tc>
          <w:tcPr>
            <w:tcW w:w="2410" w:type="dxa"/>
            <w:vMerge w:val="restart"/>
            <w:tcBorders>
              <w:left w:val="double" w:sz="4" w:space="0" w:color="auto"/>
              <w:right w:val="double" w:sz="4" w:space="0" w:color="auto"/>
            </w:tcBorders>
            <w:shd w:val="pct5" w:color="auto" w:fill="FFFFFF" w:themeFill="background1"/>
          </w:tcPr>
          <w:p w14:paraId="23DE6D10" w14:textId="6EEDC6EF" w:rsidR="006627CC" w:rsidRDefault="006627CC" w:rsidP="007D3AFD">
            <w:pPr>
              <w:jc w:val="center"/>
              <w:rPr>
                <w:color w:val="365F91"/>
                <w:sz w:val="24"/>
                <w:szCs w:val="24"/>
              </w:rPr>
            </w:pPr>
            <w:r>
              <w:rPr>
                <w:color w:val="365F91"/>
                <w:sz w:val="24"/>
                <w:szCs w:val="24"/>
              </w:rPr>
              <w:t>2</w:t>
            </w:r>
            <w:r w:rsidR="004A0B9D">
              <w:rPr>
                <w:color w:val="365F91"/>
                <w:sz w:val="24"/>
                <w:szCs w:val="24"/>
              </w:rPr>
              <w:t>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70AD67B" w14:textId="77777777" w:rsidR="006627CC" w:rsidRDefault="006627CC" w:rsidP="007D3AFD">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D2F417" w14:textId="77777777" w:rsidR="006627CC" w:rsidRDefault="006627CC" w:rsidP="007D3AFD">
            <w:pPr>
              <w:jc w:val="center"/>
              <w:rPr>
                <w:color w:val="365F91"/>
                <w:sz w:val="24"/>
                <w:szCs w:val="24"/>
              </w:rPr>
            </w:pPr>
            <w:r>
              <w:rPr>
                <w:color w:val="365F91"/>
                <w:sz w:val="24"/>
                <w:szCs w:val="24"/>
              </w:rPr>
              <w:t>%50</w:t>
            </w:r>
          </w:p>
        </w:tc>
      </w:tr>
      <w:tr w:rsidR="006627CC" w14:paraId="6B32E563"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A5D8FC" w14:textId="77777777" w:rsidR="006627CC" w:rsidRPr="00575794" w:rsidRDefault="006627CC"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D81FA57" w14:textId="77777777" w:rsidR="006627CC" w:rsidRPr="00B65729" w:rsidRDefault="006627CC" w:rsidP="007D3AFD">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6E6D9752" w14:textId="77777777" w:rsidR="006627CC" w:rsidRDefault="006627CC"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D531C12" w14:textId="77777777" w:rsidR="006627CC" w:rsidRDefault="006627CC"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868E555" w14:textId="77777777" w:rsidR="006627CC" w:rsidRDefault="006627CC" w:rsidP="007D3AFD">
            <w:pPr>
              <w:rPr>
                <w:color w:val="365F91"/>
                <w:sz w:val="24"/>
                <w:szCs w:val="24"/>
              </w:rPr>
            </w:pPr>
          </w:p>
        </w:tc>
      </w:tr>
      <w:tr w:rsidR="006627CC" w14:paraId="7BC660A7"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96FC61" w14:textId="77777777" w:rsidR="006627CC" w:rsidRPr="00575794" w:rsidRDefault="006627CC" w:rsidP="007D3AFD">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D5CE0FE" w14:textId="77777777" w:rsidR="006627CC" w:rsidRPr="00B65729" w:rsidRDefault="006627CC" w:rsidP="007D3AFD">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5F303C40" w14:textId="77777777" w:rsidR="006627CC" w:rsidRDefault="006627CC"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844422" w14:textId="77777777" w:rsidR="006627CC" w:rsidRDefault="006627CC"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536A0DE" w14:textId="77777777" w:rsidR="006627CC" w:rsidRDefault="006627CC" w:rsidP="007D3AFD">
            <w:pPr>
              <w:rPr>
                <w:color w:val="365F91"/>
                <w:sz w:val="24"/>
                <w:szCs w:val="24"/>
              </w:rPr>
            </w:pPr>
          </w:p>
        </w:tc>
      </w:tr>
      <w:tr w:rsidR="00FD56BF" w14:paraId="321DA7A0"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76D81D" w14:textId="77777777" w:rsidR="00FD56BF" w:rsidRPr="00575794" w:rsidRDefault="00FD56BF" w:rsidP="007D3AFD">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4D844F" w14:textId="77777777" w:rsidR="00FD56BF" w:rsidRPr="00B65729" w:rsidRDefault="00FD56BF" w:rsidP="007D3AFD">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5ED9B83E" w14:textId="77777777" w:rsidR="00FD56BF" w:rsidRDefault="00FD56BF"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7E11CA" w14:textId="77777777" w:rsidR="00FD56BF" w:rsidRDefault="00FD56BF" w:rsidP="007D3AFD">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7D6878" w14:textId="77777777" w:rsidR="00FD56BF" w:rsidRDefault="00FD56BF" w:rsidP="007D3AFD">
            <w:pPr>
              <w:rPr>
                <w:color w:val="365F91"/>
                <w:sz w:val="24"/>
                <w:szCs w:val="24"/>
              </w:rPr>
            </w:pPr>
          </w:p>
        </w:tc>
      </w:tr>
    </w:tbl>
    <w:p w14:paraId="36B46B69" w14:textId="77777777" w:rsidR="00FD56BF" w:rsidRDefault="00FD56BF" w:rsidP="00FD56BF">
      <w:pPr>
        <w:pBdr>
          <w:top w:val="nil"/>
          <w:left w:val="nil"/>
          <w:bottom w:val="nil"/>
          <w:right w:val="nil"/>
          <w:between w:val="nil"/>
        </w:pBdr>
        <w:rPr>
          <w:color w:val="000000"/>
        </w:rPr>
      </w:pPr>
    </w:p>
    <w:p w14:paraId="1C5A79A3" w14:textId="77777777" w:rsidR="004E7596" w:rsidRDefault="004E7596" w:rsidP="004E7596">
      <w:pPr>
        <w:rPr>
          <w:b/>
          <w:color w:val="E36C09"/>
          <w:sz w:val="24"/>
          <w:szCs w:val="24"/>
        </w:rPr>
      </w:pPr>
    </w:p>
    <w:p w14:paraId="240EBDBE" w14:textId="77777777" w:rsidR="00787F48" w:rsidRDefault="00787F48" w:rsidP="004E7596">
      <w:pPr>
        <w:rPr>
          <w:b/>
          <w:color w:val="E36C09"/>
          <w:sz w:val="24"/>
          <w:szCs w:val="24"/>
        </w:rPr>
      </w:pPr>
    </w:p>
    <w:p w14:paraId="629FA710" w14:textId="77777777" w:rsidR="00787F48" w:rsidRDefault="00787F48" w:rsidP="004E7596">
      <w:pPr>
        <w:rPr>
          <w:b/>
          <w:color w:val="E36C09"/>
          <w:sz w:val="24"/>
          <w:szCs w:val="24"/>
        </w:rPr>
      </w:pPr>
    </w:p>
    <w:p w14:paraId="400D9892" w14:textId="77777777" w:rsidR="00787F48" w:rsidRDefault="00787F48" w:rsidP="004E7596">
      <w:pPr>
        <w:rPr>
          <w:b/>
          <w:color w:val="E36C09"/>
          <w:sz w:val="24"/>
          <w:szCs w:val="24"/>
        </w:rPr>
      </w:pPr>
    </w:p>
    <w:bookmarkEnd w:id="4"/>
    <w:p w14:paraId="5B39679B" w14:textId="77777777" w:rsidR="00787F48" w:rsidRDefault="00787F48" w:rsidP="00787F48">
      <w:pPr>
        <w:rPr>
          <w:b/>
          <w:color w:val="E36C09"/>
          <w:sz w:val="24"/>
          <w:szCs w:val="24"/>
        </w:rPr>
      </w:pPr>
      <w:r>
        <w:rPr>
          <w:b/>
          <w:color w:val="E36C09"/>
          <w:sz w:val="24"/>
          <w:szCs w:val="24"/>
        </w:rPr>
        <w:t xml:space="preserve">NOTAS IMPORTANTES </w:t>
      </w:r>
    </w:p>
    <w:p w14:paraId="44488D89" w14:textId="77777777" w:rsidR="00787F48" w:rsidRPr="0042706A" w:rsidRDefault="00787F48" w:rsidP="00787F48">
      <w:pPr>
        <w:pStyle w:val="ListeParagraf"/>
        <w:numPr>
          <w:ilvl w:val="0"/>
          <w:numId w:val="28"/>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2E6A8DA6" w14:textId="77777777" w:rsidR="00787F48" w:rsidRPr="0042706A" w:rsidRDefault="00787F48" w:rsidP="00787F48">
      <w:pPr>
        <w:pStyle w:val="ListeParagraf"/>
        <w:numPr>
          <w:ilvl w:val="0"/>
          <w:numId w:val="28"/>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0A843622" w14:textId="3D6DE287" w:rsidR="00787F48" w:rsidRPr="00787F48" w:rsidRDefault="00787F48" w:rsidP="00787F48">
      <w:pPr>
        <w:pStyle w:val="ListeParagraf"/>
        <w:numPr>
          <w:ilvl w:val="0"/>
          <w:numId w:val="28"/>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5C7B8E46" w14:textId="77777777" w:rsidR="00787F48" w:rsidRPr="00703B5E" w:rsidRDefault="00787F48" w:rsidP="00787F48">
      <w:pPr>
        <w:pStyle w:val="ListeParagraf"/>
        <w:numPr>
          <w:ilvl w:val="0"/>
          <w:numId w:val="28"/>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0B0DED92" w14:textId="77777777" w:rsidR="00787F48" w:rsidRDefault="00787F48" w:rsidP="00787F48">
      <w:pPr>
        <w:pStyle w:val="ListeParagraf"/>
        <w:numPr>
          <w:ilvl w:val="0"/>
          <w:numId w:val="28"/>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05FC139" w14:textId="77777777" w:rsidR="00787F48" w:rsidRPr="0042706A" w:rsidRDefault="00787F48" w:rsidP="00787F48">
      <w:pPr>
        <w:pStyle w:val="ListeParagraf"/>
        <w:numPr>
          <w:ilvl w:val="0"/>
          <w:numId w:val="28"/>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6484709C" w14:textId="77777777" w:rsidR="00787F48" w:rsidRPr="0042706A" w:rsidRDefault="00787F48" w:rsidP="00787F48">
      <w:pPr>
        <w:pStyle w:val="ListeParagraf"/>
        <w:numPr>
          <w:ilvl w:val="0"/>
          <w:numId w:val="28"/>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47E106C2" w14:textId="77777777" w:rsidR="00787F48" w:rsidRPr="0042706A" w:rsidRDefault="00787F48" w:rsidP="00787F48">
      <w:pPr>
        <w:pStyle w:val="ListeParagraf"/>
        <w:numPr>
          <w:ilvl w:val="0"/>
          <w:numId w:val="28"/>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ECD2482" w14:textId="77777777" w:rsidR="00787F48" w:rsidRPr="0042706A" w:rsidRDefault="00787F48" w:rsidP="00787F48">
      <w:pPr>
        <w:pStyle w:val="ListeParagraf"/>
        <w:numPr>
          <w:ilvl w:val="0"/>
          <w:numId w:val="28"/>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7 y 11</w:t>
      </w:r>
      <w:r w:rsidRPr="0042706A">
        <w:rPr>
          <w:color w:val="365F91" w:themeColor="accent1" w:themeShade="BF"/>
          <w:sz w:val="24"/>
          <w:szCs w:val="24"/>
        </w:rPr>
        <w:t xml:space="preserve"> de abril podrá realizarse en la región de Esmirna o en Kuşadası.</w:t>
      </w:r>
    </w:p>
    <w:p w14:paraId="6A0BA2C2" w14:textId="4A2E543B" w:rsidR="00787F48" w:rsidRPr="00787F48" w:rsidRDefault="00787F48" w:rsidP="00787F48">
      <w:pPr>
        <w:pStyle w:val="ListeParagraf"/>
        <w:numPr>
          <w:ilvl w:val="0"/>
          <w:numId w:val="28"/>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Pr>
          <w:color w:val="365F91" w:themeColor="accent1" w:themeShade="BF"/>
          <w:sz w:val="24"/>
          <w:szCs w:val="24"/>
        </w:rPr>
        <w:t xml:space="preserve"> </w:t>
      </w:r>
      <w:r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5B6FCC02" w14:textId="77777777" w:rsidR="00787F48" w:rsidRPr="00613995" w:rsidRDefault="00787F48" w:rsidP="00787F48">
      <w:pPr>
        <w:pStyle w:val="ListeParagraf"/>
        <w:numPr>
          <w:ilvl w:val="0"/>
          <w:numId w:val="28"/>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6AF25944" w14:textId="77777777" w:rsidR="00787F48" w:rsidRPr="0042706A" w:rsidRDefault="00787F48" w:rsidP="00787F48">
      <w:pPr>
        <w:pStyle w:val="ListeParagraf"/>
        <w:numPr>
          <w:ilvl w:val="0"/>
          <w:numId w:val="28"/>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6E577F29" w14:textId="77777777" w:rsidR="00787F48" w:rsidRPr="0042706A" w:rsidRDefault="00787F48" w:rsidP="00787F48">
      <w:pPr>
        <w:pStyle w:val="ListeParagraf"/>
        <w:numPr>
          <w:ilvl w:val="0"/>
          <w:numId w:val="28"/>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2DB632AB" w14:textId="77777777" w:rsidR="00787F48" w:rsidRPr="0042706A" w:rsidRDefault="00787F48" w:rsidP="00787F48">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41C29DD1" w14:textId="77777777" w:rsidR="00787F48" w:rsidRPr="0042706A" w:rsidRDefault="00787F48" w:rsidP="00787F48">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622D30A4" w14:textId="77777777" w:rsidR="00787F48" w:rsidRDefault="00787F48" w:rsidP="00787F48">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AAFFBFC" w14:textId="77777777" w:rsidR="00787F48" w:rsidRDefault="00787F48" w:rsidP="00787F48">
      <w:pPr>
        <w:ind w:firstLine="284"/>
        <w:jc w:val="both"/>
        <w:rPr>
          <w:color w:val="365F91" w:themeColor="accent1" w:themeShade="BF"/>
          <w:sz w:val="24"/>
          <w:szCs w:val="24"/>
        </w:rPr>
      </w:pPr>
    </w:p>
    <w:p w14:paraId="4C62EEC7" w14:textId="77777777" w:rsidR="00787F48" w:rsidRDefault="00787F48" w:rsidP="00787F48">
      <w:pPr>
        <w:ind w:firstLine="284"/>
        <w:jc w:val="both"/>
        <w:rPr>
          <w:color w:val="365F91" w:themeColor="accent1" w:themeShade="BF"/>
          <w:sz w:val="24"/>
          <w:szCs w:val="24"/>
        </w:rPr>
      </w:pPr>
    </w:p>
    <w:p w14:paraId="0A6F286E" w14:textId="77777777" w:rsidR="00787F48" w:rsidRDefault="00787F48" w:rsidP="00787F48">
      <w:pPr>
        <w:ind w:firstLine="284"/>
        <w:jc w:val="both"/>
        <w:rPr>
          <w:color w:val="365F91" w:themeColor="accent1" w:themeShade="BF"/>
          <w:sz w:val="24"/>
          <w:szCs w:val="24"/>
        </w:rPr>
      </w:pPr>
    </w:p>
    <w:p w14:paraId="656EB928" w14:textId="77777777" w:rsidR="00787F48" w:rsidRDefault="00787F48" w:rsidP="00787F48">
      <w:pPr>
        <w:ind w:firstLine="284"/>
        <w:jc w:val="both"/>
        <w:rPr>
          <w:color w:val="365F91" w:themeColor="accent1" w:themeShade="BF"/>
          <w:sz w:val="24"/>
          <w:szCs w:val="24"/>
        </w:rPr>
      </w:pPr>
    </w:p>
    <w:p w14:paraId="15875A95" w14:textId="77777777" w:rsidR="00F90CD5" w:rsidRPr="009C6D1F" w:rsidRDefault="00F90CD5" w:rsidP="00FD56BF">
      <w:pPr>
        <w:pBdr>
          <w:top w:val="nil"/>
          <w:left w:val="nil"/>
          <w:bottom w:val="nil"/>
          <w:right w:val="nil"/>
          <w:between w:val="nil"/>
        </w:pBdr>
        <w:ind w:left="360"/>
        <w:rPr>
          <w:color w:val="FF0000"/>
          <w:sz w:val="24"/>
          <w:szCs w:val="24"/>
        </w:rPr>
      </w:pPr>
    </w:p>
    <w:sectPr w:rsidR="00F90CD5" w:rsidRPr="009C6D1F" w:rsidSect="00B933F3">
      <w:headerReference w:type="default" r:id="rId9"/>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9B89" w14:textId="77777777" w:rsidR="00B242D6" w:rsidRDefault="00B242D6">
      <w:r>
        <w:separator/>
      </w:r>
    </w:p>
  </w:endnote>
  <w:endnote w:type="continuationSeparator" w:id="0">
    <w:p w14:paraId="0034606D" w14:textId="77777777" w:rsidR="00B242D6" w:rsidRDefault="00B2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01AE" w14:textId="77777777" w:rsidR="00B242D6" w:rsidRDefault="00B242D6">
      <w:r>
        <w:separator/>
      </w:r>
    </w:p>
  </w:footnote>
  <w:footnote w:type="continuationSeparator" w:id="0">
    <w:p w14:paraId="1B1322C7" w14:textId="77777777" w:rsidR="00B242D6" w:rsidRDefault="00B2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226173514"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5"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E0B664D"/>
    <w:multiLevelType w:val="hybridMultilevel"/>
    <w:tmpl w:val="0D12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71DC45D6"/>
    <w:multiLevelType w:val="hybridMultilevel"/>
    <w:tmpl w:val="AD8EB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3"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4"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4"/>
  </w:num>
  <w:num w:numId="4" w16cid:durableId="418141409">
    <w:abstractNumId w:val="23"/>
  </w:num>
  <w:num w:numId="5" w16cid:durableId="1532187809">
    <w:abstractNumId w:val="3"/>
  </w:num>
  <w:num w:numId="6" w16cid:durableId="1449351539">
    <w:abstractNumId w:val="2"/>
  </w:num>
  <w:num w:numId="7" w16cid:durableId="1791775529">
    <w:abstractNumId w:val="15"/>
  </w:num>
  <w:num w:numId="8" w16cid:durableId="1980567395">
    <w:abstractNumId w:val="25"/>
  </w:num>
  <w:num w:numId="9" w16cid:durableId="748159516">
    <w:abstractNumId w:val="13"/>
  </w:num>
  <w:num w:numId="10" w16cid:durableId="1929997302">
    <w:abstractNumId w:val="1"/>
  </w:num>
  <w:num w:numId="11" w16cid:durableId="557278046">
    <w:abstractNumId w:val="16"/>
  </w:num>
  <w:num w:numId="12" w16cid:durableId="1317105068">
    <w:abstractNumId w:val="24"/>
  </w:num>
  <w:num w:numId="13" w16cid:durableId="2075618943">
    <w:abstractNumId w:val="22"/>
  </w:num>
  <w:num w:numId="14" w16cid:durableId="1237008505">
    <w:abstractNumId w:val="10"/>
  </w:num>
  <w:num w:numId="15" w16cid:durableId="765268612">
    <w:abstractNumId w:val="19"/>
  </w:num>
  <w:num w:numId="16" w16cid:durableId="1593666734">
    <w:abstractNumId w:val="17"/>
  </w:num>
  <w:num w:numId="17" w16cid:durableId="1916282043">
    <w:abstractNumId w:val="14"/>
  </w:num>
  <w:num w:numId="18" w16cid:durableId="98062419">
    <w:abstractNumId w:val="18"/>
  </w:num>
  <w:num w:numId="19" w16cid:durableId="1481919985">
    <w:abstractNumId w:val="11"/>
  </w:num>
  <w:num w:numId="20" w16cid:durableId="1873573204">
    <w:abstractNumId w:val="6"/>
  </w:num>
  <w:num w:numId="21" w16cid:durableId="1507789514">
    <w:abstractNumId w:val="9"/>
  </w:num>
  <w:num w:numId="22" w16cid:durableId="66212071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1"/>
  </w:num>
  <w:num w:numId="25" w16cid:durableId="1167524982">
    <w:abstractNumId w:val="7"/>
  </w:num>
  <w:num w:numId="26" w16cid:durableId="1375732102">
    <w:abstractNumId w:val="20"/>
  </w:num>
  <w:num w:numId="27" w16cid:durableId="1092432817">
    <w:abstractNumId w:val="12"/>
  </w:num>
  <w:num w:numId="28" w16cid:durableId="1337148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4272"/>
    <w:rsid w:val="00044719"/>
    <w:rsid w:val="00053694"/>
    <w:rsid w:val="00071041"/>
    <w:rsid w:val="000829DF"/>
    <w:rsid w:val="000A6FC4"/>
    <w:rsid w:val="000B1247"/>
    <w:rsid w:val="000C0643"/>
    <w:rsid w:val="000C3A87"/>
    <w:rsid w:val="000E5152"/>
    <w:rsid w:val="00100CFD"/>
    <w:rsid w:val="00111F0A"/>
    <w:rsid w:val="001121B0"/>
    <w:rsid w:val="00113D6A"/>
    <w:rsid w:val="00123B77"/>
    <w:rsid w:val="00130652"/>
    <w:rsid w:val="00146256"/>
    <w:rsid w:val="00167F35"/>
    <w:rsid w:val="00170742"/>
    <w:rsid w:val="001746C8"/>
    <w:rsid w:val="001A09D2"/>
    <w:rsid w:val="001B682A"/>
    <w:rsid w:val="001D43DA"/>
    <w:rsid w:val="001E6B07"/>
    <w:rsid w:val="002179FC"/>
    <w:rsid w:val="0024556A"/>
    <w:rsid w:val="00250EC2"/>
    <w:rsid w:val="00254D92"/>
    <w:rsid w:val="00267CAA"/>
    <w:rsid w:val="0028054B"/>
    <w:rsid w:val="00282CC6"/>
    <w:rsid w:val="00283F89"/>
    <w:rsid w:val="00287708"/>
    <w:rsid w:val="00293B53"/>
    <w:rsid w:val="002A6F49"/>
    <w:rsid w:val="002B12A0"/>
    <w:rsid w:val="002B7B7C"/>
    <w:rsid w:val="002D1129"/>
    <w:rsid w:val="002E0B90"/>
    <w:rsid w:val="0031773C"/>
    <w:rsid w:val="0033194A"/>
    <w:rsid w:val="0034498E"/>
    <w:rsid w:val="00364F27"/>
    <w:rsid w:val="00384A51"/>
    <w:rsid w:val="003A0A79"/>
    <w:rsid w:val="003A4047"/>
    <w:rsid w:val="003C039E"/>
    <w:rsid w:val="003E2C53"/>
    <w:rsid w:val="003E32E3"/>
    <w:rsid w:val="003F5C23"/>
    <w:rsid w:val="004263EE"/>
    <w:rsid w:val="00442D5E"/>
    <w:rsid w:val="00465790"/>
    <w:rsid w:val="004772B1"/>
    <w:rsid w:val="00481EA7"/>
    <w:rsid w:val="00493F8E"/>
    <w:rsid w:val="004A0B9D"/>
    <w:rsid w:val="004B10EB"/>
    <w:rsid w:val="004B200D"/>
    <w:rsid w:val="004C4617"/>
    <w:rsid w:val="004E03C5"/>
    <w:rsid w:val="004E7596"/>
    <w:rsid w:val="00501DCF"/>
    <w:rsid w:val="005036FF"/>
    <w:rsid w:val="00503DDE"/>
    <w:rsid w:val="00505BA5"/>
    <w:rsid w:val="00514641"/>
    <w:rsid w:val="00532242"/>
    <w:rsid w:val="0054392C"/>
    <w:rsid w:val="00544039"/>
    <w:rsid w:val="0055049F"/>
    <w:rsid w:val="00560067"/>
    <w:rsid w:val="00561A10"/>
    <w:rsid w:val="005C0600"/>
    <w:rsid w:val="005D216A"/>
    <w:rsid w:val="00605404"/>
    <w:rsid w:val="00615123"/>
    <w:rsid w:val="00622810"/>
    <w:rsid w:val="0063415D"/>
    <w:rsid w:val="00635C03"/>
    <w:rsid w:val="0065171D"/>
    <w:rsid w:val="006627CC"/>
    <w:rsid w:val="00687601"/>
    <w:rsid w:val="00695C12"/>
    <w:rsid w:val="006B2459"/>
    <w:rsid w:val="006E3D44"/>
    <w:rsid w:val="006E71CF"/>
    <w:rsid w:val="00702357"/>
    <w:rsid w:val="00713D01"/>
    <w:rsid w:val="00715D90"/>
    <w:rsid w:val="0072493A"/>
    <w:rsid w:val="00725573"/>
    <w:rsid w:val="0072598F"/>
    <w:rsid w:val="00726488"/>
    <w:rsid w:val="00735FBE"/>
    <w:rsid w:val="00743380"/>
    <w:rsid w:val="007450D9"/>
    <w:rsid w:val="007450F9"/>
    <w:rsid w:val="00763A17"/>
    <w:rsid w:val="007811A4"/>
    <w:rsid w:val="00787F48"/>
    <w:rsid w:val="0079475A"/>
    <w:rsid w:val="0079516B"/>
    <w:rsid w:val="007B6229"/>
    <w:rsid w:val="007B6F80"/>
    <w:rsid w:val="007C2A9C"/>
    <w:rsid w:val="007C73E0"/>
    <w:rsid w:val="007D01FF"/>
    <w:rsid w:val="007F3FD4"/>
    <w:rsid w:val="007F5516"/>
    <w:rsid w:val="00814B04"/>
    <w:rsid w:val="00821641"/>
    <w:rsid w:val="00837CFF"/>
    <w:rsid w:val="00873F77"/>
    <w:rsid w:val="008905AC"/>
    <w:rsid w:val="008A0119"/>
    <w:rsid w:val="008A75C7"/>
    <w:rsid w:val="008B55E7"/>
    <w:rsid w:val="008B7BCD"/>
    <w:rsid w:val="008D172D"/>
    <w:rsid w:val="008E1805"/>
    <w:rsid w:val="008E4FC4"/>
    <w:rsid w:val="008F05EB"/>
    <w:rsid w:val="008F50C8"/>
    <w:rsid w:val="009108F5"/>
    <w:rsid w:val="00913D15"/>
    <w:rsid w:val="009512AD"/>
    <w:rsid w:val="00951E5F"/>
    <w:rsid w:val="00957FAD"/>
    <w:rsid w:val="00960959"/>
    <w:rsid w:val="00963108"/>
    <w:rsid w:val="00972BC7"/>
    <w:rsid w:val="009A676E"/>
    <w:rsid w:val="009B32CF"/>
    <w:rsid w:val="009C6D1F"/>
    <w:rsid w:val="009C7F62"/>
    <w:rsid w:val="009D1521"/>
    <w:rsid w:val="00A211D4"/>
    <w:rsid w:val="00A23F1D"/>
    <w:rsid w:val="00A31650"/>
    <w:rsid w:val="00A35406"/>
    <w:rsid w:val="00A36535"/>
    <w:rsid w:val="00A504EA"/>
    <w:rsid w:val="00A63499"/>
    <w:rsid w:val="00A72BC3"/>
    <w:rsid w:val="00A8410C"/>
    <w:rsid w:val="00A95471"/>
    <w:rsid w:val="00A954C5"/>
    <w:rsid w:val="00AC10FB"/>
    <w:rsid w:val="00B17CF9"/>
    <w:rsid w:val="00B242D6"/>
    <w:rsid w:val="00B34FC2"/>
    <w:rsid w:val="00B427C0"/>
    <w:rsid w:val="00B54D23"/>
    <w:rsid w:val="00B67AD0"/>
    <w:rsid w:val="00B73357"/>
    <w:rsid w:val="00B85B94"/>
    <w:rsid w:val="00B933F3"/>
    <w:rsid w:val="00BA1A6E"/>
    <w:rsid w:val="00BD4396"/>
    <w:rsid w:val="00BD6076"/>
    <w:rsid w:val="00C0034D"/>
    <w:rsid w:val="00C0189F"/>
    <w:rsid w:val="00C323E9"/>
    <w:rsid w:val="00C54720"/>
    <w:rsid w:val="00C8333F"/>
    <w:rsid w:val="00C86848"/>
    <w:rsid w:val="00C87D92"/>
    <w:rsid w:val="00C937AA"/>
    <w:rsid w:val="00C95526"/>
    <w:rsid w:val="00C9621E"/>
    <w:rsid w:val="00CA69FA"/>
    <w:rsid w:val="00CB42A5"/>
    <w:rsid w:val="00CC1EB1"/>
    <w:rsid w:val="00CF338F"/>
    <w:rsid w:val="00CF73A2"/>
    <w:rsid w:val="00D04E07"/>
    <w:rsid w:val="00D04FD0"/>
    <w:rsid w:val="00D42D4C"/>
    <w:rsid w:val="00D71979"/>
    <w:rsid w:val="00DB542A"/>
    <w:rsid w:val="00DC2CDA"/>
    <w:rsid w:val="00DC4589"/>
    <w:rsid w:val="00DD1AEB"/>
    <w:rsid w:val="00DD61FF"/>
    <w:rsid w:val="00E07C58"/>
    <w:rsid w:val="00E2328E"/>
    <w:rsid w:val="00E23C99"/>
    <w:rsid w:val="00E335C7"/>
    <w:rsid w:val="00E36C81"/>
    <w:rsid w:val="00E608F5"/>
    <w:rsid w:val="00E6497A"/>
    <w:rsid w:val="00E9088D"/>
    <w:rsid w:val="00EB2582"/>
    <w:rsid w:val="00EB2C33"/>
    <w:rsid w:val="00EC0D7A"/>
    <w:rsid w:val="00ED5CFC"/>
    <w:rsid w:val="00EF3C85"/>
    <w:rsid w:val="00F35122"/>
    <w:rsid w:val="00F4340F"/>
    <w:rsid w:val="00F53995"/>
    <w:rsid w:val="00F67D9A"/>
    <w:rsid w:val="00F90CD5"/>
    <w:rsid w:val="00F97015"/>
    <w:rsid w:val="00FA43BF"/>
    <w:rsid w:val="00FA6137"/>
    <w:rsid w:val="00FA7B09"/>
    <w:rsid w:val="00FB02D7"/>
    <w:rsid w:val="00FB25FD"/>
    <w:rsid w:val="00FD56BF"/>
    <w:rsid w:val="00FE3275"/>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20"/>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140800924">
      <w:bodyDiv w:val="1"/>
      <w:marLeft w:val="0"/>
      <w:marRight w:val="0"/>
      <w:marTop w:val="0"/>
      <w:marBottom w:val="0"/>
      <w:divBdr>
        <w:top w:val="none" w:sz="0" w:space="0" w:color="auto"/>
        <w:left w:val="none" w:sz="0" w:space="0" w:color="auto"/>
        <w:bottom w:val="none" w:sz="0" w:space="0" w:color="auto"/>
        <w:right w:val="none" w:sz="0" w:space="0" w:color="auto"/>
      </w:divBdr>
    </w:div>
    <w:div w:id="1368483353">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5C6294BA-BAC1-428E-A306-922A716B97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8</Pages>
  <Words>3868</Words>
  <Characters>19341</Characters>
  <Application>Microsoft Office Word</Application>
  <DocSecurity>0</DocSecurity>
  <Lines>568</Lines>
  <Paragraphs>368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10</cp:revision>
  <cp:lastPrinted>2025-09-03T14:41:00Z</cp:lastPrinted>
  <dcterms:created xsi:type="dcterms:W3CDTF">2025-09-03T11:21:00Z</dcterms:created>
  <dcterms:modified xsi:type="dcterms:W3CDTF">2025-11-05T08:55:00Z</dcterms:modified>
</cp:coreProperties>
</file>