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5333BAEC" w:rsidR="00FD56BF" w:rsidRDefault="00A7606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61312" behindDoc="1" locked="0" layoutInCell="1" allowOverlap="1" wp14:anchorId="081E9E7B" wp14:editId="4DAA4B7D">
                <wp:simplePos x="0" y="0"/>
                <wp:positionH relativeFrom="column">
                  <wp:posOffset>-168910</wp:posOffset>
                </wp:positionH>
                <wp:positionV relativeFrom="paragraph">
                  <wp:posOffset>140970</wp:posOffset>
                </wp:positionV>
                <wp:extent cx="1571625" cy="866775"/>
                <wp:effectExtent l="0" t="0" r="28575" b="28575"/>
                <wp:wrapTight wrapText="bothSides">
                  <wp:wrapPolygon edited="0">
                    <wp:start x="12829" y="0"/>
                    <wp:lineTo x="0" y="1899"/>
                    <wp:lineTo x="0" y="21363"/>
                    <wp:lineTo x="1571" y="21837"/>
                    <wp:lineTo x="9425" y="21837"/>
                    <wp:lineTo x="21731" y="20413"/>
                    <wp:lineTo x="21731" y="475"/>
                    <wp:lineTo x="19636" y="0"/>
                    <wp:lineTo x="12829" y="0"/>
                  </wp:wrapPolygon>
                </wp:wrapTight>
                <wp:docPr id="277669111" name="Flowchart: Punched Tape 2"/>
                <wp:cNvGraphicFramePr/>
                <a:graphic xmlns:a="http://schemas.openxmlformats.org/drawingml/2006/main">
                  <a:graphicData uri="http://schemas.microsoft.com/office/word/2010/wordprocessingShape">
                    <wps:wsp>
                      <wps:cNvSpPr/>
                      <wps:spPr>
                        <a:xfrm>
                          <a:off x="0" y="0"/>
                          <a:ext cx="1571625" cy="8667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D51D47" w14:textId="20B1CBA4" w:rsidR="00A872A3" w:rsidRPr="00A551AF" w:rsidRDefault="00574434" w:rsidP="00A7606F">
                            <w:pPr>
                              <w:jc w:val="center"/>
                              <w:rPr>
                                <w:b/>
                                <w:bCs/>
                                <w:sz w:val="24"/>
                                <w:szCs w:val="24"/>
                              </w:rPr>
                            </w:pPr>
                            <w:r>
                              <w:rPr>
                                <w:b/>
                                <w:bCs/>
                                <w:sz w:val="24"/>
                                <w:szCs w:val="24"/>
                              </w:rPr>
                              <w:t xml:space="preserve">A PARTIR DE </w:t>
                            </w:r>
                            <w:r w:rsidR="00B85A98" w:rsidRPr="00B85A98">
                              <w:rPr>
                                <w:b/>
                                <w:bCs/>
                                <w:sz w:val="24"/>
                                <w:szCs w:val="24"/>
                              </w:rPr>
                              <w:t>800 USD PARA 2 PESSOAS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E9E7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3.3pt;margin-top:11.1pt;width:123.75pt;height:6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" fillcolor="#4f81bd [3204]" strokecolor="#0a121c [484]" strokeweight="2pt">
                <v:textbox>
                  <w:txbxContent>
                    <w:p w14:paraId="0BD51D47" w14:textId="20B1CBA4" w:rsidR="00A872A3" w:rsidRPr="00A551AF" w:rsidRDefault="00574434" w:rsidP="00A7606F">
                      <w:pPr>
                        <w:jc w:val="center"/>
                        <w:rPr>
                          <w:b/>
                          <w:bCs/>
                          <w:sz w:val="24"/>
                          <w:szCs w:val="24"/>
                        </w:rPr>
                      </w:pPr>
                      <w:r>
                        <w:rPr>
                          <w:b/>
                          <w:bCs/>
                          <w:sz w:val="24"/>
                          <w:szCs w:val="24"/>
                        </w:rPr>
                        <w:t xml:space="preserve">A PARTIR DE </w:t>
                      </w:r>
                      <w:r w:rsidR="00B85A98" w:rsidRPr="00B85A98">
                        <w:rPr>
                          <w:b/>
                          <w:bCs/>
                          <w:sz w:val="24"/>
                          <w:szCs w:val="24"/>
                        </w:rPr>
                        <w:t>800 USD PARA 2 PESSOAS</w:t>
                      </w:r>
                    </w:p>
                  </w:txbxContent>
                </v:textbox>
                <w10:wrap type="tight"/>
              </v:shape>
            </w:pict>
          </mc:Fallback>
        </mc:AlternateContent>
      </w:r>
      <w:r w:rsidR="00FD56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6DE5296" w14:textId="77777777" w:rsidR="00A7606F" w:rsidRDefault="00A7606F" w:rsidP="0010020B">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p>
    <w:p w14:paraId="16F7CFDE" w14:textId="77777777" w:rsidR="00A7606F" w:rsidRPr="00A7606F" w:rsidRDefault="00A7606F" w:rsidP="00A7606F">
      <w:pPr>
        <w:ind w:left="2160" w:firstLine="720"/>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7606F">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OFERTA 2X1</w:t>
      </w:r>
    </w:p>
    <w:p w14:paraId="199937F8" w14:textId="19E0A20C" w:rsidR="00AB33C4" w:rsidRPr="0010020B" w:rsidRDefault="00951BFA" w:rsidP="0010020B">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CORES DA</w:t>
      </w:r>
      <w:r w:rsidR="00FD56BF"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TURQUIA </w:t>
      </w:r>
      <w:r w:rsidR="00ED0111"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w:t>
      </w:r>
      <w: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 A ILHA GREGA DE QUIOS</w:t>
      </w:r>
      <w:r w:rsidR="00FD56BF"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ED0111"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9</w:t>
      </w:r>
      <w:r w:rsidR="00FD56BF"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ED0111"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10</w:t>
      </w:r>
      <w:r w:rsidR="00FD56BF"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bookmarkStart w:id="1" w:name="_Hlk144299252"/>
      <w:bookmarkEnd w:id="0"/>
    </w:p>
    <w:tbl>
      <w:tblPr>
        <w:tblW w:w="10490" w:type="dxa"/>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35"/>
        <w:gridCol w:w="3836"/>
        <w:gridCol w:w="4819"/>
      </w:tblGrid>
      <w:tr w:rsidR="00951BFA" w14:paraId="6F8AF874" w14:textId="77777777" w:rsidTr="006B0674">
        <w:tc>
          <w:tcPr>
            <w:tcW w:w="1835" w:type="dxa"/>
            <w:vMerge w:val="restart"/>
            <w:tcBorders>
              <w:top w:val="nil"/>
              <w:left w:val="nil"/>
            </w:tcBorders>
          </w:tcPr>
          <w:p w14:paraId="7D82AF90" w14:textId="77777777" w:rsidR="00951BFA" w:rsidRPr="006E17C6" w:rsidRDefault="00951BFA" w:rsidP="006B0674">
            <w:pPr>
              <w:jc w:val="center"/>
              <w:rPr>
                <w:bCs/>
                <w:i/>
                <w:color w:val="366091"/>
                <w:sz w:val="24"/>
                <w:szCs w:val="24"/>
              </w:rPr>
            </w:pPr>
          </w:p>
        </w:tc>
        <w:tc>
          <w:tcPr>
            <w:tcW w:w="3836" w:type="dxa"/>
            <w:hideMark/>
          </w:tcPr>
          <w:p w14:paraId="19961250" w14:textId="77777777" w:rsidR="00951BFA" w:rsidRPr="0011215A" w:rsidRDefault="00951BFA" w:rsidP="006B0674">
            <w:pPr>
              <w:jc w:val="center"/>
              <w:rPr>
                <w:i/>
                <w:color w:val="366091"/>
                <w:sz w:val="24"/>
                <w:szCs w:val="24"/>
              </w:rPr>
            </w:pPr>
            <w:r w:rsidRPr="0011215A">
              <w:rPr>
                <w:i/>
                <w:color w:val="366091"/>
                <w:sz w:val="24"/>
                <w:szCs w:val="24"/>
              </w:rPr>
              <w:t>Sabado</w:t>
            </w:r>
          </w:p>
        </w:tc>
        <w:tc>
          <w:tcPr>
            <w:tcW w:w="4819" w:type="dxa"/>
            <w:hideMark/>
          </w:tcPr>
          <w:p w14:paraId="2D49493A" w14:textId="77777777" w:rsidR="00951BFA" w:rsidRPr="0011215A" w:rsidRDefault="00951BFA" w:rsidP="006B0674">
            <w:pPr>
              <w:jc w:val="center"/>
              <w:rPr>
                <w:i/>
                <w:color w:val="366091"/>
                <w:sz w:val="24"/>
                <w:szCs w:val="24"/>
              </w:rPr>
            </w:pPr>
            <w:r w:rsidRPr="0011215A">
              <w:rPr>
                <w:i/>
                <w:color w:val="366091"/>
                <w:sz w:val="24"/>
                <w:szCs w:val="24"/>
              </w:rPr>
              <w:t>Terça-feira</w:t>
            </w:r>
          </w:p>
        </w:tc>
      </w:tr>
      <w:tr w:rsidR="00951BFA" w14:paraId="2912638F" w14:textId="77777777" w:rsidTr="006B0674">
        <w:tc>
          <w:tcPr>
            <w:tcW w:w="1835" w:type="dxa"/>
            <w:vMerge/>
            <w:tcBorders>
              <w:left w:val="nil"/>
            </w:tcBorders>
          </w:tcPr>
          <w:p w14:paraId="416A77CC" w14:textId="77777777" w:rsidR="00951BFA" w:rsidRDefault="00951BFA" w:rsidP="006B0674">
            <w:pPr>
              <w:jc w:val="both"/>
              <w:rPr>
                <w:i/>
                <w:color w:val="366091"/>
              </w:rPr>
            </w:pPr>
          </w:p>
        </w:tc>
        <w:tc>
          <w:tcPr>
            <w:tcW w:w="8655" w:type="dxa"/>
            <w:gridSpan w:val="2"/>
            <w:shd w:val="clear" w:color="auto" w:fill="FFFFFF" w:themeFill="background1"/>
          </w:tcPr>
          <w:p w14:paraId="2C82981D" w14:textId="77777777" w:rsidR="00951BFA" w:rsidRPr="0073502F" w:rsidRDefault="00951BFA" w:rsidP="006B0674">
            <w:pPr>
              <w:jc w:val="center"/>
              <w:rPr>
                <w:b/>
                <w:i/>
                <w:color w:val="215868" w:themeColor="accent5" w:themeShade="80"/>
              </w:rPr>
            </w:pPr>
            <w:bookmarkStart w:id="2" w:name="_Hlk210758007"/>
            <w:r w:rsidRPr="006E17C6">
              <w:rPr>
                <w:b/>
                <w:i/>
                <w:color w:val="215868" w:themeColor="accent5" w:themeShade="80"/>
              </w:rPr>
              <w:t>Saídas</w:t>
            </w:r>
            <w:bookmarkEnd w:id="2"/>
            <w:r w:rsidRPr="006E17C6">
              <w:rPr>
                <w:b/>
                <w:i/>
                <w:color w:val="215868" w:themeColor="accent5" w:themeShade="80"/>
              </w:rPr>
              <w:t xml:space="preserve"> em Espanhol</w:t>
            </w:r>
          </w:p>
        </w:tc>
      </w:tr>
      <w:tr w:rsidR="00951BFA" w14:paraId="31FD387F" w14:textId="77777777" w:rsidTr="006B0674">
        <w:tc>
          <w:tcPr>
            <w:tcW w:w="1835" w:type="dxa"/>
          </w:tcPr>
          <w:p w14:paraId="41822251" w14:textId="77777777" w:rsidR="00951BFA" w:rsidRDefault="00951BFA" w:rsidP="006B0674">
            <w:pPr>
              <w:jc w:val="both"/>
              <w:rPr>
                <w:i/>
                <w:color w:val="366091"/>
              </w:rPr>
            </w:pPr>
            <w:r>
              <w:rPr>
                <w:i/>
                <w:color w:val="366091"/>
              </w:rPr>
              <w:t>Março 2026</w:t>
            </w:r>
          </w:p>
        </w:tc>
        <w:tc>
          <w:tcPr>
            <w:tcW w:w="3836" w:type="dxa"/>
            <w:hideMark/>
          </w:tcPr>
          <w:p w14:paraId="386B4E33" w14:textId="77777777" w:rsidR="00951BFA" w:rsidRDefault="00951BFA" w:rsidP="006B0674">
            <w:pPr>
              <w:rPr>
                <w:b/>
                <w:i/>
                <w:color w:val="215868" w:themeColor="accent5" w:themeShade="80"/>
              </w:rPr>
            </w:pPr>
            <w:r>
              <w:rPr>
                <w:b/>
                <w:i/>
                <w:color w:val="215868" w:themeColor="accent5" w:themeShade="80"/>
              </w:rPr>
              <w:t>28</w:t>
            </w:r>
          </w:p>
        </w:tc>
        <w:tc>
          <w:tcPr>
            <w:tcW w:w="4819" w:type="dxa"/>
            <w:hideMark/>
          </w:tcPr>
          <w:p w14:paraId="07A3CD07" w14:textId="77777777" w:rsidR="00951BFA" w:rsidRDefault="00951BFA" w:rsidP="006B0674">
            <w:pPr>
              <w:rPr>
                <w:b/>
                <w:i/>
                <w:color w:val="215868" w:themeColor="accent5" w:themeShade="80"/>
              </w:rPr>
            </w:pPr>
          </w:p>
        </w:tc>
      </w:tr>
      <w:tr w:rsidR="00951BFA" w14:paraId="3EBAFB33" w14:textId="77777777" w:rsidTr="006B0674">
        <w:tc>
          <w:tcPr>
            <w:tcW w:w="1835" w:type="dxa"/>
          </w:tcPr>
          <w:p w14:paraId="5A6D2764" w14:textId="77777777" w:rsidR="00951BFA" w:rsidRDefault="00951BFA" w:rsidP="006B0674">
            <w:pPr>
              <w:jc w:val="both"/>
              <w:rPr>
                <w:i/>
                <w:color w:val="366091"/>
              </w:rPr>
            </w:pPr>
            <w:r>
              <w:rPr>
                <w:i/>
                <w:color w:val="366091"/>
              </w:rPr>
              <w:t>Abril 2026</w:t>
            </w:r>
          </w:p>
        </w:tc>
        <w:tc>
          <w:tcPr>
            <w:tcW w:w="3836" w:type="dxa"/>
            <w:hideMark/>
          </w:tcPr>
          <w:p w14:paraId="288D1D91" w14:textId="77777777" w:rsidR="00951BFA" w:rsidRDefault="00951BFA" w:rsidP="006B0674">
            <w:pPr>
              <w:rPr>
                <w:b/>
                <w:i/>
                <w:color w:val="215868" w:themeColor="accent5" w:themeShade="80"/>
              </w:rPr>
            </w:pPr>
            <w:r>
              <w:rPr>
                <w:b/>
                <w:i/>
                <w:color w:val="215868" w:themeColor="accent5" w:themeShade="80"/>
              </w:rPr>
              <w:t xml:space="preserve">11 , 18 </w:t>
            </w:r>
          </w:p>
        </w:tc>
        <w:tc>
          <w:tcPr>
            <w:tcW w:w="4819" w:type="dxa"/>
            <w:hideMark/>
          </w:tcPr>
          <w:p w14:paraId="48B40F47" w14:textId="77777777" w:rsidR="00951BFA" w:rsidRDefault="00951BFA" w:rsidP="006B0674">
            <w:pPr>
              <w:rPr>
                <w:b/>
                <w:i/>
                <w:color w:val="215868" w:themeColor="accent5" w:themeShade="80"/>
              </w:rPr>
            </w:pPr>
            <w:r>
              <w:rPr>
                <w:b/>
                <w:i/>
                <w:color w:val="215868" w:themeColor="accent5" w:themeShade="80"/>
              </w:rPr>
              <w:t xml:space="preserve">7 , 21 </w:t>
            </w:r>
          </w:p>
        </w:tc>
      </w:tr>
      <w:tr w:rsidR="00951BFA" w14:paraId="499A8FFC" w14:textId="77777777" w:rsidTr="006B0674">
        <w:tc>
          <w:tcPr>
            <w:tcW w:w="1835" w:type="dxa"/>
          </w:tcPr>
          <w:p w14:paraId="2643964A" w14:textId="77777777" w:rsidR="00951BFA" w:rsidRDefault="00951BFA" w:rsidP="006B0674">
            <w:pPr>
              <w:jc w:val="both"/>
              <w:rPr>
                <w:i/>
                <w:color w:val="366091"/>
              </w:rPr>
            </w:pPr>
            <w:r>
              <w:rPr>
                <w:i/>
                <w:color w:val="366091"/>
              </w:rPr>
              <w:t>Maio 2026</w:t>
            </w:r>
          </w:p>
        </w:tc>
        <w:tc>
          <w:tcPr>
            <w:tcW w:w="3836" w:type="dxa"/>
            <w:hideMark/>
          </w:tcPr>
          <w:p w14:paraId="09E968A8" w14:textId="77777777" w:rsidR="00951BFA" w:rsidRDefault="00951BFA" w:rsidP="006B0674">
            <w:pPr>
              <w:rPr>
                <w:b/>
                <w:i/>
                <w:color w:val="215868" w:themeColor="accent5" w:themeShade="80"/>
              </w:rPr>
            </w:pPr>
            <w:r>
              <w:rPr>
                <w:b/>
                <w:i/>
                <w:color w:val="215868" w:themeColor="accent5" w:themeShade="80"/>
              </w:rPr>
              <w:t>2 , 9 , 23</w:t>
            </w:r>
          </w:p>
        </w:tc>
        <w:tc>
          <w:tcPr>
            <w:tcW w:w="4819" w:type="dxa"/>
            <w:hideMark/>
          </w:tcPr>
          <w:p w14:paraId="5A60AB5A" w14:textId="77777777" w:rsidR="00951BFA" w:rsidRDefault="00951BFA" w:rsidP="006B0674">
            <w:pPr>
              <w:rPr>
                <w:b/>
                <w:i/>
                <w:color w:val="215868" w:themeColor="accent5" w:themeShade="80"/>
              </w:rPr>
            </w:pPr>
            <w:r>
              <w:rPr>
                <w:b/>
                <w:i/>
                <w:color w:val="215868" w:themeColor="accent5" w:themeShade="80"/>
              </w:rPr>
              <w:t>5 , 12 , 26</w:t>
            </w:r>
          </w:p>
        </w:tc>
      </w:tr>
      <w:tr w:rsidR="00951BFA" w14:paraId="4E215BCD" w14:textId="77777777" w:rsidTr="006B0674">
        <w:trPr>
          <w:trHeight w:val="50"/>
        </w:trPr>
        <w:tc>
          <w:tcPr>
            <w:tcW w:w="1835" w:type="dxa"/>
          </w:tcPr>
          <w:p w14:paraId="49928CCA" w14:textId="77777777" w:rsidR="00951BFA" w:rsidRDefault="00951BFA" w:rsidP="006B0674">
            <w:pPr>
              <w:jc w:val="both"/>
              <w:rPr>
                <w:i/>
                <w:color w:val="366091"/>
              </w:rPr>
            </w:pPr>
            <w:r>
              <w:rPr>
                <w:i/>
                <w:color w:val="366091"/>
              </w:rPr>
              <w:t>Junho 2026</w:t>
            </w:r>
          </w:p>
        </w:tc>
        <w:tc>
          <w:tcPr>
            <w:tcW w:w="3836" w:type="dxa"/>
            <w:hideMark/>
          </w:tcPr>
          <w:p w14:paraId="162FFDD9" w14:textId="77777777" w:rsidR="00951BFA" w:rsidRDefault="00951BFA" w:rsidP="006B0674">
            <w:pPr>
              <w:rPr>
                <w:b/>
                <w:i/>
                <w:color w:val="215868" w:themeColor="accent5" w:themeShade="80"/>
              </w:rPr>
            </w:pPr>
            <w:r>
              <w:rPr>
                <w:b/>
                <w:i/>
                <w:color w:val="215868" w:themeColor="accent5" w:themeShade="80"/>
              </w:rPr>
              <w:t>13 , 27</w:t>
            </w:r>
          </w:p>
        </w:tc>
        <w:tc>
          <w:tcPr>
            <w:tcW w:w="4819" w:type="dxa"/>
            <w:hideMark/>
          </w:tcPr>
          <w:p w14:paraId="4A2A26DA" w14:textId="77777777" w:rsidR="00951BFA" w:rsidRDefault="00951BFA" w:rsidP="006B0674">
            <w:pPr>
              <w:rPr>
                <w:b/>
                <w:i/>
                <w:color w:val="215868" w:themeColor="accent5" w:themeShade="80"/>
              </w:rPr>
            </w:pPr>
            <w:r>
              <w:rPr>
                <w:b/>
                <w:i/>
                <w:color w:val="215868" w:themeColor="accent5" w:themeShade="80"/>
              </w:rPr>
              <w:t>16, 30</w:t>
            </w:r>
          </w:p>
        </w:tc>
      </w:tr>
      <w:tr w:rsidR="00951BFA" w14:paraId="1719E5F6" w14:textId="77777777" w:rsidTr="006B0674">
        <w:tc>
          <w:tcPr>
            <w:tcW w:w="1835" w:type="dxa"/>
          </w:tcPr>
          <w:p w14:paraId="70CBA2CF" w14:textId="77777777" w:rsidR="00951BFA" w:rsidRDefault="00951BFA" w:rsidP="006B0674">
            <w:pPr>
              <w:jc w:val="both"/>
              <w:rPr>
                <w:i/>
                <w:color w:val="366091"/>
              </w:rPr>
            </w:pPr>
            <w:r>
              <w:rPr>
                <w:i/>
                <w:color w:val="366091"/>
              </w:rPr>
              <w:t>Julho 2026</w:t>
            </w:r>
          </w:p>
        </w:tc>
        <w:tc>
          <w:tcPr>
            <w:tcW w:w="3836" w:type="dxa"/>
            <w:hideMark/>
          </w:tcPr>
          <w:p w14:paraId="4F31C926" w14:textId="77777777" w:rsidR="00951BFA" w:rsidRDefault="00951BFA" w:rsidP="006B0674">
            <w:pPr>
              <w:rPr>
                <w:b/>
                <w:i/>
                <w:color w:val="215868" w:themeColor="accent5" w:themeShade="80"/>
              </w:rPr>
            </w:pPr>
            <w:r>
              <w:rPr>
                <w:b/>
                <w:i/>
                <w:color w:val="215868" w:themeColor="accent5" w:themeShade="80"/>
              </w:rPr>
              <w:t>11 ,25</w:t>
            </w:r>
          </w:p>
        </w:tc>
        <w:tc>
          <w:tcPr>
            <w:tcW w:w="4819" w:type="dxa"/>
            <w:hideMark/>
          </w:tcPr>
          <w:p w14:paraId="43FE8AA6" w14:textId="77777777" w:rsidR="00951BFA" w:rsidRDefault="00951BFA" w:rsidP="006B0674">
            <w:pPr>
              <w:rPr>
                <w:b/>
                <w:i/>
                <w:color w:val="215868" w:themeColor="accent5" w:themeShade="80"/>
              </w:rPr>
            </w:pPr>
            <w:r>
              <w:rPr>
                <w:b/>
                <w:i/>
                <w:color w:val="215868" w:themeColor="accent5" w:themeShade="80"/>
              </w:rPr>
              <w:t>14 , 28</w:t>
            </w:r>
          </w:p>
        </w:tc>
      </w:tr>
      <w:tr w:rsidR="00951BFA" w14:paraId="57722151" w14:textId="77777777" w:rsidTr="006B0674">
        <w:tc>
          <w:tcPr>
            <w:tcW w:w="1835" w:type="dxa"/>
          </w:tcPr>
          <w:p w14:paraId="5797D82C" w14:textId="77777777" w:rsidR="00951BFA" w:rsidRDefault="00951BFA" w:rsidP="006B0674">
            <w:pPr>
              <w:jc w:val="both"/>
              <w:rPr>
                <w:i/>
                <w:color w:val="366091"/>
              </w:rPr>
            </w:pPr>
            <w:r>
              <w:rPr>
                <w:i/>
                <w:color w:val="366091"/>
              </w:rPr>
              <w:t>Agosto 2026</w:t>
            </w:r>
          </w:p>
        </w:tc>
        <w:tc>
          <w:tcPr>
            <w:tcW w:w="3836" w:type="dxa"/>
            <w:hideMark/>
          </w:tcPr>
          <w:p w14:paraId="774CE699" w14:textId="77777777" w:rsidR="00951BFA" w:rsidRDefault="00951BFA" w:rsidP="006B0674">
            <w:pPr>
              <w:rPr>
                <w:b/>
                <w:i/>
                <w:color w:val="215868" w:themeColor="accent5" w:themeShade="80"/>
              </w:rPr>
            </w:pPr>
            <w:r>
              <w:rPr>
                <w:b/>
                <w:i/>
                <w:color w:val="215868" w:themeColor="accent5" w:themeShade="80"/>
              </w:rPr>
              <w:t>8 , 22</w:t>
            </w:r>
          </w:p>
        </w:tc>
        <w:tc>
          <w:tcPr>
            <w:tcW w:w="4819" w:type="dxa"/>
            <w:hideMark/>
          </w:tcPr>
          <w:p w14:paraId="5C377AE2" w14:textId="77777777" w:rsidR="00951BFA" w:rsidRDefault="00951BFA" w:rsidP="006B0674">
            <w:pPr>
              <w:rPr>
                <w:b/>
                <w:i/>
                <w:color w:val="215868" w:themeColor="accent5" w:themeShade="80"/>
              </w:rPr>
            </w:pPr>
            <w:r>
              <w:rPr>
                <w:b/>
                <w:i/>
                <w:color w:val="215868" w:themeColor="accent5" w:themeShade="80"/>
              </w:rPr>
              <w:t>11 , 25</w:t>
            </w:r>
          </w:p>
        </w:tc>
      </w:tr>
      <w:tr w:rsidR="00951BFA" w14:paraId="4914DE94" w14:textId="77777777" w:rsidTr="006B0674">
        <w:tc>
          <w:tcPr>
            <w:tcW w:w="1835" w:type="dxa"/>
          </w:tcPr>
          <w:p w14:paraId="50750BDF" w14:textId="77777777" w:rsidR="00951BFA" w:rsidRDefault="00951BFA" w:rsidP="006B0674">
            <w:pPr>
              <w:jc w:val="both"/>
              <w:rPr>
                <w:i/>
                <w:color w:val="366091"/>
              </w:rPr>
            </w:pPr>
            <w:r>
              <w:rPr>
                <w:i/>
                <w:color w:val="366091"/>
              </w:rPr>
              <w:t>Setembro 2026</w:t>
            </w:r>
          </w:p>
        </w:tc>
        <w:tc>
          <w:tcPr>
            <w:tcW w:w="3836" w:type="dxa"/>
            <w:hideMark/>
          </w:tcPr>
          <w:p w14:paraId="355555FC" w14:textId="77777777" w:rsidR="00951BFA" w:rsidRDefault="00951BFA" w:rsidP="006B0674">
            <w:pPr>
              <w:rPr>
                <w:b/>
                <w:i/>
                <w:color w:val="215868" w:themeColor="accent5" w:themeShade="80"/>
              </w:rPr>
            </w:pPr>
            <w:r>
              <w:rPr>
                <w:b/>
                <w:i/>
                <w:color w:val="215868" w:themeColor="accent5" w:themeShade="80"/>
              </w:rPr>
              <w:t>5 ,12 , 26</w:t>
            </w:r>
          </w:p>
        </w:tc>
        <w:tc>
          <w:tcPr>
            <w:tcW w:w="4819" w:type="dxa"/>
            <w:hideMark/>
          </w:tcPr>
          <w:p w14:paraId="25D07492" w14:textId="77777777" w:rsidR="00951BFA" w:rsidRDefault="00951BFA" w:rsidP="006B0674">
            <w:pPr>
              <w:rPr>
                <w:b/>
                <w:i/>
                <w:color w:val="215868" w:themeColor="accent5" w:themeShade="80"/>
              </w:rPr>
            </w:pPr>
            <w:r>
              <w:rPr>
                <w:b/>
                <w:i/>
                <w:color w:val="215868" w:themeColor="accent5" w:themeShade="80"/>
              </w:rPr>
              <w:t>15 , 29</w:t>
            </w:r>
          </w:p>
        </w:tc>
      </w:tr>
      <w:tr w:rsidR="00951BFA" w14:paraId="7A276DE9" w14:textId="77777777" w:rsidTr="006B0674">
        <w:tc>
          <w:tcPr>
            <w:tcW w:w="1835" w:type="dxa"/>
          </w:tcPr>
          <w:p w14:paraId="40ABAFED" w14:textId="77777777" w:rsidR="00951BFA" w:rsidRDefault="00951BFA" w:rsidP="006B0674">
            <w:pPr>
              <w:jc w:val="both"/>
              <w:rPr>
                <w:i/>
                <w:color w:val="366091"/>
              </w:rPr>
            </w:pPr>
            <w:r>
              <w:rPr>
                <w:i/>
                <w:color w:val="366091"/>
              </w:rPr>
              <w:t>Outubro 2026</w:t>
            </w:r>
          </w:p>
        </w:tc>
        <w:tc>
          <w:tcPr>
            <w:tcW w:w="3836" w:type="dxa"/>
            <w:hideMark/>
          </w:tcPr>
          <w:p w14:paraId="158900F9" w14:textId="77777777" w:rsidR="00951BFA" w:rsidRDefault="00951BFA" w:rsidP="006B0674">
            <w:pPr>
              <w:rPr>
                <w:b/>
                <w:i/>
                <w:color w:val="215868" w:themeColor="accent5" w:themeShade="80"/>
              </w:rPr>
            </w:pPr>
            <w:r>
              <w:rPr>
                <w:b/>
                <w:i/>
                <w:color w:val="215868" w:themeColor="accent5" w:themeShade="80"/>
              </w:rPr>
              <w:t>10 , 24</w:t>
            </w:r>
          </w:p>
        </w:tc>
        <w:tc>
          <w:tcPr>
            <w:tcW w:w="4819" w:type="dxa"/>
            <w:hideMark/>
          </w:tcPr>
          <w:p w14:paraId="43F71D2F" w14:textId="77777777" w:rsidR="00951BFA" w:rsidRDefault="00951BFA" w:rsidP="006B0674">
            <w:pPr>
              <w:rPr>
                <w:b/>
                <w:i/>
                <w:color w:val="215868" w:themeColor="accent5" w:themeShade="80"/>
              </w:rPr>
            </w:pPr>
            <w:r>
              <w:rPr>
                <w:b/>
                <w:i/>
                <w:color w:val="215868" w:themeColor="accent5" w:themeShade="80"/>
              </w:rPr>
              <w:t>13 , 27</w:t>
            </w:r>
          </w:p>
        </w:tc>
      </w:tr>
      <w:tr w:rsidR="00951BFA" w14:paraId="368B04AB" w14:textId="77777777" w:rsidTr="006B0674">
        <w:tc>
          <w:tcPr>
            <w:tcW w:w="1835" w:type="dxa"/>
          </w:tcPr>
          <w:p w14:paraId="55B07BAE" w14:textId="77777777" w:rsidR="00951BFA" w:rsidRDefault="00951BFA" w:rsidP="006B0674">
            <w:pPr>
              <w:jc w:val="both"/>
              <w:rPr>
                <w:bCs/>
                <w:i/>
                <w:color w:val="366091"/>
              </w:rPr>
            </w:pPr>
            <w:r>
              <w:rPr>
                <w:i/>
                <w:color w:val="366091"/>
              </w:rPr>
              <w:t>Novembro  2026</w:t>
            </w:r>
          </w:p>
        </w:tc>
        <w:tc>
          <w:tcPr>
            <w:tcW w:w="3836" w:type="dxa"/>
            <w:hideMark/>
          </w:tcPr>
          <w:p w14:paraId="6E859BBF" w14:textId="77777777" w:rsidR="00951BFA" w:rsidRDefault="00951BFA" w:rsidP="006B0674">
            <w:pPr>
              <w:rPr>
                <w:b/>
                <w:i/>
                <w:color w:val="215868" w:themeColor="accent5" w:themeShade="80"/>
              </w:rPr>
            </w:pPr>
            <w:r w:rsidRPr="003D230C">
              <w:rPr>
                <w:b/>
                <w:i/>
                <w:color w:val="EE0000"/>
              </w:rPr>
              <w:t>7, 14</w:t>
            </w:r>
          </w:p>
        </w:tc>
        <w:tc>
          <w:tcPr>
            <w:tcW w:w="4819" w:type="dxa"/>
          </w:tcPr>
          <w:p w14:paraId="16B4F0EA" w14:textId="77777777" w:rsidR="00951BFA" w:rsidRDefault="00951BFA" w:rsidP="006B0674">
            <w:pPr>
              <w:rPr>
                <w:b/>
                <w:i/>
                <w:color w:val="366091"/>
              </w:rPr>
            </w:pPr>
          </w:p>
        </w:tc>
      </w:tr>
      <w:tr w:rsidR="00951BFA" w14:paraId="155983A3" w14:textId="77777777" w:rsidTr="006B0674">
        <w:tc>
          <w:tcPr>
            <w:tcW w:w="1835" w:type="dxa"/>
          </w:tcPr>
          <w:p w14:paraId="0E3EEECA" w14:textId="77777777" w:rsidR="00951BFA" w:rsidRDefault="00951BFA" w:rsidP="006B0674">
            <w:pPr>
              <w:jc w:val="both"/>
              <w:rPr>
                <w:i/>
                <w:color w:val="366091"/>
              </w:rPr>
            </w:pPr>
            <w:r>
              <w:rPr>
                <w:i/>
                <w:color w:val="366091"/>
              </w:rPr>
              <w:t>Dezembro 2026</w:t>
            </w:r>
          </w:p>
        </w:tc>
        <w:tc>
          <w:tcPr>
            <w:tcW w:w="3836" w:type="dxa"/>
            <w:hideMark/>
          </w:tcPr>
          <w:p w14:paraId="1F5B669E" w14:textId="77777777" w:rsidR="00951BFA" w:rsidRDefault="00951BFA" w:rsidP="006B0674">
            <w:pPr>
              <w:rPr>
                <w:b/>
                <w:i/>
                <w:color w:val="215868" w:themeColor="accent5" w:themeShade="80"/>
              </w:rPr>
            </w:pPr>
            <w:r w:rsidRPr="003D230C">
              <w:rPr>
                <w:b/>
                <w:i/>
                <w:color w:val="EE0000"/>
              </w:rPr>
              <w:t>19</w:t>
            </w:r>
          </w:p>
        </w:tc>
        <w:tc>
          <w:tcPr>
            <w:tcW w:w="4819" w:type="dxa"/>
          </w:tcPr>
          <w:p w14:paraId="107C8DD3" w14:textId="77777777" w:rsidR="00951BFA" w:rsidRDefault="00951BFA" w:rsidP="006B0674">
            <w:pPr>
              <w:rPr>
                <w:b/>
                <w:i/>
              </w:rPr>
            </w:pPr>
          </w:p>
        </w:tc>
      </w:tr>
    </w:tbl>
    <w:p w14:paraId="6DC6E5F3" w14:textId="77777777" w:rsidR="00AB33C4" w:rsidRDefault="00AB33C4" w:rsidP="00FD56BF">
      <w:pPr>
        <w:ind w:left="-426"/>
        <w:rPr>
          <w:b/>
          <w:color w:val="365F91"/>
          <w:sz w:val="24"/>
          <w:szCs w:val="24"/>
        </w:rPr>
      </w:pPr>
    </w:p>
    <w:p w14:paraId="14A3C356" w14:textId="77777777" w:rsidR="00951BFA" w:rsidRPr="003B026A" w:rsidRDefault="00951BFA" w:rsidP="00951BFA">
      <w:pPr>
        <w:ind w:left="-426"/>
        <w:rPr>
          <w:rFonts w:asciiTheme="minorHAnsi" w:hAnsiTheme="minorHAnsi" w:cstheme="minorHAnsi"/>
          <w:b/>
          <w:smallCaps/>
          <w:color w:val="365F91"/>
          <w:sz w:val="24"/>
          <w:szCs w:val="24"/>
        </w:rPr>
      </w:pPr>
      <w:bookmarkStart w:id="3" w:name="_Hlk175225617"/>
      <w:bookmarkStart w:id="4" w:name="_Hlk174972399"/>
      <w:bookmarkStart w:id="5" w:name="_Hlk144291029"/>
      <w:bookmarkEnd w:id="1"/>
      <w:r>
        <w:rPr>
          <w:b/>
          <w:color w:val="365F91"/>
          <w:sz w:val="24"/>
          <w:szCs w:val="24"/>
        </w:rPr>
        <w:t xml:space="preserve">1º </w:t>
      </w:r>
      <w:r w:rsidRPr="003B026A">
        <w:rPr>
          <w:rFonts w:asciiTheme="minorHAnsi" w:hAnsiTheme="minorHAnsi" w:cstheme="minorHAnsi"/>
          <w:b/>
          <w:color w:val="365F91"/>
          <w:sz w:val="24"/>
          <w:szCs w:val="24"/>
        </w:rPr>
        <w:t>DIA| CHEGADA A ISTAMBUL</w:t>
      </w:r>
    </w:p>
    <w:p w14:paraId="69897416" w14:textId="77777777" w:rsidR="00951BFA" w:rsidRPr="003B026A" w:rsidRDefault="00951BFA" w:rsidP="00951BFA">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4C2216E9" w14:textId="77777777" w:rsidR="00951BFA" w:rsidRPr="003B026A" w:rsidRDefault="00951BFA" w:rsidP="00951BFA">
      <w:pPr>
        <w:ind w:left="-426"/>
        <w:rPr>
          <w:rFonts w:asciiTheme="minorHAnsi" w:hAnsiTheme="minorHAnsi" w:cstheme="minorHAnsi"/>
          <w:smallCaps/>
          <w:color w:val="365F91"/>
          <w:sz w:val="24"/>
          <w:szCs w:val="24"/>
        </w:rPr>
      </w:pPr>
    </w:p>
    <w:p w14:paraId="52D5D6F0" w14:textId="7A8DD469" w:rsidR="00951BFA" w:rsidRPr="003B026A" w:rsidRDefault="00951BFA" w:rsidP="00951BFA">
      <w:pPr>
        <w:ind w:left="-426"/>
        <w:rPr>
          <w:rFonts w:asciiTheme="minorHAnsi" w:hAnsiTheme="minorHAnsi" w:cstheme="minorHAnsi"/>
          <w:b/>
          <w:smallCaps/>
          <w:color w:val="365F91"/>
          <w:sz w:val="24"/>
          <w:szCs w:val="24"/>
        </w:rPr>
      </w:pPr>
      <w:r>
        <w:rPr>
          <w:rFonts w:asciiTheme="minorHAnsi" w:hAnsiTheme="minorHAnsi" w:cstheme="minorHAnsi"/>
          <w:b/>
          <w:color w:val="365F91"/>
          <w:sz w:val="24"/>
          <w:szCs w:val="24"/>
        </w:rPr>
        <w:t>2</w:t>
      </w:r>
      <w:r w:rsidRPr="003B026A">
        <w:rPr>
          <w:rFonts w:asciiTheme="minorHAnsi" w:hAnsiTheme="minorHAnsi" w:cstheme="minorHAnsi"/>
          <w:b/>
          <w:color w:val="365F91"/>
          <w:sz w:val="24"/>
          <w:szCs w:val="24"/>
        </w:rPr>
        <w:t xml:space="preserve">º DIA| ISTAMBUL (C) </w:t>
      </w:r>
    </w:p>
    <w:p w14:paraId="70A39D69" w14:textId="77777777" w:rsidR="00951BFA" w:rsidRPr="003B026A" w:rsidRDefault="00951BFA" w:rsidP="00951BFA">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4FDAB862" w14:textId="77777777" w:rsidR="00951BFA" w:rsidRPr="003B026A" w:rsidRDefault="00951BFA" w:rsidP="00951BFA">
      <w:pPr>
        <w:ind w:left="-426"/>
        <w:rPr>
          <w:rFonts w:asciiTheme="minorHAnsi" w:hAnsiTheme="minorHAnsi" w:cstheme="minorHAnsi"/>
          <w:smallCaps/>
          <w:color w:val="365F91"/>
          <w:sz w:val="24"/>
          <w:szCs w:val="24"/>
        </w:rPr>
      </w:pPr>
    </w:p>
    <w:p w14:paraId="14E06F88" w14:textId="77777777" w:rsidR="00951BFA" w:rsidRPr="003B026A" w:rsidRDefault="00951BFA" w:rsidP="00951BFA">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0123656A" w14:textId="77777777" w:rsidR="00951BFA" w:rsidRDefault="00951BFA" w:rsidP="00951BFA">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45F63F0B" w14:textId="77777777" w:rsidR="00951BFA" w:rsidRDefault="00951BFA" w:rsidP="00951BFA">
      <w:pPr>
        <w:ind w:left="-426"/>
        <w:jc w:val="both"/>
        <w:rPr>
          <w:rFonts w:asciiTheme="minorHAnsi" w:eastAsia="Times New Roman" w:hAnsiTheme="minorHAnsi" w:cstheme="minorHAnsi"/>
          <w:color w:val="365F91"/>
          <w:sz w:val="24"/>
          <w:szCs w:val="24"/>
        </w:rPr>
      </w:pPr>
    </w:p>
    <w:p w14:paraId="12DD50EE"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4F7687C9"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1144153F" w14:textId="77777777" w:rsidR="00951BFA" w:rsidRDefault="00951BFA" w:rsidP="00951BFA">
      <w:pPr>
        <w:ind w:left="-426"/>
        <w:jc w:val="both"/>
        <w:rPr>
          <w:bCs/>
          <w:color w:val="366091"/>
          <w:sz w:val="24"/>
          <w:szCs w:val="24"/>
        </w:rPr>
      </w:pPr>
    </w:p>
    <w:p w14:paraId="7BEFC296" w14:textId="53D90213" w:rsidR="00951BFA" w:rsidRPr="00DF3975"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ISTAMBUL | ANKARA (C,J)</w:t>
      </w:r>
    </w:p>
    <w:p w14:paraId="3808F73E"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4B01DE03" w14:textId="77777777" w:rsidR="00951BFA" w:rsidRDefault="00951BFA" w:rsidP="00951BFA">
      <w:pPr>
        <w:ind w:left="-426"/>
        <w:rPr>
          <w:rFonts w:asciiTheme="minorHAnsi" w:hAnsiTheme="minorHAnsi" w:cstheme="minorHAnsi"/>
          <w:b/>
          <w:color w:val="365F91"/>
          <w:sz w:val="24"/>
          <w:szCs w:val="24"/>
        </w:rPr>
      </w:pPr>
    </w:p>
    <w:p w14:paraId="21AF06C9" w14:textId="77777777" w:rsidR="00951BFA" w:rsidRPr="00DF3975" w:rsidRDefault="00951BFA" w:rsidP="00951BFA">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52A423DC" w14:textId="77777777" w:rsidR="00951BFA" w:rsidRDefault="00951BFA" w:rsidP="00951BFA">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p>
    <w:p w14:paraId="4E377321" w14:textId="77777777" w:rsidR="00574434" w:rsidRDefault="00574434" w:rsidP="00951BFA">
      <w:pPr>
        <w:tabs>
          <w:tab w:val="left" w:pos="567"/>
        </w:tabs>
        <w:ind w:left="-426"/>
        <w:jc w:val="both"/>
        <w:rPr>
          <w:rFonts w:asciiTheme="minorHAnsi" w:hAnsiTheme="minorHAnsi" w:cstheme="minorHAnsi"/>
          <w:color w:val="365F91"/>
          <w:sz w:val="24"/>
          <w:szCs w:val="24"/>
        </w:rPr>
      </w:pPr>
    </w:p>
    <w:p w14:paraId="7E009CC3" w14:textId="77777777" w:rsidR="00951BFA" w:rsidRDefault="00951BFA" w:rsidP="00951BFA">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lastRenderedPageBreak/>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788AEFFB" w14:textId="77777777" w:rsidR="00951BFA" w:rsidRDefault="00951BFA" w:rsidP="00951BFA">
      <w:pPr>
        <w:tabs>
          <w:tab w:val="left" w:pos="567"/>
        </w:tabs>
        <w:ind w:left="-426"/>
        <w:jc w:val="both"/>
        <w:rPr>
          <w:rFonts w:asciiTheme="minorHAnsi" w:hAnsiTheme="minorHAnsi" w:cstheme="minorHAnsi"/>
          <w:color w:val="365F91"/>
          <w:sz w:val="24"/>
          <w:szCs w:val="24"/>
        </w:rPr>
      </w:pPr>
    </w:p>
    <w:p w14:paraId="052555DD"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045BC57F"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44</w:t>
      </w:r>
      <w:r w:rsidRPr="008D5BBB">
        <w:rPr>
          <w:rFonts w:asciiTheme="minorHAnsi" w:hAnsiTheme="minorHAnsi" w:cstheme="minorHAnsi"/>
          <w:color w:val="365F91"/>
          <w:sz w:val="24"/>
          <w:szCs w:val="24"/>
        </w:rPr>
        <w:t xml:space="preserve">.-usd   </w:t>
      </w:r>
    </w:p>
    <w:p w14:paraId="4FB4542E" w14:textId="77777777" w:rsidR="00951BFA" w:rsidRPr="00DF3975" w:rsidRDefault="00951BFA" w:rsidP="00951BFA">
      <w:pPr>
        <w:ind w:left="-426"/>
        <w:rPr>
          <w:rFonts w:asciiTheme="minorHAnsi" w:hAnsiTheme="minorHAnsi" w:cstheme="minorHAnsi"/>
          <w:b/>
          <w:color w:val="365F91"/>
          <w:sz w:val="24"/>
          <w:szCs w:val="24"/>
        </w:rPr>
      </w:pPr>
    </w:p>
    <w:p w14:paraId="540E47A5"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42DF641A" w14:textId="77777777" w:rsidR="00951BFA" w:rsidRPr="00DF3975" w:rsidRDefault="00951BFA" w:rsidP="00951BFA">
      <w:pPr>
        <w:ind w:left="-426" w:right="-142"/>
        <w:rPr>
          <w:rFonts w:asciiTheme="minorHAnsi" w:hAnsiTheme="minorHAnsi" w:cstheme="minorHAnsi"/>
          <w:b/>
          <w:color w:val="365F91"/>
          <w:sz w:val="24"/>
          <w:szCs w:val="24"/>
        </w:rPr>
      </w:pPr>
    </w:p>
    <w:p w14:paraId="0F100726" w14:textId="4FE312A6" w:rsidR="00951BFA" w:rsidRPr="00DF3975"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ANKARA | CAPADÓCIA  (C,J)</w:t>
      </w:r>
    </w:p>
    <w:p w14:paraId="74EEFE24" w14:textId="77777777" w:rsidR="00951BFA"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0F9893E8" w14:textId="77777777" w:rsidR="00951BFA" w:rsidRDefault="00951BFA" w:rsidP="00951BFA">
      <w:pPr>
        <w:ind w:left="-426" w:right="-143"/>
        <w:jc w:val="both"/>
        <w:rPr>
          <w:rFonts w:asciiTheme="minorHAnsi" w:hAnsiTheme="minorHAnsi" w:cstheme="minorHAnsi"/>
          <w:color w:val="365F91"/>
          <w:sz w:val="24"/>
          <w:szCs w:val="24"/>
        </w:rPr>
      </w:pPr>
    </w:p>
    <w:p w14:paraId="6B6EE340" w14:textId="77777777" w:rsidR="00951BFA" w:rsidRPr="006B2482" w:rsidRDefault="00951BFA" w:rsidP="00951BFA">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18110264" w14:textId="77777777" w:rsidR="00951BFA" w:rsidRDefault="00951BFA" w:rsidP="00951BFA">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5F957EC8" w14:textId="77777777" w:rsidR="00951BFA" w:rsidRPr="006B2482" w:rsidRDefault="00951BFA" w:rsidP="00951BFA">
      <w:pPr>
        <w:ind w:left="-426" w:right="-143"/>
        <w:jc w:val="both"/>
        <w:rPr>
          <w:rFonts w:asciiTheme="minorHAnsi" w:hAnsiTheme="minorHAnsi" w:cstheme="minorHAnsi"/>
          <w:color w:val="365F91"/>
          <w:sz w:val="24"/>
          <w:szCs w:val="24"/>
        </w:rPr>
      </w:pPr>
    </w:p>
    <w:p w14:paraId="052DB14D"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44F78700"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7C3F5E84" w14:textId="77777777" w:rsidR="00951BFA" w:rsidRPr="0042706A" w:rsidRDefault="00951BFA" w:rsidP="00951BFA">
      <w:pPr>
        <w:jc w:val="both"/>
        <w:rPr>
          <w:bCs/>
          <w:color w:val="366091"/>
          <w:sz w:val="24"/>
          <w:szCs w:val="24"/>
        </w:rPr>
      </w:pPr>
    </w:p>
    <w:p w14:paraId="2619E8C3" w14:textId="5EE75ABD" w:rsidR="00951BFA" w:rsidRPr="005C5288"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 CAPADÓCIA (C,J)</w:t>
      </w:r>
    </w:p>
    <w:p w14:paraId="4B034F97" w14:textId="77777777" w:rsidR="00951BFA" w:rsidRPr="00DF3975" w:rsidRDefault="00951BFA" w:rsidP="00951BFA">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59112A06" w14:textId="77777777" w:rsidR="00951BFA" w:rsidRPr="00DF3975" w:rsidRDefault="00951BFA" w:rsidP="00951BFA">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0285FDAD" w14:textId="77777777" w:rsidR="00951BFA" w:rsidRPr="00DF3975" w:rsidRDefault="00951BFA" w:rsidP="00951BFA">
      <w:pPr>
        <w:tabs>
          <w:tab w:val="left" w:pos="567"/>
        </w:tabs>
        <w:ind w:left="-426"/>
        <w:jc w:val="both"/>
        <w:rPr>
          <w:rFonts w:asciiTheme="minorHAnsi" w:hAnsiTheme="minorHAnsi" w:cstheme="minorHAnsi"/>
          <w:color w:val="366091"/>
          <w:sz w:val="24"/>
          <w:szCs w:val="24"/>
        </w:rPr>
      </w:pPr>
    </w:p>
    <w:p w14:paraId="696192FD"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5F50D624" w14:textId="77777777" w:rsidR="00951BFA" w:rsidRPr="00DF3975" w:rsidRDefault="00951BFA" w:rsidP="00951BFA">
      <w:pPr>
        <w:ind w:left="-426" w:right="-142"/>
        <w:jc w:val="both"/>
        <w:rPr>
          <w:rFonts w:asciiTheme="minorHAnsi" w:hAnsiTheme="minorHAnsi" w:cstheme="minorHAnsi"/>
          <w:b/>
          <w:color w:val="366091"/>
          <w:sz w:val="24"/>
          <w:szCs w:val="24"/>
        </w:rPr>
      </w:pPr>
    </w:p>
    <w:p w14:paraId="3B3418F1" w14:textId="77777777" w:rsidR="00951BFA" w:rsidRPr="00DF3975" w:rsidRDefault="00951BFA" w:rsidP="00951BFA">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58ADA4AD" w14:textId="77777777" w:rsidR="00951BFA" w:rsidRDefault="00951BFA" w:rsidP="00951BFA">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1893537F" w14:textId="77777777" w:rsidR="00951BFA" w:rsidRDefault="00951BFA" w:rsidP="00951BFA">
      <w:pPr>
        <w:ind w:left="-426"/>
        <w:rPr>
          <w:rFonts w:asciiTheme="minorHAnsi" w:hAnsiTheme="minorHAnsi" w:cstheme="minorHAnsi"/>
          <w:color w:val="366091"/>
          <w:sz w:val="24"/>
          <w:szCs w:val="24"/>
        </w:rPr>
      </w:pPr>
    </w:p>
    <w:p w14:paraId="66F6F006"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2A62FB8F"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32596D93" w14:textId="77777777" w:rsidR="00951BFA" w:rsidRPr="00B204CE" w:rsidRDefault="00951BFA" w:rsidP="00951BFA">
      <w:pPr>
        <w:tabs>
          <w:tab w:val="left" w:pos="567"/>
        </w:tabs>
        <w:jc w:val="both"/>
        <w:rPr>
          <w:rFonts w:asciiTheme="minorHAnsi" w:hAnsiTheme="minorHAnsi" w:cstheme="minorHAnsi"/>
          <w:b/>
          <w:bCs/>
          <w:color w:val="365F91"/>
          <w:sz w:val="24"/>
          <w:szCs w:val="24"/>
        </w:rPr>
      </w:pPr>
    </w:p>
    <w:p w14:paraId="2BCD64F7" w14:textId="0F07AB68" w:rsidR="00951BFA" w:rsidRPr="00DF3975"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6</w:t>
      </w:r>
      <w:r w:rsidRPr="00DF3975">
        <w:rPr>
          <w:rFonts w:asciiTheme="minorHAnsi" w:hAnsiTheme="minorHAnsi" w:cstheme="minorHAnsi"/>
          <w:b/>
          <w:color w:val="365F91"/>
          <w:sz w:val="24"/>
          <w:szCs w:val="24"/>
        </w:rPr>
        <w:t>º DIA |</w:t>
      </w:r>
      <w:r>
        <w:rPr>
          <w:rFonts w:asciiTheme="minorHAnsi" w:hAnsiTheme="minorHAnsi" w:cstheme="minorHAnsi"/>
          <w:b/>
          <w:color w:val="365F91"/>
          <w:sz w:val="24"/>
          <w:szCs w:val="24"/>
        </w:rPr>
        <w:t xml:space="preserve"> </w:t>
      </w:r>
      <w:r w:rsidRPr="00DF3975">
        <w:rPr>
          <w:rFonts w:asciiTheme="minorHAnsi" w:hAnsiTheme="minorHAnsi" w:cstheme="minorHAnsi"/>
          <w:b/>
          <w:color w:val="365F91"/>
          <w:sz w:val="24"/>
          <w:szCs w:val="24"/>
        </w:rPr>
        <w:t xml:space="preserve">CAPADÓCIA| PAMUKKALE   (C,J) </w:t>
      </w:r>
    </w:p>
    <w:p w14:paraId="01A712EE"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e saída para Pamukkale ( 610 km )  . No percurso, parada para visitar o </w:t>
      </w:r>
      <w:r w:rsidRPr="00DF3975">
        <w:rPr>
          <w:rFonts w:asciiTheme="minorHAnsi" w:hAnsiTheme="minorHAnsi" w:cstheme="minorHAnsi"/>
          <w:i/>
          <w:color w:val="365F91"/>
          <w:sz w:val="24"/>
          <w:szCs w:val="24"/>
        </w:rPr>
        <w:t xml:space="preserve">Caravanserail </w:t>
      </w:r>
      <w:r w:rsidRPr="00DF3975">
        <w:rPr>
          <w:rFonts w:asciiTheme="minorHAnsi" w:hAnsiTheme="minorHAnsi" w:cstheme="minorHAnsi"/>
          <w:color w:val="365F91"/>
          <w:sz w:val="24"/>
          <w:szCs w:val="24"/>
        </w:rPr>
        <w:t xml:space="preserve">da época de Seljucidas. Continuação para Pamukkale. Tempo livre em Pamukkale “Castelo de Algodão”,único no mundo com piscinas termais de origem calcárea e cascatas petrificadas.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018DD49C" w14:textId="77777777" w:rsidR="00951BFA" w:rsidRPr="00DF3975" w:rsidRDefault="00951BFA" w:rsidP="00951BFA">
      <w:pPr>
        <w:ind w:left="-426"/>
        <w:jc w:val="both"/>
        <w:rPr>
          <w:rFonts w:asciiTheme="minorHAnsi" w:hAnsiTheme="minorHAnsi" w:cstheme="minorHAnsi"/>
          <w:b/>
          <w:color w:val="365F91"/>
          <w:sz w:val="24"/>
          <w:szCs w:val="24"/>
        </w:rPr>
      </w:pPr>
    </w:p>
    <w:p w14:paraId="3922153A" w14:textId="310D4DF2" w:rsidR="00951BFA" w:rsidRPr="00DF3975" w:rsidRDefault="00951BFA" w:rsidP="00951BFA">
      <w:pPr>
        <w:ind w:left="-426"/>
        <w:rPr>
          <w:rFonts w:asciiTheme="minorHAnsi" w:hAnsiTheme="minorHAnsi" w:cstheme="minorHAnsi"/>
          <w:b/>
          <w:color w:val="365F91"/>
          <w:sz w:val="24"/>
          <w:szCs w:val="24"/>
        </w:rPr>
      </w:pPr>
      <w:r>
        <w:rPr>
          <w:rFonts w:asciiTheme="minorHAnsi" w:hAnsiTheme="minorHAnsi" w:cstheme="minorHAnsi"/>
          <w:b/>
          <w:color w:val="365F91"/>
          <w:sz w:val="24"/>
          <w:szCs w:val="24"/>
        </w:rPr>
        <w:lastRenderedPageBreak/>
        <w:t>7</w:t>
      </w:r>
      <w:r w:rsidRPr="00DF3975">
        <w:rPr>
          <w:rFonts w:asciiTheme="minorHAnsi" w:hAnsiTheme="minorHAnsi" w:cstheme="minorHAnsi"/>
          <w:b/>
          <w:color w:val="365F91"/>
          <w:sz w:val="24"/>
          <w:szCs w:val="24"/>
        </w:rPr>
        <w:t xml:space="preserve">º DIA | PAMUKKALE | EFESO | </w:t>
      </w:r>
      <w:r>
        <w:rPr>
          <w:rFonts w:asciiTheme="minorHAnsi" w:hAnsiTheme="minorHAnsi" w:cstheme="minorHAnsi"/>
          <w:b/>
          <w:color w:val="365F91"/>
          <w:sz w:val="24"/>
          <w:szCs w:val="24"/>
        </w:rPr>
        <w:t>IZMIR</w:t>
      </w:r>
      <w:r w:rsidRPr="00DF3975">
        <w:rPr>
          <w:rFonts w:asciiTheme="minorHAnsi" w:hAnsiTheme="minorHAnsi" w:cstheme="minorHAnsi"/>
          <w:b/>
          <w:color w:val="365F91"/>
          <w:sz w:val="24"/>
          <w:szCs w:val="24"/>
        </w:rPr>
        <w:t xml:space="preserve"> (C,J )</w:t>
      </w:r>
    </w:p>
    <w:p w14:paraId="6B952C04"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Saída para Selçuk-Efeso ( 200 km) . Chegada e visita as </w:t>
      </w:r>
      <w:r w:rsidRPr="00DF3975">
        <w:rPr>
          <w:rFonts w:asciiTheme="minorHAnsi" w:hAnsiTheme="minorHAnsi" w:cstheme="minorHAnsi"/>
          <w:i/>
          <w:color w:val="365F91"/>
          <w:sz w:val="24"/>
          <w:szCs w:val="24"/>
        </w:rPr>
        <w:t xml:space="preserve">ruinas de </w:t>
      </w:r>
      <w:r w:rsidRPr="0087004A">
        <w:rPr>
          <w:rFonts w:asciiTheme="minorHAnsi" w:hAnsiTheme="minorHAnsi" w:cstheme="minorHAnsi"/>
          <w:i/>
          <w:color w:val="365F91"/>
          <w:sz w:val="24"/>
          <w:szCs w:val="24"/>
        </w:rPr>
        <w:t xml:space="preserve">Efeso </w:t>
      </w:r>
      <w:bookmarkStart w:id="6" w:name="_Hlk146546693"/>
      <w:bookmarkStart w:id="7" w:name="_Hlk146546888"/>
      <w:r w:rsidRPr="0087004A">
        <w:rPr>
          <w:rFonts w:asciiTheme="minorHAnsi" w:hAnsiTheme="minorHAnsi" w:cstheme="minorHAnsi"/>
          <w:i/>
          <w:color w:val="365F91"/>
          <w:sz w:val="24"/>
          <w:szCs w:val="24"/>
        </w:rPr>
        <w:t>(</w:t>
      </w:r>
      <w:r w:rsidRPr="0087004A">
        <w:rPr>
          <w:rFonts w:asciiTheme="minorHAnsi" w:hAnsiTheme="minorHAnsi" w:cstheme="minorHAnsi"/>
          <w:color w:val="365F91"/>
          <w:sz w:val="24"/>
          <w:szCs w:val="24"/>
        </w:rPr>
        <w:t xml:space="preserve"> cidade dedicada a Artemis) com o Odeón</w:t>
      </w:r>
      <w:bookmarkEnd w:id="6"/>
      <w:r w:rsidRPr="0087004A">
        <w:rPr>
          <w:rFonts w:asciiTheme="minorHAnsi" w:hAnsiTheme="minorHAnsi" w:cstheme="minorHAnsi"/>
          <w:color w:val="365F91"/>
          <w:sz w:val="24"/>
          <w:szCs w:val="24"/>
        </w:rPr>
        <w:t>,</w:t>
      </w:r>
      <w:bookmarkEnd w:id="7"/>
      <w:r w:rsidRPr="0087004A">
        <w:rPr>
          <w:rFonts w:asciiTheme="minorHAnsi" w:hAnsiTheme="minorHAnsi" w:cstheme="minorHAnsi"/>
          <w:color w:val="365F91"/>
          <w:sz w:val="24"/>
          <w:szCs w:val="24"/>
        </w:rPr>
        <w:t xml:space="preserve"> o T</w:t>
      </w:r>
      <w:r w:rsidRPr="00DF3975">
        <w:rPr>
          <w:rFonts w:asciiTheme="minorHAnsi" w:hAnsiTheme="minorHAnsi" w:cstheme="minorHAnsi"/>
          <w:color w:val="365F91"/>
          <w:sz w:val="24"/>
          <w:szCs w:val="24"/>
        </w:rPr>
        <w:t>emplo de Adriano, a Casa do Amor, a Biblioteca de C</w:t>
      </w:r>
      <w:r>
        <w:rPr>
          <w:rFonts w:asciiTheme="minorHAnsi" w:hAnsiTheme="minorHAnsi" w:cstheme="minorHAnsi"/>
          <w:color w:val="365F91"/>
          <w:sz w:val="24"/>
          <w:szCs w:val="24"/>
        </w:rPr>
        <w:t>elso</w:t>
      </w:r>
      <w:r w:rsidRPr="00DF3975">
        <w:rPr>
          <w:rFonts w:asciiTheme="minorHAnsi" w:hAnsiTheme="minorHAnsi" w:cstheme="minorHAnsi"/>
          <w:color w:val="365F91"/>
          <w:sz w:val="24"/>
          <w:szCs w:val="24"/>
        </w:rPr>
        <w:t xml:space="preserve">, o Ágora, a rua de Mármore e o Teatro. Visita a  </w:t>
      </w:r>
      <w:r w:rsidRPr="00DF3975">
        <w:rPr>
          <w:rFonts w:asciiTheme="minorHAnsi" w:hAnsiTheme="minorHAnsi" w:cstheme="minorHAnsi"/>
          <w:i/>
          <w:color w:val="365F91"/>
          <w:sz w:val="24"/>
          <w:szCs w:val="24"/>
        </w:rPr>
        <w:t>casa da Virgem</w:t>
      </w:r>
      <w:r w:rsidRPr="00DF3975">
        <w:rPr>
          <w:rFonts w:asciiTheme="minorHAnsi" w:hAnsiTheme="minorHAnsi" w:cstheme="minorHAnsi"/>
          <w:color w:val="365F91"/>
          <w:sz w:val="24"/>
          <w:szCs w:val="24"/>
        </w:rPr>
        <w:t>, suposta última moradia da Mãe de Jesus. Parada em um centro de produção de couro e continuação para İzmir-</w:t>
      </w:r>
      <w:r>
        <w:rPr>
          <w:rFonts w:asciiTheme="minorHAnsi" w:hAnsiTheme="minorHAnsi" w:cstheme="minorHAnsi"/>
          <w:color w:val="365F91"/>
          <w:sz w:val="24"/>
          <w:szCs w:val="24"/>
        </w:rPr>
        <w:t>IZMIR</w:t>
      </w:r>
      <w:r w:rsidRPr="00DF3975">
        <w:rPr>
          <w:rFonts w:asciiTheme="minorHAnsi" w:hAnsiTheme="minorHAnsi" w:cstheme="minorHAnsi"/>
          <w:color w:val="365F91"/>
          <w:sz w:val="24"/>
          <w:szCs w:val="24"/>
        </w:rPr>
        <w:t xml:space="preserve"> ( 85 km) , a terceira maior cidade da Turquia.</w:t>
      </w:r>
      <w:r>
        <w:rPr>
          <w:rFonts w:asciiTheme="minorHAnsi" w:hAnsiTheme="minorHAnsi" w:cstheme="minorHAnsi"/>
          <w:color w:val="365F91"/>
          <w:sz w:val="24"/>
          <w:szCs w:val="24"/>
        </w:rPr>
        <w:t xml:space="preserve"> </w:t>
      </w:r>
      <w:r w:rsidRPr="00DF3975">
        <w:rPr>
          <w:rFonts w:asciiTheme="minorHAnsi" w:hAnsiTheme="minorHAnsi" w:cstheme="minorHAnsi"/>
          <w:color w:val="365F91"/>
          <w:sz w:val="24"/>
          <w:szCs w:val="24"/>
        </w:rPr>
        <w:t xml:space="preserve">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54C69428" w14:textId="77777777" w:rsidR="00951BFA" w:rsidRPr="0042706A" w:rsidRDefault="00951BFA" w:rsidP="00951BFA">
      <w:pPr>
        <w:ind w:left="-426"/>
        <w:jc w:val="both"/>
        <w:rPr>
          <w:bCs/>
          <w:color w:val="366091"/>
          <w:sz w:val="24"/>
          <w:szCs w:val="24"/>
        </w:rPr>
      </w:pPr>
    </w:p>
    <w:bookmarkEnd w:id="3"/>
    <w:bookmarkEnd w:id="4"/>
    <w:p w14:paraId="612EA25D" w14:textId="0BDC5B58" w:rsidR="00951BFA" w:rsidRPr="00702A42" w:rsidRDefault="00951BFA" w:rsidP="00951BFA">
      <w:pPr>
        <w:pBdr>
          <w:top w:val="nil"/>
          <w:left w:val="nil"/>
          <w:bottom w:val="nil"/>
          <w:right w:val="nil"/>
          <w:between w:val="nil"/>
        </w:pBdr>
        <w:ind w:left="-426"/>
        <w:rPr>
          <w:b/>
          <w:color w:val="365F91"/>
          <w:sz w:val="24"/>
          <w:szCs w:val="24"/>
        </w:rPr>
      </w:pPr>
      <w:r>
        <w:rPr>
          <w:b/>
          <w:color w:val="365F91"/>
          <w:sz w:val="24"/>
          <w:szCs w:val="24"/>
        </w:rPr>
        <w:t>8</w:t>
      </w:r>
      <w:r w:rsidRPr="00702A42">
        <w:rPr>
          <w:b/>
          <w:color w:val="365F91"/>
          <w:sz w:val="24"/>
          <w:szCs w:val="24"/>
        </w:rPr>
        <w:t>º DIA | ESMIRNA (C,J)</w:t>
      </w:r>
    </w:p>
    <w:p w14:paraId="5517AFD6" w14:textId="77777777" w:rsidR="00951BFA" w:rsidRPr="00702A42" w:rsidRDefault="00951BFA" w:rsidP="00951BFA">
      <w:pPr>
        <w:pBdr>
          <w:top w:val="nil"/>
          <w:left w:val="nil"/>
          <w:bottom w:val="nil"/>
          <w:right w:val="nil"/>
          <w:between w:val="nil"/>
        </w:pBdr>
        <w:ind w:left="-426"/>
        <w:rPr>
          <w:bCs/>
          <w:color w:val="365F91"/>
          <w:sz w:val="24"/>
          <w:szCs w:val="24"/>
        </w:rPr>
      </w:pPr>
      <w:r w:rsidRPr="00702A42">
        <w:rPr>
          <w:bCs/>
          <w:color w:val="365F91"/>
          <w:sz w:val="24"/>
          <w:szCs w:val="24"/>
        </w:rPr>
        <w:t>Café da manhã no hotel. Dia livre, com possibilidade de participar de uma excursão opcional “Ilha de Quios”. Jantar e hospedagem no hotel.</w:t>
      </w:r>
    </w:p>
    <w:p w14:paraId="08C18DB8" w14:textId="77777777" w:rsidR="00951BFA" w:rsidRPr="00702A42" w:rsidRDefault="00951BFA" w:rsidP="00951BFA">
      <w:pPr>
        <w:pBdr>
          <w:top w:val="nil"/>
          <w:left w:val="nil"/>
          <w:bottom w:val="nil"/>
          <w:right w:val="nil"/>
          <w:between w:val="nil"/>
        </w:pBdr>
        <w:ind w:left="-426"/>
        <w:rPr>
          <w:bCs/>
          <w:color w:val="365F91"/>
          <w:sz w:val="24"/>
          <w:szCs w:val="24"/>
        </w:rPr>
      </w:pPr>
    </w:p>
    <w:p w14:paraId="046691AE" w14:textId="77777777" w:rsidR="00951BFA" w:rsidRPr="00702A42" w:rsidRDefault="00951BFA" w:rsidP="00951BFA">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ILHA DE QUIOS</w:t>
      </w:r>
      <w:r>
        <w:rPr>
          <w:b/>
          <w:color w:val="E36C0A" w:themeColor="accent6" w:themeShade="BF"/>
          <w:sz w:val="24"/>
          <w:szCs w:val="24"/>
        </w:rPr>
        <w:t xml:space="preserve"> </w:t>
      </w:r>
      <w:r w:rsidRPr="00702A42">
        <w:rPr>
          <w:b/>
          <w:color w:val="E36C0A" w:themeColor="accent6" w:themeShade="BF"/>
          <w:sz w:val="24"/>
          <w:szCs w:val="24"/>
        </w:rPr>
        <w:t>(de março até o final de dezembro)</w:t>
      </w:r>
    </w:p>
    <w:p w14:paraId="6DEF7EC6" w14:textId="77777777" w:rsidR="00951BFA" w:rsidRDefault="00951BFA" w:rsidP="00951BFA">
      <w:pPr>
        <w:pBdr>
          <w:top w:val="nil"/>
          <w:left w:val="nil"/>
          <w:bottom w:val="nil"/>
          <w:right w:val="nil"/>
          <w:between w:val="nil"/>
        </w:pBdr>
        <w:ind w:left="-426"/>
        <w:jc w:val="both"/>
        <w:rPr>
          <w:bCs/>
          <w:color w:val="365F91"/>
          <w:sz w:val="24"/>
          <w:szCs w:val="24"/>
        </w:rPr>
      </w:pPr>
      <w:r w:rsidRPr="00702A42">
        <w:rPr>
          <w:bCs/>
          <w:color w:val="365F91"/>
          <w:sz w:val="24"/>
          <w:szCs w:val="24"/>
        </w:rPr>
        <w:t>Saída do hotel em direção ao porto de Çeşme para embarque no ferry com destino à ilha de Quios. Chegada a Quios.Visitaremos a ilha, começando por uma aldeia famosa pela produção de mástique, uma resina vegetal especial que só existe nesta ilha. Continuaremos até Kambos, onde veremos algumas casas de pedra da época de Gênova, e depois até a aldeia de Armolia, onde poderemos observar as árvores de mástique e visitar oficinas de cerâmica.Seguiremos em direção à vila de Mesta, onde teremos a oportunidade de caminhar por suas ruas labirínticas da era bizantina e visitar a igreja de Megalos Taksiarhis. Haverá tempo livre para passear pela vila e provar alguns produtos locais.Depois, partiremos para o sul até a vila de Pyrgi, famosa pelas suas casas decoradas em preto e branco, e visitaremos a Igreja dos Santos Apóstolos, também datada da época bizantina.Nossa última parada será na praia vulcânica de areia negra Mavra Volia, em Empoios. Finalizaremos a excursão com a oportunidade de saborear a deliciosa gastronomia grega em um dos muitos restaurantes locais. (Almoço não incluído).Traslado ao porto e retorno a Çeşme, na Turquia. Chegada ao porto de Çeşme e traslado ao hotel.</w:t>
      </w:r>
    </w:p>
    <w:p w14:paraId="70448A07" w14:textId="77777777" w:rsidR="00951BFA" w:rsidRPr="00702A42" w:rsidRDefault="00951BFA" w:rsidP="00951BFA">
      <w:pPr>
        <w:pBdr>
          <w:top w:val="nil"/>
          <w:left w:val="nil"/>
          <w:bottom w:val="nil"/>
          <w:right w:val="nil"/>
          <w:between w:val="nil"/>
        </w:pBdr>
        <w:rPr>
          <w:bCs/>
          <w:color w:val="365F91"/>
          <w:sz w:val="24"/>
          <w:szCs w:val="24"/>
        </w:rPr>
      </w:pPr>
    </w:p>
    <w:p w14:paraId="10701BCB"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170</w:t>
      </w:r>
      <w:r w:rsidRPr="008D5BBB">
        <w:rPr>
          <w:rFonts w:asciiTheme="minorHAnsi" w:hAnsiTheme="minorHAnsi" w:cstheme="minorHAnsi"/>
          <w:color w:val="365F91"/>
          <w:sz w:val="24"/>
          <w:szCs w:val="24"/>
        </w:rPr>
        <w:t xml:space="preserve">.-usd </w:t>
      </w:r>
    </w:p>
    <w:p w14:paraId="37E6E7EE"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150</w:t>
      </w:r>
      <w:r w:rsidRPr="008D5BBB">
        <w:rPr>
          <w:rFonts w:asciiTheme="minorHAnsi" w:hAnsiTheme="minorHAnsi" w:cstheme="minorHAnsi"/>
          <w:color w:val="365F91"/>
          <w:sz w:val="24"/>
          <w:szCs w:val="24"/>
        </w:rPr>
        <w:t xml:space="preserve">.-usd   </w:t>
      </w:r>
    </w:p>
    <w:p w14:paraId="305C5D3E" w14:textId="77777777" w:rsidR="00951BFA" w:rsidRPr="00702A42" w:rsidRDefault="00951BFA" w:rsidP="00951BFA">
      <w:pPr>
        <w:pBdr>
          <w:top w:val="nil"/>
          <w:left w:val="nil"/>
          <w:bottom w:val="nil"/>
          <w:right w:val="nil"/>
          <w:between w:val="nil"/>
        </w:pBdr>
        <w:ind w:left="-426"/>
        <w:rPr>
          <w:bCs/>
          <w:color w:val="365F91"/>
          <w:sz w:val="24"/>
          <w:szCs w:val="24"/>
        </w:rPr>
      </w:pPr>
    </w:p>
    <w:p w14:paraId="6271EDCF" w14:textId="77777777" w:rsidR="00951BFA" w:rsidRDefault="00951BFA" w:rsidP="00951BFA">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MARAVILHAS EGEIAS</w:t>
      </w:r>
      <w:r>
        <w:rPr>
          <w:b/>
          <w:color w:val="E36C0A" w:themeColor="accent6" w:themeShade="BF"/>
          <w:sz w:val="24"/>
          <w:szCs w:val="24"/>
        </w:rPr>
        <w:t xml:space="preserve"> </w:t>
      </w:r>
      <w:r w:rsidRPr="00702A42">
        <w:rPr>
          <w:b/>
          <w:color w:val="E36C0A" w:themeColor="accent6" w:themeShade="BF"/>
          <w:sz w:val="24"/>
          <w:szCs w:val="24"/>
        </w:rPr>
        <w:t>(Realizada como alternativa à excursão à Ilha de Quios, quando esta não ocorre por motivos meteorológicos ou operacionais dos ferries.)</w:t>
      </w:r>
    </w:p>
    <w:p w14:paraId="47BD19AE" w14:textId="77777777" w:rsidR="00951BFA" w:rsidRDefault="00951BFA" w:rsidP="00951BFA">
      <w:pPr>
        <w:pBdr>
          <w:top w:val="nil"/>
          <w:left w:val="nil"/>
          <w:bottom w:val="nil"/>
          <w:right w:val="nil"/>
          <w:between w:val="nil"/>
        </w:pBdr>
        <w:ind w:left="-426"/>
        <w:jc w:val="both"/>
        <w:rPr>
          <w:bCs/>
          <w:color w:val="365F91"/>
          <w:sz w:val="24"/>
          <w:szCs w:val="24"/>
        </w:rPr>
      </w:pPr>
      <w:r w:rsidRPr="00702A42">
        <w:rPr>
          <w:bCs/>
          <w:color w:val="365F91"/>
          <w:sz w:val="24"/>
          <w:szCs w:val="24"/>
        </w:rPr>
        <w:t>Saída de Esmirna com destino a Selçuk, onde visitaremos a histórica Basílica de São João, construída sobre o suposto local de sepultura do apóstolo São João. Esta imponente igreja bizantina abriga também um antigo batistério do século VI d.C., utilizado na época para cerimônias de batismo por imersão, permitindo-nos mergulhar na espiritualidade e arquitetura dos primeiros séculos do cristianismo.Continuaremos a viagem em direção à encantadora aldeia de Şirince, situada no alto de uma colina, a apenas 12 km da antiga cidade de Éfeso. Este pitoresco local, rodeado por vinhedos e natureza, é famoso pela produção de vinhos artesanais elaborados com diversos tipos de frutas — maçã, framboesa, amora, morango, pêssego, melão, melancia, cereja e muitos outros sabores que teremos a oportunidade de degustar! Caminharemos por suas estreitas ruas de pedra, preservadas graças à proibição de veículos no centro, o que confere ao vilarejo um ar mágico e atemporal.Retorno a Esmirna, uma das cidades mais vibrantes e turísticas da Turquia, cuja história remonta ao terceiro milênio a.C. Em nosso passeio panorâmico por esta fascinante metrópole, passaremos por alguns dos seus principais atrativos, como o encantador Kordon, um calçadão à beira-mar com vistas inesquecíveis do Mar Egeu; a animada Praça Konak, com sua icônica Torre do Relógio; o histórico Edifício do Governo; e a pitoresca Rua Dario Moreno, conhecida por seu ambiente boêmio e seu famoso antigo elevador, semelhante ao de Lisboa. Finalizaremos a visita no animado bairro de Alsancak, cheio de vida, cafés, lojas e arquitetura cosmopolita.Retorno ao hotel. Fim de um dia inesquecível, repleto de história, cultura, sabores e paisagens únicas.</w:t>
      </w:r>
    </w:p>
    <w:p w14:paraId="3C8F0F3D" w14:textId="77777777" w:rsidR="00951BFA" w:rsidRPr="00702A42" w:rsidRDefault="00951BFA" w:rsidP="00951BFA">
      <w:pPr>
        <w:pBdr>
          <w:top w:val="nil"/>
          <w:left w:val="nil"/>
          <w:bottom w:val="nil"/>
          <w:right w:val="nil"/>
          <w:between w:val="nil"/>
        </w:pBdr>
        <w:jc w:val="both"/>
        <w:rPr>
          <w:bCs/>
          <w:color w:val="365F91"/>
          <w:sz w:val="24"/>
          <w:szCs w:val="24"/>
        </w:rPr>
      </w:pPr>
    </w:p>
    <w:p w14:paraId="574867A2"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110</w:t>
      </w:r>
      <w:r w:rsidRPr="008D5BBB">
        <w:rPr>
          <w:rFonts w:asciiTheme="minorHAnsi" w:hAnsiTheme="minorHAnsi" w:cstheme="minorHAnsi"/>
          <w:color w:val="365F91"/>
          <w:sz w:val="24"/>
          <w:szCs w:val="24"/>
        </w:rPr>
        <w:t xml:space="preserve">.-usd </w:t>
      </w:r>
    </w:p>
    <w:p w14:paraId="0FBC8ED7"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 xml:space="preserve">  90</w:t>
      </w:r>
      <w:r w:rsidRPr="008D5BBB">
        <w:rPr>
          <w:rFonts w:asciiTheme="minorHAnsi" w:hAnsiTheme="minorHAnsi" w:cstheme="minorHAnsi"/>
          <w:color w:val="365F91"/>
          <w:sz w:val="24"/>
          <w:szCs w:val="24"/>
        </w:rPr>
        <w:t xml:space="preserve">.-usd   </w:t>
      </w:r>
    </w:p>
    <w:p w14:paraId="4FC0918A" w14:textId="77777777" w:rsidR="00951BFA" w:rsidRPr="00702A42" w:rsidRDefault="00951BFA" w:rsidP="00951BFA">
      <w:pPr>
        <w:pBdr>
          <w:top w:val="nil"/>
          <w:left w:val="nil"/>
          <w:bottom w:val="nil"/>
          <w:right w:val="nil"/>
          <w:between w:val="nil"/>
        </w:pBdr>
        <w:ind w:left="-426"/>
        <w:rPr>
          <w:bCs/>
          <w:color w:val="365F91"/>
          <w:sz w:val="24"/>
          <w:szCs w:val="24"/>
        </w:rPr>
      </w:pPr>
    </w:p>
    <w:p w14:paraId="299C4742" w14:textId="308F03E5" w:rsidR="00951BFA" w:rsidRPr="00702A42" w:rsidRDefault="00951BFA" w:rsidP="00951BFA">
      <w:pPr>
        <w:pBdr>
          <w:top w:val="nil"/>
          <w:left w:val="nil"/>
          <w:bottom w:val="nil"/>
          <w:right w:val="nil"/>
          <w:between w:val="nil"/>
        </w:pBdr>
        <w:ind w:left="-426"/>
        <w:rPr>
          <w:b/>
          <w:color w:val="365F91"/>
          <w:sz w:val="24"/>
          <w:szCs w:val="24"/>
        </w:rPr>
      </w:pPr>
      <w:r>
        <w:rPr>
          <w:b/>
          <w:color w:val="365F91"/>
          <w:sz w:val="24"/>
          <w:szCs w:val="24"/>
        </w:rPr>
        <w:t>9</w:t>
      </w:r>
      <w:r w:rsidRPr="00702A42">
        <w:rPr>
          <w:b/>
          <w:color w:val="365F91"/>
          <w:sz w:val="24"/>
          <w:szCs w:val="24"/>
        </w:rPr>
        <w:t>º DIA | ESMIRNA | ISTAMBUL (C)</w:t>
      </w:r>
    </w:p>
    <w:p w14:paraId="6B666692" w14:textId="77777777" w:rsidR="00951BFA" w:rsidRPr="00702A42" w:rsidRDefault="00951BFA" w:rsidP="00951BFA">
      <w:pPr>
        <w:pBdr>
          <w:top w:val="nil"/>
          <w:left w:val="nil"/>
          <w:bottom w:val="nil"/>
          <w:right w:val="nil"/>
          <w:between w:val="nil"/>
        </w:pBdr>
        <w:ind w:left="-426"/>
        <w:rPr>
          <w:bCs/>
          <w:color w:val="365F91"/>
          <w:sz w:val="24"/>
          <w:szCs w:val="24"/>
        </w:rPr>
      </w:pPr>
      <w:r w:rsidRPr="00702A42">
        <w:rPr>
          <w:bCs/>
          <w:color w:val="365F91"/>
          <w:sz w:val="24"/>
          <w:szCs w:val="24"/>
        </w:rPr>
        <w:lastRenderedPageBreak/>
        <w:t>Café da manhã no hotel. Saída com destino a Istambul. Chegada e hospedagem no hotel.</w:t>
      </w:r>
    </w:p>
    <w:p w14:paraId="5279E6B3" w14:textId="77777777" w:rsidR="00951BFA" w:rsidRPr="00702A42" w:rsidRDefault="00951BFA" w:rsidP="00951BFA">
      <w:pPr>
        <w:pBdr>
          <w:top w:val="nil"/>
          <w:left w:val="nil"/>
          <w:bottom w:val="nil"/>
          <w:right w:val="nil"/>
          <w:between w:val="nil"/>
        </w:pBdr>
        <w:ind w:left="-426"/>
        <w:rPr>
          <w:bCs/>
          <w:color w:val="365F91"/>
          <w:sz w:val="24"/>
          <w:szCs w:val="24"/>
        </w:rPr>
      </w:pPr>
    </w:p>
    <w:p w14:paraId="29943E04" w14:textId="77777777" w:rsidR="00951BFA" w:rsidRPr="00702A42" w:rsidRDefault="00951BFA" w:rsidP="00951BFA">
      <w:pPr>
        <w:pBdr>
          <w:top w:val="nil"/>
          <w:left w:val="nil"/>
          <w:bottom w:val="nil"/>
          <w:right w:val="nil"/>
          <w:between w:val="nil"/>
        </w:pBdr>
        <w:ind w:left="-426"/>
        <w:rPr>
          <w:b/>
          <w:color w:val="365F91"/>
          <w:sz w:val="24"/>
          <w:szCs w:val="24"/>
        </w:rPr>
      </w:pPr>
      <w:r w:rsidRPr="00702A42">
        <w:rPr>
          <w:b/>
          <w:color w:val="365F91"/>
          <w:sz w:val="24"/>
          <w:szCs w:val="24"/>
        </w:rPr>
        <w:t xml:space="preserve">10º DIA | </w:t>
      </w:r>
      <w:r>
        <w:rPr>
          <w:b/>
          <w:color w:val="365F91"/>
          <w:sz w:val="24"/>
          <w:szCs w:val="24"/>
        </w:rPr>
        <w:t>SAIDA</w:t>
      </w:r>
      <w:r w:rsidRPr="00702A42">
        <w:rPr>
          <w:b/>
          <w:color w:val="365F91"/>
          <w:sz w:val="24"/>
          <w:szCs w:val="24"/>
        </w:rPr>
        <w:t xml:space="preserve"> DE ISTAMBUL (C)</w:t>
      </w:r>
    </w:p>
    <w:p w14:paraId="371BE2E4" w14:textId="77777777" w:rsidR="00951BFA" w:rsidRDefault="00951BFA" w:rsidP="00951BFA">
      <w:pPr>
        <w:pBdr>
          <w:top w:val="nil"/>
          <w:left w:val="nil"/>
          <w:bottom w:val="nil"/>
          <w:right w:val="nil"/>
          <w:between w:val="nil"/>
        </w:pBdr>
        <w:ind w:left="-426"/>
        <w:rPr>
          <w:bCs/>
          <w:color w:val="365F91"/>
          <w:sz w:val="24"/>
          <w:szCs w:val="24"/>
        </w:rPr>
      </w:pPr>
      <w:r w:rsidRPr="00702A42">
        <w:rPr>
          <w:bCs/>
          <w:color w:val="365F91"/>
          <w:sz w:val="24"/>
          <w:szCs w:val="24"/>
        </w:rPr>
        <w:t>Café da manhã no hotel (se o horário do voo e do traslado o permitirem). Traslado ao aeroporto e fim dos nossos serviços.</w:t>
      </w:r>
    </w:p>
    <w:p w14:paraId="43DC0A96" w14:textId="77777777" w:rsidR="00951BFA" w:rsidRPr="00702A42" w:rsidRDefault="00951BFA" w:rsidP="00951BFA">
      <w:pPr>
        <w:pBdr>
          <w:top w:val="nil"/>
          <w:left w:val="nil"/>
          <w:bottom w:val="nil"/>
          <w:right w:val="nil"/>
          <w:between w:val="nil"/>
        </w:pBdr>
        <w:ind w:left="-426"/>
        <w:rPr>
          <w:bCs/>
          <w:color w:val="365F91"/>
          <w:sz w:val="28"/>
          <w:szCs w:val="28"/>
        </w:rPr>
      </w:pPr>
    </w:p>
    <w:p w14:paraId="6B8EFA73" w14:textId="77777777" w:rsidR="00951BFA" w:rsidRDefault="00951BFA" w:rsidP="00951BFA">
      <w:pPr>
        <w:ind w:left="-284" w:right="282"/>
        <w:rPr>
          <w:rFonts w:eastAsia="Times New Roman"/>
          <w:b/>
          <w:bCs/>
          <w:smallCaps/>
          <w:color w:val="365F91"/>
        </w:rPr>
      </w:pPr>
      <w:r>
        <w:rPr>
          <w:b/>
          <w:color w:val="E36C09"/>
          <w:sz w:val="24"/>
          <w:szCs w:val="24"/>
        </w:rPr>
        <w:t>HOTEIS</w:t>
      </w:r>
    </w:p>
    <w:p w14:paraId="672B0570" w14:textId="77777777" w:rsidR="00951BFA" w:rsidRPr="0011215A" w:rsidRDefault="00951BFA" w:rsidP="00951BFA">
      <w:pPr>
        <w:ind w:left="-284" w:right="282"/>
        <w:rPr>
          <w:rFonts w:eastAsia="Times New Roman"/>
          <w:smallCaps/>
          <w:color w:val="E36C0A" w:themeColor="accent6" w:themeShade="BF"/>
        </w:rPr>
      </w:pPr>
      <w:r w:rsidRPr="0011215A">
        <w:rPr>
          <w:i/>
          <w:color w:val="E36C0A" w:themeColor="accent6" w:themeShade="BF"/>
          <w:sz w:val="20"/>
          <w:szCs w:val="20"/>
        </w:rPr>
        <w:t>QUALQUER SEJA A CATEGORIA ESCOLHIDA EM ISTAMBUL, OS HOTEIS DURANTE O CIRCUITO SERÃO DE ACORDO AS CATEGORIAS NA TABELA</w:t>
      </w:r>
    </w:p>
    <w:tbl>
      <w:tblPr>
        <w:tblW w:w="5147" w:type="pct"/>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497"/>
        <w:gridCol w:w="1349"/>
        <w:gridCol w:w="8067"/>
      </w:tblGrid>
      <w:tr w:rsidR="00951BFA" w14:paraId="01A71DC2" w14:textId="77777777" w:rsidTr="006B0674">
        <w:trPr>
          <w:trHeight w:val="370"/>
        </w:trPr>
        <w:tc>
          <w:tcPr>
            <w:tcW w:w="686" w:type="pct"/>
            <w:vMerge w:val="restart"/>
            <w:shd w:val="pct5" w:color="auto" w:fill="FFFFFF" w:themeFill="background1"/>
            <w:vAlign w:val="center"/>
          </w:tcPr>
          <w:p w14:paraId="787C76AC" w14:textId="77777777" w:rsidR="00951BFA" w:rsidRPr="0011215A" w:rsidRDefault="00951BFA" w:rsidP="006B0674">
            <w:pPr>
              <w:rPr>
                <w:color w:val="365F91"/>
                <w:sz w:val="24"/>
                <w:szCs w:val="24"/>
              </w:rPr>
            </w:pPr>
            <w:r w:rsidRPr="0011215A">
              <w:rPr>
                <w:color w:val="365F91"/>
                <w:sz w:val="24"/>
                <w:szCs w:val="24"/>
              </w:rPr>
              <w:t>Istambul</w:t>
            </w:r>
          </w:p>
        </w:tc>
        <w:tc>
          <w:tcPr>
            <w:tcW w:w="618" w:type="pct"/>
            <w:shd w:val="pct5" w:color="auto" w:fill="FFFFFF" w:themeFill="background1"/>
            <w:vAlign w:val="center"/>
          </w:tcPr>
          <w:p w14:paraId="59E18E48" w14:textId="77777777" w:rsidR="00951BFA" w:rsidRPr="0011215A" w:rsidRDefault="00951BFA" w:rsidP="006B0674">
            <w:pPr>
              <w:rPr>
                <w:color w:val="365F91"/>
                <w:sz w:val="24"/>
                <w:szCs w:val="24"/>
              </w:rPr>
            </w:pPr>
            <w:r w:rsidRPr="0011215A">
              <w:rPr>
                <w:color w:val="365F91"/>
                <w:sz w:val="24"/>
                <w:szCs w:val="24"/>
              </w:rPr>
              <w:t>Turista</w:t>
            </w:r>
          </w:p>
        </w:tc>
        <w:tc>
          <w:tcPr>
            <w:tcW w:w="3696" w:type="pct"/>
            <w:shd w:val="pct5" w:color="auto" w:fill="FFFFFF" w:themeFill="background1"/>
          </w:tcPr>
          <w:p w14:paraId="3D1C4C47" w14:textId="77777777" w:rsidR="00951BFA" w:rsidRDefault="00951BFA" w:rsidP="006B0674">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951BFA" w14:paraId="5897D46F" w14:textId="77777777" w:rsidTr="006B0674">
        <w:trPr>
          <w:trHeight w:val="294"/>
        </w:trPr>
        <w:tc>
          <w:tcPr>
            <w:tcW w:w="686" w:type="pct"/>
            <w:vMerge/>
            <w:shd w:val="pct5" w:color="auto" w:fill="FFFFFF" w:themeFill="background1"/>
            <w:vAlign w:val="center"/>
          </w:tcPr>
          <w:p w14:paraId="032D466A" w14:textId="77777777" w:rsidR="00951BFA" w:rsidRPr="0011215A" w:rsidRDefault="00951BFA" w:rsidP="006B0674">
            <w:pPr>
              <w:rPr>
                <w:color w:val="365F91"/>
                <w:sz w:val="24"/>
                <w:szCs w:val="24"/>
              </w:rPr>
            </w:pPr>
          </w:p>
        </w:tc>
        <w:tc>
          <w:tcPr>
            <w:tcW w:w="618" w:type="pct"/>
            <w:shd w:val="pct5" w:color="auto" w:fill="FFFFFF" w:themeFill="background1"/>
            <w:vAlign w:val="center"/>
          </w:tcPr>
          <w:p w14:paraId="7AF3070E" w14:textId="77777777" w:rsidR="00951BFA" w:rsidRPr="0011215A" w:rsidRDefault="00951BFA" w:rsidP="006B0674">
            <w:pPr>
              <w:rPr>
                <w:color w:val="365F91"/>
                <w:sz w:val="24"/>
                <w:szCs w:val="24"/>
              </w:rPr>
            </w:pPr>
            <w:r w:rsidRPr="0011215A">
              <w:rPr>
                <w:color w:val="365F91"/>
                <w:sz w:val="24"/>
                <w:szCs w:val="24"/>
              </w:rPr>
              <w:t>Primeira</w:t>
            </w:r>
          </w:p>
        </w:tc>
        <w:tc>
          <w:tcPr>
            <w:tcW w:w="3696" w:type="pct"/>
            <w:shd w:val="pct5" w:color="auto" w:fill="FFFFFF" w:themeFill="background1"/>
          </w:tcPr>
          <w:p w14:paraId="5862926A" w14:textId="77777777" w:rsidR="00951BFA" w:rsidRDefault="00951BFA" w:rsidP="006B0674">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951BFA" w14:paraId="32C935BB" w14:textId="77777777" w:rsidTr="006B0674">
        <w:trPr>
          <w:trHeight w:val="294"/>
        </w:trPr>
        <w:tc>
          <w:tcPr>
            <w:tcW w:w="686" w:type="pct"/>
            <w:vMerge/>
            <w:shd w:val="pct5" w:color="auto" w:fill="FFFFFF" w:themeFill="background1"/>
            <w:vAlign w:val="center"/>
          </w:tcPr>
          <w:p w14:paraId="53BD7DB1" w14:textId="77777777" w:rsidR="00951BFA" w:rsidRPr="0011215A" w:rsidRDefault="00951BFA" w:rsidP="006B0674">
            <w:pPr>
              <w:rPr>
                <w:color w:val="365F91"/>
                <w:sz w:val="24"/>
                <w:szCs w:val="24"/>
              </w:rPr>
            </w:pPr>
          </w:p>
        </w:tc>
        <w:tc>
          <w:tcPr>
            <w:tcW w:w="618" w:type="pct"/>
            <w:shd w:val="pct5" w:color="auto" w:fill="FFFFFF" w:themeFill="background1"/>
            <w:vAlign w:val="center"/>
          </w:tcPr>
          <w:p w14:paraId="278BC133" w14:textId="77777777" w:rsidR="00951BFA" w:rsidRPr="0011215A" w:rsidRDefault="00951BFA" w:rsidP="006B0674">
            <w:pPr>
              <w:rPr>
                <w:color w:val="365F91"/>
                <w:sz w:val="24"/>
                <w:szCs w:val="24"/>
              </w:rPr>
            </w:pPr>
            <w:r w:rsidRPr="0011215A">
              <w:rPr>
                <w:color w:val="365F91"/>
                <w:sz w:val="24"/>
                <w:szCs w:val="24"/>
              </w:rPr>
              <w:t>Superior</w:t>
            </w:r>
          </w:p>
        </w:tc>
        <w:tc>
          <w:tcPr>
            <w:tcW w:w="3696" w:type="pct"/>
            <w:shd w:val="pct5" w:color="auto" w:fill="FFFFFF" w:themeFill="background1"/>
          </w:tcPr>
          <w:p w14:paraId="377F8976" w14:textId="77777777" w:rsidR="00951BFA" w:rsidRDefault="00951BFA" w:rsidP="006B0674">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951BFA" w14:paraId="55063C55" w14:textId="77777777" w:rsidTr="006B0674">
        <w:trPr>
          <w:trHeight w:val="294"/>
        </w:trPr>
        <w:tc>
          <w:tcPr>
            <w:tcW w:w="686" w:type="pct"/>
            <w:shd w:val="pct5" w:color="auto" w:fill="FFFFFF" w:themeFill="background1"/>
            <w:vAlign w:val="center"/>
          </w:tcPr>
          <w:p w14:paraId="6C1F13CF" w14:textId="77777777" w:rsidR="00951BFA" w:rsidRPr="0011215A" w:rsidRDefault="00951BFA" w:rsidP="006B0674">
            <w:pPr>
              <w:rPr>
                <w:color w:val="365F91"/>
                <w:sz w:val="24"/>
                <w:szCs w:val="24"/>
              </w:rPr>
            </w:pPr>
            <w:r w:rsidRPr="0011215A">
              <w:rPr>
                <w:color w:val="365F91"/>
                <w:sz w:val="24"/>
                <w:szCs w:val="24"/>
              </w:rPr>
              <w:t>Ankara</w:t>
            </w:r>
          </w:p>
        </w:tc>
        <w:tc>
          <w:tcPr>
            <w:tcW w:w="618" w:type="pct"/>
            <w:shd w:val="pct5" w:color="auto" w:fill="FFFFFF" w:themeFill="background1"/>
            <w:vAlign w:val="center"/>
          </w:tcPr>
          <w:p w14:paraId="7F47D3F9" w14:textId="77777777" w:rsidR="00951BFA" w:rsidRPr="0011215A" w:rsidRDefault="00951BFA" w:rsidP="006B0674">
            <w:pPr>
              <w:rPr>
                <w:color w:val="365F91"/>
                <w:sz w:val="24"/>
                <w:szCs w:val="24"/>
              </w:rPr>
            </w:pPr>
            <w:r w:rsidRPr="0011215A">
              <w:rPr>
                <w:color w:val="365F91"/>
                <w:sz w:val="24"/>
                <w:szCs w:val="24"/>
              </w:rPr>
              <w:t>5*</w:t>
            </w:r>
          </w:p>
        </w:tc>
        <w:tc>
          <w:tcPr>
            <w:tcW w:w="3696" w:type="pct"/>
            <w:shd w:val="pct5" w:color="auto" w:fill="FFFFFF" w:themeFill="background1"/>
          </w:tcPr>
          <w:p w14:paraId="019BE754" w14:textId="77777777" w:rsidR="00951BFA" w:rsidRDefault="00951BFA" w:rsidP="006B0674">
            <w:pPr>
              <w:rPr>
                <w:color w:val="365F91"/>
                <w:sz w:val="24"/>
                <w:szCs w:val="24"/>
              </w:rPr>
            </w:pPr>
            <w:r>
              <w:rPr>
                <w:color w:val="365F91"/>
                <w:sz w:val="24"/>
                <w:szCs w:val="24"/>
              </w:rPr>
              <w:t>Meyra Palace ou New Park ou Holiday Inn Cukurambar ou Altınel ou similar</w:t>
            </w:r>
          </w:p>
        </w:tc>
      </w:tr>
      <w:tr w:rsidR="00951BFA" w14:paraId="6A1F7F7F" w14:textId="77777777" w:rsidTr="006B0674">
        <w:trPr>
          <w:trHeight w:val="294"/>
        </w:trPr>
        <w:tc>
          <w:tcPr>
            <w:tcW w:w="686" w:type="pct"/>
            <w:shd w:val="pct5" w:color="auto" w:fill="FFFFFF" w:themeFill="background1"/>
            <w:vAlign w:val="center"/>
          </w:tcPr>
          <w:p w14:paraId="6B457945" w14:textId="77777777" w:rsidR="00951BFA" w:rsidRPr="0011215A" w:rsidRDefault="00951BFA" w:rsidP="006B0674">
            <w:pPr>
              <w:rPr>
                <w:color w:val="365F91"/>
                <w:sz w:val="24"/>
                <w:szCs w:val="24"/>
              </w:rPr>
            </w:pPr>
            <w:r w:rsidRPr="0011215A">
              <w:rPr>
                <w:color w:val="365F91"/>
                <w:sz w:val="24"/>
                <w:szCs w:val="24"/>
              </w:rPr>
              <w:t>Capadocia</w:t>
            </w:r>
          </w:p>
        </w:tc>
        <w:tc>
          <w:tcPr>
            <w:tcW w:w="618" w:type="pct"/>
            <w:shd w:val="pct5" w:color="auto" w:fill="FFFFFF" w:themeFill="background1"/>
            <w:vAlign w:val="center"/>
          </w:tcPr>
          <w:p w14:paraId="634A430D" w14:textId="77777777" w:rsidR="00951BFA" w:rsidRPr="0011215A" w:rsidRDefault="00951BFA" w:rsidP="006B0674">
            <w:pPr>
              <w:rPr>
                <w:color w:val="365F91"/>
                <w:sz w:val="24"/>
                <w:szCs w:val="24"/>
              </w:rPr>
            </w:pPr>
            <w:r w:rsidRPr="0011215A">
              <w:rPr>
                <w:color w:val="365F91"/>
                <w:sz w:val="24"/>
                <w:szCs w:val="24"/>
              </w:rPr>
              <w:t>5*</w:t>
            </w:r>
          </w:p>
        </w:tc>
        <w:tc>
          <w:tcPr>
            <w:tcW w:w="3696" w:type="pct"/>
            <w:shd w:val="pct5" w:color="auto" w:fill="FFFFFF" w:themeFill="background1"/>
          </w:tcPr>
          <w:p w14:paraId="32FB34A5" w14:textId="77777777" w:rsidR="00951BFA" w:rsidRDefault="00951BFA" w:rsidP="006B0674">
            <w:pPr>
              <w:rPr>
                <w:color w:val="365F91"/>
                <w:sz w:val="24"/>
                <w:szCs w:val="24"/>
              </w:rPr>
            </w:pPr>
            <w:r>
              <w:rPr>
                <w:color w:val="365F91"/>
                <w:sz w:val="24"/>
                <w:szCs w:val="24"/>
              </w:rPr>
              <w:t xml:space="preserve">Dinler Urgup ou Perissia ou Avrasya ou Mustafa ou Suhan ou similar </w:t>
            </w:r>
          </w:p>
        </w:tc>
      </w:tr>
      <w:tr w:rsidR="00951BFA" w14:paraId="34ED37FD" w14:textId="77777777" w:rsidTr="006B0674">
        <w:trPr>
          <w:trHeight w:val="294"/>
        </w:trPr>
        <w:tc>
          <w:tcPr>
            <w:tcW w:w="686" w:type="pct"/>
            <w:shd w:val="pct5" w:color="auto" w:fill="FFFFFF" w:themeFill="background1"/>
            <w:vAlign w:val="center"/>
          </w:tcPr>
          <w:p w14:paraId="556B1802" w14:textId="77777777" w:rsidR="00951BFA" w:rsidRPr="0011215A" w:rsidRDefault="00951BFA" w:rsidP="006B0674">
            <w:pPr>
              <w:rPr>
                <w:color w:val="365F91"/>
                <w:sz w:val="24"/>
                <w:szCs w:val="24"/>
              </w:rPr>
            </w:pPr>
            <w:r w:rsidRPr="0011215A">
              <w:rPr>
                <w:color w:val="365F91"/>
                <w:sz w:val="24"/>
                <w:szCs w:val="24"/>
              </w:rPr>
              <w:t>Pamukkale</w:t>
            </w:r>
          </w:p>
        </w:tc>
        <w:tc>
          <w:tcPr>
            <w:tcW w:w="618" w:type="pct"/>
            <w:shd w:val="pct5" w:color="auto" w:fill="FFFFFF" w:themeFill="background1"/>
            <w:vAlign w:val="center"/>
          </w:tcPr>
          <w:p w14:paraId="0884DBA6" w14:textId="77777777" w:rsidR="00951BFA" w:rsidRPr="0011215A" w:rsidRDefault="00951BFA" w:rsidP="006B0674">
            <w:pPr>
              <w:rPr>
                <w:color w:val="365F91"/>
                <w:sz w:val="24"/>
                <w:szCs w:val="24"/>
              </w:rPr>
            </w:pPr>
            <w:r w:rsidRPr="0011215A">
              <w:rPr>
                <w:color w:val="365F91"/>
                <w:sz w:val="24"/>
                <w:szCs w:val="24"/>
              </w:rPr>
              <w:t>5*</w:t>
            </w:r>
          </w:p>
        </w:tc>
        <w:tc>
          <w:tcPr>
            <w:tcW w:w="3696" w:type="pct"/>
            <w:shd w:val="pct5" w:color="auto" w:fill="FFFFFF" w:themeFill="background1"/>
          </w:tcPr>
          <w:p w14:paraId="6BEB1764" w14:textId="77777777" w:rsidR="00951BFA" w:rsidRDefault="00951BFA" w:rsidP="006B0674">
            <w:pPr>
              <w:rPr>
                <w:color w:val="365F91"/>
                <w:sz w:val="24"/>
                <w:szCs w:val="24"/>
              </w:rPr>
            </w:pPr>
            <w:r>
              <w:rPr>
                <w:color w:val="365F91"/>
                <w:sz w:val="24"/>
                <w:szCs w:val="24"/>
              </w:rPr>
              <w:t>Colossae ou Richmond ou Adem Pira ou Pam Thermal ou similar</w:t>
            </w:r>
          </w:p>
        </w:tc>
      </w:tr>
      <w:tr w:rsidR="00951BFA" w14:paraId="6966EEC9" w14:textId="77777777" w:rsidTr="006B0674">
        <w:trPr>
          <w:trHeight w:val="294"/>
        </w:trPr>
        <w:tc>
          <w:tcPr>
            <w:tcW w:w="686" w:type="pct"/>
            <w:shd w:val="pct5" w:color="auto" w:fill="FFFFFF" w:themeFill="background1"/>
            <w:vAlign w:val="center"/>
          </w:tcPr>
          <w:p w14:paraId="0B89A4AD" w14:textId="77777777" w:rsidR="00951BFA" w:rsidRPr="0011215A" w:rsidRDefault="00951BFA" w:rsidP="006B0674">
            <w:pPr>
              <w:rPr>
                <w:color w:val="365F91"/>
                <w:sz w:val="24"/>
                <w:szCs w:val="24"/>
              </w:rPr>
            </w:pPr>
            <w:r w:rsidRPr="0011215A">
              <w:rPr>
                <w:color w:val="365F91"/>
                <w:sz w:val="24"/>
                <w:szCs w:val="24"/>
              </w:rPr>
              <w:t>I</w:t>
            </w:r>
            <w:r>
              <w:rPr>
                <w:color w:val="365F91"/>
                <w:sz w:val="24"/>
                <w:szCs w:val="24"/>
              </w:rPr>
              <w:t>zmir</w:t>
            </w:r>
          </w:p>
        </w:tc>
        <w:tc>
          <w:tcPr>
            <w:tcW w:w="618" w:type="pct"/>
            <w:shd w:val="pct5" w:color="auto" w:fill="FFFFFF" w:themeFill="background1"/>
            <w:vAlign w:val="center"/>
          </w:tcPr>
          <w:p w14:paraId="3A7F4A6E" w14:textId="77777777" w:rsidR="00951BFA" w:rsidRPr="0011215A" w:rsidRDefault="00951BFA" w:rsidP="006B0674">
            <w:pPr>
              <w:rPr>
                <w:color w:val="365F91"/>
                <w:sz w:val="24"/>
                <w:szCs w:val="24"/>
              </w:rPr>
            </w:pPr>
            <w:r w:rsidRPr="0011215A">
              <w:rPr>
                <w:color w:val="365F91"/>
                <w:sz w:val="24"/>
                <w:szCs w:val="24"/>
              </w:rPr>
              <w:t>4*</w:t>
            </w:r>
          </w:p>
        </w:tc>
        <w:tc>
          <w:tcPr>
            <w:tcW w:w="3696" w:type="pct"/>
            <w:shd w:val="pct5" w:color="auto" w:fill="FFFFFF" w:themeFill="background1"/>
          </w:tcPr>
          <w:p w14:paraId="40571FAC" w14:textId="77777777" w:rsidR="00951BFA" w:rsidRDefault="00951BFA" w:rsidP="006B0674">
            <w:pPr>
              <w:rPr>
                <w:color w:val="365F91"/>
                <w:sz w:val="24"/>
                <w:szCs w:val="24"/>
              </w:rPr>
            </w:pPr>
            <w:r>
              <w:rPr>
                <w:color w:val="365F91"/>
                <w:sz w:val="24"/>
                <w:szCs w:val="24"/>
              </w:rPr>
              <w:t xml:space="preserve">Kaya Prestige ou Blanca ou Karaca ou Greymark ou similar </w:t>
            </w:r>
          </w:p>
        </w:tc>
      </w:tr>
    </w:tbl>
    <w:p w14:paraId="2CE3850A" w14:textId="77777777" w:rsidR="00951BFA" w:rsidRDefault="00951BFA" w:rsidP="00951BFA">
      <w:pPr>
        <w:ind w:right="-142"/>
        <w:rPr>
          <w:b/>
          <w:color w:val="365F91"/>
          <w:sz w:val="24"/>
          <w:szCs w:val="24"/>
        </w:rPr>
      </w:pPr>
    </w:p>
    <w:p w14:paraId="5FA3C40B" w14:textId="5988464A" w:rsidR="00951BFA" w:rsidRPr="00DB6776" w:rsidRDefault="00951BFA" w:rsidP="00951BFA">
      <w:pPr>
        <w:ind w:left="-851" w:right="-142"/>
        <w:rPr>
          <w:b/>
          <w:i/>
          <w:iCs/>
          <w:color w:val="C00000"/>
          <w:sz w:val="24"/>
          <w:szCs w:val="24"/>
        </w:rPr>
      </w:pPr>
      <w:r>
        <w:rPr>
          <w:b/>
          <w:color w:val="E36C09"/>
          <w:sz w:val="24"/>
          <w:szCs w:val="24"/>
        </w:rPr>
        <w:t xml:space="preserve">          </w:t>
      </w:r>
      <w:r w:rsidRPr="00951BFA">
        <w:rPr>
          <w:b/>
          <w:color w:val="E36C09"/>
          <w:sz w:val="24"/>
          <w:szCs w:val="24"/>
        </w:rPr>
        <w:t xml:space="preserve">PREÇOS </w:t>
      </w:r>
      <w:r>
        <w:rPr>
          <w:b/>
          <w:color w:val="E36C09"/>
          <w:sz w:val="24"/>
          <w:szCs w:val="24"/>
        </w:rPr>
        <w:t>NETOS</w:t>
      </w:r>
      <w:r w:rsidRPr="00951BFA">
        <w:rPr>
          <w:b/>
          <w:color w:val="E36C09"/>
          <w:sz w:val="24"/>
          <w:szCs w:val="24"/>
        </w:rPr>
        <w:t xml:space="preserve"> EM USD PARA TODAS AS SAÍDAS (ESTES PREÇOS SÃO POR QUARTO, NÃO POR PESSOA</w:t>
      </w:r>
      <w:r>
        <w:rPr>
          <w:b/>
          <w:color w:val="E36C09"/>
          <w:sz w:val="24"/>
          <w:szCs w:val="24"/>
        </w:rPr>
        <w:t>)</w:t>
      </w:r>
    </w:p>
    <w:tbl>
      <w:tblPr>
        <w:tblW w:w="10642"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951BFA" w14:paraId="561D362A" w14:textId="77777777" w:rsidTr="00951BFA">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28A4D21C" w14:textId="539DC657" w:rsidR="00951BFA" w:rsidRDefault="00951BFA" w:rsidP="006B0674">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951BFA" w14:paraId="33E9E81E" w14:textId="77777777" w:rsidTr="00951BFA">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9B3D9BA" w14:textId="77777777" w:rsidR="00951BFA" w:rsidRDefault="00951BFA" w:rsidP="006B0674">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3B480B3" w14:textId="2AFDE73F" w:rsidR="00951BFA" w:rsidRDefault="00951BFA" w:rsidP="006B0674">
            <w:pPr>
              <w:rPr>
                <w:b/>
                <w:color w:val="365F91"/>
                <w:sz w:val="24"/>
                <w:szCs w:val="24"/>
              </w:rPr>
            </w:pPr>
            <w:r w:rsidRPr="00951BFA">
              <w:rPr>
                <w:b/>
                <w:color w:val="365F91"/>
                <w:sz w:val="24"/>
                <w:szCs w:val="24"/>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BA1B7B" w14:textId="5D8D1AF6" w:rsidR="00951BFA" w:rsidRDefault="00951BFA" w:rsidP="006B0674">
            <w:pPr>
              <w:rPr>
                <w:b/>
                <w:color w:val="365F91"/>
                <w:sz w:val="24"/>
                <w:szCs w:val="24"/>
              </w:rPr>
            </w:pPr>
            <w:r w:rsidRPr="00951BFA">
              <w:rPr>
                <w:b/>
                <w:color w:val="365F91"/>
                <w:sz w:val="24"/>
                <w:szCs w:val="24"/>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4BD3053" w14:textId="063FDC3E" w:rsidR="00951BFA" w:rsidRDefault="00951BFA" w:rsidP="006B0674">
            <w:pPr>
              <w:rPr>
                <w:b/>
                <w:color w:val="365F91"/>
                <w:sz w:val="24"/>
                <w:szCs w:val="24"/>
              </w:rPr>
            </w:pPr>
            <w:r w:rsidRPr="00951BFA">
              <w:rPr>
                <w:b/>
                <w:color w:val="365F91"/>
                <w:sz w:val="24"/>
                <w:szCs w:val="24"/>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F3B6B2" w14:textId="31921A74" w:rsidR="00951BFA" w:rsidRDefault="00951BFA" w:rsidP="006B0674">
            <w:pPr>
              <w:rPr>
                <w:b/>
                <w:color w:val="365F91"/>
                <w:sz w:val="24"/>
                <w:szCs w:val="24"/>
              </w:rPr>
            </w:pPr>
            <w:r>
              <w:rPr>
                <w:b/>
                <w:color w:val="365F91"/>
                <w:sz w:val="24"/>
                <w:szCs w:val="24"/>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B49CA3" w14:textId="205CAD6B" w:rsidR="00951BFA" w:rsidRDefault="00951BFA" w:rsidP="006B0674">
            <w:pPr>
              <w:rPr>
                <w:b/>
                <w:color w:val="365F91"/>
                <w:sz w:val="24"/>
                <w:szCs w:val="24"/>
              </w:rPr>
            </w:pPr>
            <w:r>
              <w:rPr>
                <w:b/>
                <w:color w:val="365F91"/>
                <w:sz w:val="24"/>
                <w:szCs w:val="24"/>
              </w:rPr>
              <w:t>3-12 anos</w:t>
            </w:r>
          </w:p>
        </w:tc>
      </w:tr>
      <w:tr w:rsidR="00951BFA" w14:paraId="4431D0C8" w14:textId="77777777" w:rsidTr="00951BFA">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F7A84A4" w14:textId="77777777" w:rsidR="00951BFA" w:rsidRPr="00CC0B4F" w:rsidRDefault="00951BFA" w:rsidP="006B0674">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3F54D5" w14:textId="77777777" w:rsidR="00951BFA" w:rsidRPr="00A7606F" w:rsidRDefault="00951BFA" w:rsidP="006B0674">
            <w:pPr>
              <w:rPr>
                <w:color w:val="365F91" w:themeColor="accent1" w:themeShade="BF"/>
                <w:sz w:val="24"/>
                <w:szCs w:val="24"/>
              </w:rPr>
            </w:pPr>
            <w:r w:rsidRPr="00A7606F">
              <w:rPr>
                <w:color w:val="365F91" w:themeColor="accent1" w:themeShade="BF"/>
                <w:sz w:val="24"/>
                <w:szCs w:val="24"/>
              </w:rPr>
              <w:t>800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A62D45" w14:textId="77777777" w:rsidR="00951BFA" w:rsidRPr="00A7606F" w:rsidRDefault="00951BFA" w:rsidP="006B0674">
            <w:pPr>
              <w:rPr>
                <w:color w:val="365F91" w:themeColor="accent1" w:themeShade="BF"/>
                <w:sz w:val="24"/>
                <w:szCs w:val="24"/>
              </w:rPr>
            </w:pPr>
            <w:r w:rsidRPr="00A7606F">
              <w:rPr>
                <w:color w:val="365F91" w:themeColor="accent1" w:themeShade="BF"/>
                <w:sz w:val="24"/>
                <w:szCs w:val="24"/>
              </w:rPr>
              <w:t>800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238B42" w14:textId="77777777" w:rsidR="00951BFA" w:rsidRPr="00A7606F" w:rsidRDefault="00951BFA" w:rsidP="006B0674">
            <w:pPr>
              <w:rPr>
                <w:color w:val="365F91" w:themeColor="accent1" w:themeShade="BF"/>
                <w:sz w:val="24"/>
                <w:szCs w:val="24"/>
              </w:rPr>
            </w:pPr>
            <w:r w:rsidRPr="00A7606F">
              <w:rPr>
                <w:color w:val="365F91" w:themeColor="accent1" w:themeShade="BF"/>
                <w:sz w:val="24"/>
                <w:szCs w:val="24"/>
              </w:rPr>
              <w:t>1200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A218A0" w14:textId="77777777" w:rsidR="00951BFA" w:rsidRDefault="00951BFA" w:rsidP="006B0674">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978E11" w14:textId="77777777" w:rsidR="00951BFA" w:rsidRDefault="00951BFA" w:rsidP="006B0674">
            <w:pPr>
              <w:rPr>
                <w:color w:val="365F91"/>
                <w:sz w:val="24"/>
                <w:szCs w:val="24"/>
              </w:rPr>
            </w:pPr>
            <w:r>
              <w:rPr>
                <w:color w:val="365F91"/>
                <w:sz w:val="24"/>
                <w:szCs w:val="24"/>
              </w:rPr>
              <w:t>%25</w:t>
            </w:r>
          </w:p>
        </w:tc>
      </w:tr>
      <w:tr w:rsidR="00951BFA" w14:paraId="567A551A" w14:textId="77777777" w:rsidTr="00951BFA">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462361BF" w14:textId="77777777" w:rsidR="00951BFA" w:rsidRPr="00CC0B4F" w:rsidRDefault="00951BFA" w:rsidP="006B0674">
            <w:pPr>
              <w:rPr>
                <w:b/>
                <w:bCs/>
                <w:color w:val="365F91" w:themeColor="accent1" w:themeShade="BF"/>
                <w:sz w:val="24"/>
                <w:szCs w:val="24"/>
              </w:rPr>
            </w:pPr>
            <w:r w:rsidRPr="00CC0B4F">
              <w:rPr>
                <w:b/>
                <w:bCs/>
                <w:color w:val="365F91" w:themeColor="accent1" w:themeShade="BF"/>
                <w:sz w:val="24"/>
                <w:szCs w:val="24"/>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69B51A" w14:textId="77777777" w:rsidR="00951BFA" w:rsidRPr="00A7606F" w:rsidRDefault="00951BFA" w:rsidP="006B0674">
            <w:pPr>
              <w:rPr>
                <w:color w:val="365F91" w:themeColor="accent1" w:themeShade="BF"/>
                <w:sz w:val="24"/>
                <w:szCs w:val="24"/>
              </w:rPr>
            </w:pPr>
            <w:r>
              <w:rPr>
                <w:color w:val="365F91" w:themeColor="accent1" w:themeShade="BF"/>
                <w:sz w:val="24"/>
                <w:szCs w:val="24"/>
              </w:rPr>
              <w:t>1080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5582AF" w14:textId="77777777" w:rsidR="00951BFA" w:rsidRPr="00A7606F" w:rsidRDefault="00951BFA" w:rsidP="006B0674">
            <w:pPr>
              <w:rPr>
                <w:color w:val="365F91" w:themeColor="accent1" w:themeShade="BF"/>
                <w:sz w:val="24"/>
                <w:szCs w:val="24"/>
              </w:rPr>
            </w:pPr>
            <w:r>
              <w:rPr>
                <w:color w:val="365F91" w:themeColor="accent1" w:themeShade="BF"/>
                <w:sz w:val="24"/>
                <w:szCs w:val="24"/>
              </w:rPr>
              <w:t>1080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833E0D" w14:textId="77777777" w:rsidR="00951BFA" w:rsidRPr="00A7606F" w:rsidRDefault="00951BFA" w:rsidP="006B0674">
            <w:pPr>
              <w:rPr>
                <w:color w:val="365F91" w:themeColor="accent1" w:themeShade="BF"/>
                <w:sz w:val="24"/>
                <w:szCs w:val="24"/>
              </w:rPr>
            </w:pPr>
            <w:r>
              <w:rPr>
                <w:color w:val="365F91" w:themeColor="accent1" w:themeShade="BF"/>
                <w:sz w:val="24"/>
                <w:szCs w:val="24"/>
              </w:rPr>
              <w:t>1620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F067B1" w14:textId="77777777" w:rsidR="00951BFA" w:rsidRDefault="00951BFA" w:rsidP="006B0674">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C6CB84" w14:textId="77777777" w:rsidR="00951BFA" w:rsidRDefault="00951BFA" w:rsidP="006B0674">
            <w:pPr>
              <w:rPr>
                <w:color w:val="365F91"/>
                <w:sz w:val="24"/>
                <w:szCs w:val="24"/>
              </w:rPr>
            </w:pPr>
            <w:r>
              <w:rPr>
                <w:color w:val="365F91"/>
                <w:sz w:val="24"/>
                <w:szCs w:val="24"/>
              </w:rPr>
              <w:t>%25</w:t>
            </w:r>
          </w:p>
        </w:tc>
      </w:tr>
      <w:tr w:rsidR="00951BFA" w14:paraId="4F14ACD1" w14:textId="77777777" w:rsidTr="00951BFA">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E1FB198" w14:textId="77777777" w:rsidR="00951BFA" w:rsidRPr="00CC0B4F" w:rsidRDefault="00951BFA" w:rsidP="006B0674">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ECE452" w14:textId="77777777" w:rsidR="00951BFA" w:rsidRPr="00A7606F" w:rsidRDefault="00951BFA" w:rsidP="006B0674">
            <w:pPr>
              <w:rPr>
                <w:color w:val="365F91" w:themeColor="accent1" w:themeShade="BF"/>
                <w:sz w:val="24"/>
                <w:szCs w:val="24"/>
              </w:rPr>
            </w:pPr>
            <w:r>
              <w:rPr>
                <w:color w:val="365F91" w:themeColor="accent1" w:themeShade="BF"/>
                <w:sz w:val="24"/>
                <w:szCs w:val="24"/>
              </w:rPr>
              <w:t>1350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FFD7EE" w14:textId="77777777" w:rsidR="00951BFA" w:rsidRPr="00A7606F" w:rsidRDefault="00951BFA" w:rsidP="006B0674">
            <w:pPr>
              <w:rPr>
                <w:color w:val="365F91" w:themeColor="accent1" w:themeShade="BF"/>
                <w:sz w:val="24"/>
                <w:szCs w:val="24"/>
              </w:rPr>
            </w:pPr>
            <w:r>
              <w:rPr>
                <w:color w:val="365F91" w:themeColor="accent1" w:themeShade="BF"/>
                <w:sz w:val="24"/>
                <w:szCs w:val="24"/>
              </w:rPr>
              <w:t>1350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0BC3DD" w14:textId="77777777" w:rsidR="00951BFA" w:rsidRPr="00A7606F" w:rsidRDefault="00951BFA" w:rsidP="006B0674">
            <w:pPr>
              <w:rPr>
                <w:color w:val="365F91" w:themeColor="accent1" w:themeShade="BF"/>
                <w:sz w:val="24"/>
                <w:szCs w:val="24"/>
              </w:rPr>
            </w:pPr>
            <w:r>
              <w:rPr>
                <w:color w:val="365F91" w:themeColor="accent1" w:themeShade="BF"/>
                <w:sz w:val="24"/>
                <w:szCs w:val="24"/>
              </w:rPr>
              <w:t>2025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65DF9D" w14:textId="77777777" w:rsidR="00951BFA" w:rsidRDefault="00951BFA" w:rsidP="006B0674">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4033EC" w14:textId="77777777" w:rsidR="00951BFA" w:rsidRDefault="00951BFA" w:rsidP="006B0674">
            <w:pPr>
              <w:rPr>
                <w:color w:val="365F91"/>
                <w:sz w:val="24"/>
                <w:szCs w:val="24"/>
              </w:rPr>
            </w:pPr>
            <w:r>
              <w:rPr>
                <w:color w:val="365F91"/>
                <w:sz w:val="24"/>
                <w:szCs w:val="24"/>
              </w:rPr>
              <w:t>%25</w:t>
            </w:r>
          </w:p>
        </w:tc>
      </w:tr>
    </w:tbl>
    <w:p w14:paraId="70807644" w14:textId="38195DF9" w:rsidR="00951BFA" w:rsidRDefault="00951BFA" w:rsidP="00951BFA">
      <w:pPr>
        <w:ind w:right="-142"/>
        <w:rPr>
          <w:b/>
          <w:color w:val="E36C0A" w:themeColor="accent6" w:themeShade="BF"/>
          <w:sz w:val="24"/>
          <w:szCs w:val="24"/>
        </w:rPr>
      </w:pPr>
    </w:p>
    <w:p w14:paraId="0B46137B" w14:textId="77777777" w:rsidR="00951BFA" w:rsidRPr="0011215A" w:rsidRDefault="00951BFA" w:rsidP="00951BFA">
      <w:pPr>
        <w:spacing w:line="276" w:lineRule="auto"/>
        <w:ind w:left="-426" w:right="-142"/>
        <w:rPr>
          <w:bCs/>
          <w:color w:val="E36C0A" w:themeColor="accent6" w:themeShade="BF"/>
          <w:sz w:val="20"/>
          <w:szCs w:val="20"/>
        </w:rPr>
      </w:pPr>
      <w:r w:rsidRPr="00DF4C77">
        <w:rPr>
          <w:b/>
          <w:color w:val="E36C0A" w:themeColor="accent6" w:themeShade="BF"/>
          <w:sz w:val="24"/>
          <w:szCs w:val="24"/>
        </w:rPr>
        <w:t xml:space="preserve">SUPLEMENTO HOTEL TIPO CAVERNA NA CAPADOCIA / JANTARES INCLUIDOS </w:t>
      </w:r>
      <w:r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897"/>
        <w:gridCol w:w="1738"/>
        <w:gridCol w:w="1282"/>
        <w:gridCol w:w="1636"/>
        <w:gridCol w:w="1193"/>
        <w:gridCol w:w="1321"/>
      </w:tblGrid>
      <w:tr w:rsidR="00951BFA" w14:paraId="56B6C45C" w14:textId="77777777" w:rsidTr="006B0674">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1A660411" w14:textId="77777777" w:rsidR="00951BFA" w:rsidRDefault="00951BFA" w:rsidP="006B0674">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951BFA" w14:paraId="4D8514F5"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3C97E280" w14:textId="77777777" w:rsidR="00951BFA" w:rsidRDefault="00951BFA" w:rsidP="006B0674">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9D9239D" w14:textId="77777777" w:rsidR="00951BFA" w:rsidRPr="001720C1" w:rsidRDefault="00951BFA" w:rsidP="006B0674">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A381315" w14:textId="77777777" w:rsidR="00951BFA" w:rsidRPr="001720C1" w:rsidRDefault="00951BFA" w:rsidP="006B0674">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440C653" w14:textId="77777777" w:rsidR="00951BFA" w:rsidRPr="001720C1" w:rsidRDefault="00951BFA"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40532BF" w14:textId="77777777" w:rsidR="00951BFA" w:rsidRPr="001720C1" w:rsidRDefault="00951BFA" w:rsidP="006B0674">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678A600" w14:textId="77777777" w:rsidR="00951BFA" w:rsidRPr="001720C1" w:rsidRDefault="00951BFA" w:rsidP="006B0674">
            <w:pPr>
              <w:jc w:val="center"/>
              <w:rPr>
                <w:b/>
                <w:color w:val="365F91"/>
                <w:sz w:val="24"/>
                <w:szCs w:val="24"/>
              </w:rPr>
            </w:pPr>
            <w:r w:rsidRPr="001720C1">
              <w:rPr>
                <w:b/>
                <w:color w:val="365F91"/>
                <w:sz w:val="24"/>
                <w:szCs w:val="24"/>
              </w:rPr>
              <w:t>3-12 anos</w:t>
            </w:r>
          </w:p>
        </w:tc>
      </w:tr>
      <w:tr w:rsidR="00951BFA" w14:paraId="6FB30595"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0581D55F" w14:textId="77777777" w:rsidR="00951BFA" w:rsidRDefault="00951BFA" w:rsidP="006B0674">
            <w:pPr>
              <w:rPr>
                <w:color w:val="365F91" w:themeColor="accent1" w:themeShade="BF"/>
                <w:sz w:val="24"/>
                <w:szCs w:val="24"/>
              </w:rPr>
            </w:pPr>
            <w:r w:rsidRPr="00F04EB3">
              <w:rPr>
                <w:color w:val="365F91" w:themeColor="accent1" w:themeShade="BF"/>
                <w:sz w:val="24"/>
                <w:szCs w:val="24"/>
              </w:rPr>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60E3533C" w14:textId="77777777" w:rsidR="00951BFA" w:rsidRDefault="00951BFA" w:rsidP="006B0674">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BFD07B5" w14:textId="77777777" w:rsidR="00951BFA" w:rsidRPr="0011215A" w:rsidRDefault="00951BFA" w:rsidP="006B0674">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51D553E" w14:textId="77777777" w:rsidR="00951BFA" w:rsidRPr="0011215A" w:rsidRDefault="00951BFA" w:rsidP="006B0674">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15BDEA0" w14:textId="77777777" w:rsidR="00951BFA" w:rsidRPr="0011215A" w:rsidRDefault="00951BFA" w:rsidP="006B0674">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C787551" w14:textId="77777777" w:rsidR="00951BFA" w:rsidRPr="0011215A" w:rsidRDefault="00951BFA"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439926C" w14:textId="77777777" w:rsidR="00951BFA" w:rsidRPr="0011215A" w:rsidRDefault="00951BFA" w:rsidP="006B0674">
            <w:pPr>
              <w:jc w:val="center"/>
              <w:rPr>
                <w:bCs/>
                <w:color w:val="365F91"/>
                <w:sz w:val="24"/>
                <w:szCs w:val="24"/>
              </w:rPr>
            </w:pPr>
            <w:r w:rsidRPr="0011215A">
              <w:rPr>
                <w:bCs/>
                <w:color w:val="365F91"/>
                <w:sz w:val="24"/>
                <w:szCs w:val="24"/>
              </w:rPr>
              <w:t>%50</w:t>
            </w:r>
          </w:p>
        </w:tc>
      </w:tr>
      <w:tr w:rsidR="00951BFA" w14:paraId="24CA8A9F"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41EA28DA" w14:textId="77777777" w:rsidR="00951BFA" w:rsidRDefault="00951BFA" w:rsidP="006B0674">
            <w:pPr>
              <w:rPr>
                <w:bCs/>
                <w:color w:val="365F91"/>
                <w:sz w:val="24"/>
                <w:szCs w:val="24"/>
              </w:rPr>
            </w:pPr>
            <w:r w:rsidRPr="00F04EB3">
              <w:rPr>
                <w:color w:val="365F91" w:themeColor="accent1" w:themeShade="BF"/>
                <w:sz w:val="24"/>
                <w:szCs w:val="24"/>
              </w:rPr>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F2E199F" w14:textId="77777777" w:rsidR="00951BFA" w:rsidRPr="0011215A" w:rsidRDefault="00951BFA" w:rsidP="006B0674">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699CE37" w14:textId="77777777" w:rsidR="00951BFA" w:rsidRPr="0011215A" w:rsidRDefault="00951BFA" w:rsidP="006B0674">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588EB92" w14:textId="77777777" w:rsidR="00951BFA" w:rsidRPr="0011215A" w:rsidRDefault="00951BFA" w:rsidP="006B0674">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0C226D8" w14:textId="77777777" w:rsidR="00951BFA" w:rsidRPr="0011215A" w:rsidRDefault="00951BFA"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358E80A" w14:textId="77777777" w:rsidR="00951BFA" w:rsidRPr="0011215A" w:rsidRDefault="00951BFA" w:rsidP="006B0674">
            <w:pPr>
              <w:jc w:val="center"/>
              <w:rPr>
                <w:bCs/>
                <w:color w:val="365F91"/>
                <w:sz w:val="24"/>
                <w:szCs w:val="24"/>
              </w:rPr>
            </w:pPr>
            <w:r w:rsidRPr="0011215A">
              <w:rPr>
                <w:bCs/>
                <w:color w:val="365F91"/>
                <w:sz w:val="24"/>
                <w:szCs w:val="24"/>
              </w:rPr>
              <w:t>%50</w:t>
            </w:r>
          </w:p>
        </w:tc>
      </w:tr>
    </w:tbl>
    <w:p w14:paraId="0934B814" w14:textId="77777777" w:rsidR="00951BFA" w:rsidRPr="00884F98" w:rsidRDefault="00951BFA" w:rsidP="00951BFA">
      <w:pPr>
        <w:spacing w:line="276" w:lineRule="auto"/>
        <w:rPr>
          <w:rFonts w:asciiTheme="minorHAnsi" w:hAnsiTheme="minorHAnsi" w:cstheme="minorHAnsi"/>
          <w:color w:val="365F91" w:themeColor="accent1" w:themeShade="BF"/>
          <w:sz w:val="24"/>
          <w:szCs w:val="24"/>
        </w:rPr>
      </w:pPr>
    </w:p>
    <w:p w14:paraId="4686813A" w14:textId="77777777" w:rsidR="00951BFA" w:rsidRPr="00DF4C77" w:rsidRDefault="00951BFA" w:rsidP="00951BFA">
      <w:pPr>
        <w:rPr>
          <w:rFonts w:asciiTheme="minorHAnsi" w:eastAsia="Times New Roman" w:hAnsiTheme="minorHAnsi" w:cstheme="minorHAnsi"/>
          <w:color w:val="E36C0A" w:themeColor="accent6" w:themeShade="BF"/>
          <w:sz w:val="24"/>
          <w:szCs w:val="24"/>
        </w:rPr>
      </w:pPr>
      <w:r>
        <w:rPr>
          <w:b/>
          <w:color w:val="E36C09"/>
          <w:sz w:val="24"/>
          <w:szCs w:val="24"/>
        </w:rPr>
        <w:t xml:space="preserve">      </w:t>
      </w:r>
      <w:r w:rsidRPr="00DF4C77">
        <w:rPr>
          <w:rFonts w:asciiTheme="minorHAnsi" w:eastAsia="Times New Roman" w:hAnsiTheme="minorHAnsi" w:cstheme="minorHAnsi"/>
          <w:b/>
          <w:bCs/>
          <w:color w:val="E36C0A" w:themeColor="accent6" w:themeShade="BF"/>
          <w:sz w:val="24"/>
          <w:szCs w:val="24"/>
        </w:rPr>
        <w:t>PREÇOS INCLUEM</w:t>
      </w:r>
    </w:p>
    <w:p w14:paraId="31185D1F" w14:textId="626FFADB" w:rsidR="00951BFA" w:rsidRDefault="00574434" w:rsidP="00951BFA">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3</w:t>
      </w:r>
      <w:r w:rsidR="00951BFA" w:rsidRPr="00DF4C77">
        <w:rPr>
          <w:rFonts w:asciiTheme="minorHAnsi" w:eastAsia="Times New Roman" w:hAnsiTheme="minorHAnsi" w:cstheme="minorHAnsi"/>
          <w:color w:val="365F91" w:themeColor="accent1" w:themeShade="BF"/>
          <w:sz w:val="24"/>
          <w:szCs w:val="24"/>
        </w:rPr>
        <w:t xml:space="preserve"> noites de alojamento no hotel em Istambul com café da manhã</w:t>
      </w:r>
    </w:p>
    <w:p w14:paraId="0EB939F1" w14:textId="77777777" w:rsidR="00951BFA" w:rsidRPr="00556A4A"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1 noite de alojamento no hotel em </w:t>
      </w:r>
      <w:r>
        <w:rPr>
          <w:rFonts w:asciiTheme="minorHAnsi" w:eastAsia="Times New Roman" w:hAnsiTheme="minorHAnsi" w:cstheme="minorHAnsi"/>
          <w:color w:val="365F91" w:themeColor="accent1" w:themeShade="BF"/>
          <w:sz w:val="24"/>
          <w:szCs w:val="24"/>
        </w:rPr>
        <w:t>Ankara</w:t>
      </w:r>
      <w:r w:rsidRPr="00DF4C77">
        <w:rPr>
          <w:rFonts w:asciiTheme="minorHAnsi" w:eastAsia="Times New Roman" w:hAnsiTheme="minorHAnsi" w:cstheme="minorHAnsi"/>
          <w:color w:val="365F91" w:themeColor="accent1" w:themeShade="BF"/>
          <w:sz w:val="24"/>
          <w:szCs w:val="24"/>
        </w:rPr>
        <w:t xml:space="preserve"> com café da manhã e jantar</w:t>
      </w:r>
    </w:p>
    <w:p w14:paraId="72F0978F"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2 noites de alojamento no hotel na Capadócia com café da manhã e jantar</w:t>
      </w:r>
    </w:p>
    <w:p w14:paraId="12F32DF5"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noite de alojamento no hotel em Pamukkale com café da manhã e jantar</w:t>
      </w:r>
    </w:p>
    <w:p w14:paraId="1636BDCA"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2</w:t>
      </w:r>
      <w:r w:rsidRPr="00DF4C77">
        <w:rPr>
          <w:rFonts w:asciiTheme="minorHAnsi" w:eastAsia="Times New Roman" w:hAnsiTheme="minorHAnsi" w:cstheme="minorHAnsi"/>
          <w:color w:val="365F91" w:themeColor="accent1" w:themeShade="BF"/>
          <w:sz w:val="24"/>
          <w:szCs w:val="24"/>
        </w:rPr>
        <w:t xml:space="preserve"> noite</w:t>
      </w:r>
      <w:r>
        <w:rPr>
          <w:rFonts w:asciiTheme="minorHAnsi" w:eastAsia="Times New Roman" w:hAnsiTheme="minorHAnsi" w:cstheme="minorHAnsi"/>
          <w:color w:val="365F91" w:themeColor="accent1" w:themeShade="BF"/>
          <w:sz w:val="24"/>
          <w:szCs w:val="24"/>
        </w:rPr>
        <w:t>s</w:t>
      </w:r>
      <w:r w:rsidRPr="00DF4C77">
        <w:rPr>
          <w:rFonts w:asciiTheme="minorHAnsi" w:eastAsia="Times New Roman" w:hAnsiTheme="minorHAnsi" w:cstheme="minorHAnsi"/>
          <w:color w:val="365F91" w:themeColor="accent1" w:themeShade="BF"/>
          <w:sz w:val="24"/>
          <w:szCs w:val="24"/>
        </w:rPr>
        <w:t xml:space="preserve"> de alojamento no hotel em </w:t>
      </w:r>
      <w:r>
        <w:rPr>
          <w:rFonts w:asciiTheme="minorHAnsi" w:eastAsia="Times New Roman" w:hAnsiTheme="minorHAnsi" w:cstheme="minorHAnsi"/>
          <w:color w:val="365F91" w:themeColor="accent1" w:themeShade="BF"/>
          <w:sz w:val="24"/>
          <w:szCs w:val="24"/>
        </w:rPr>
        <w:t xml:space="preserve">Izmir </w:t>
      </w:r>
      <w:r w:rsidRPr="00DF4C77">
        <w:rPr>
          <w:rFonts w:asciiTheme="minorHAnsi" w:eastAsia="Times New Roman" w:hAnsiTheme="minorHAnsi" w:cstheme="minorHAnsi"/>
          <w:color w:val="365F91" w:themeColor="accent1" w:themeShade="BF"/>
          <w:sz w:val="24"/>
          <w:szCs w:val="24"/>
        </w:rPr>
        <w:t>com café da manhã e jantar</w:t>
      </w:r>
    </w:p>
    <w:p w14:paraId="4D1BA12F"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Todos os traslados regulares com assistente que fala espanhol ou inglês</w:t>
      </w:r>
    </w:p>
    <w:p w14:paraId="380367C2"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lastRenderedPageBreak/>
        <w:t>Guia local de língua espanhola para todas as visitas indicadas no programa</w:t>
      </w:r>
    </w:p>
    <w:p w14:paraId="75B05597" w14:textId="3C0A571E"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Regime conforme o programa (</w:t>
      </w:r>
      <w:r>
        <w:rPr>
          <w:rFonts w:asciiTheme="minorHAnsi" w:eastAsia="Times New Roman" w:hAnsiTheme="minorHAnsi" w:cstheme="minorHAnsi"/>
          <w:color w:val="365F91" w:themeColor="accent1" w:themeShade="BF"/>
          <w:sz w:val="24"/>
          <w:szCs w:val="24"/>
        </w:rPr>
        <w:t>9</w:t>
      </w:r>
      <w:r w:rsidRPr="00DF4C77">
        <w:rPr>
          <w:rFonts w:asciiTheme="minorHAnsi" w:eastAsia="Times New Roman" w:hAnsiTheme="minorHAnsi" w:cstheme="minorHAnsi"/>
          <w:color w:val="365F91" w:themeColor="accent1" w:themeShade="BF"/>
          <w:sz w:val="24"/>
          <w:szCs w:val="24"/>
        </w:rPr>
        <w:t xml:space="preserve"> cafés da manhã +</w:t>
      </w:r>
      <w:r w:rsidR="00574434">
        <w:rPr>
          <w:rFonts w:asciiTheme="minorHAnsi" w:eastAsia="Times New Roman" w:hAnsiTheme="minorHAnsi" w:cstheme="minorHAnsi"/>
          <w:color w:val="365F91" w:themeColor="accent1" w:themeShade="BF"/>
          <w:sz w:val="24"/>
          <w:szCs w:val="24"/>
        </w:rPr>
        <w:t xml:space="preserve"> </w:t>
      </w:r>
      <w:r>
        <w:rPr>
          <w:rFonts w:asciiTheme="minorHAnsi" w:eastAsia="Times New Roman" w:hAnsiTheme="minorHAnsi" w:cstheme="minorHAnsi"/>
          <w:color w:val="365F91" w:themeColor="accent1" w:themeShade="BF"/>
          <w:sz w:val="24"/>
          <w:szCs w:val="24"/>
        </w:rPr>
        <w:t>6</w:t>
      </w:r>
      <w:r w:rsidRPr="00DF4C77">
        <w:rPr>
          <w:rFonts w:asciiTheme="minorHAnsi" w:eastAsia="Times New Roman" w:hAnsiTheme="minorHAnsi" w:cstheme="minorHAnsi"/>
          <w:color w:val="365F91" w:themeColor="accent1" w:themeShade="BF"/>
          <w:sz w:val="24"/>
          <w:szCs w:val="24"/>
        </w:rPr>
        <w:t xml:space="preserve"> jantares)</w:t>
      </w:r>
    </w:p>
    <w:p w14:paraId="08D07313" w14:textId="77777777" w:rsidR="00951BFA"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Visitas com entradas incluídas</w:t>
      </w:r>
    </w:p>
    <w:p w14:paraId="3FDB6510"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8F22D0">
        <w:rPr>
          <w:rFonts w:asciiTheme="minorHAnsi" w:eastAsia="Times New Roman" w:hAnsiTheme="minorHAnsi" w:cstheme="minorHAnsi"/>
          <w:color w:val="365F91" w:themeColor="accent1" w:themeShade="BF"/>
          <w:sz w:val="24"/>
          <w:szCs w:val="24"/>
        </w:rPr>
        <w:t>Impostos hoteleiros</w:t>
      </w:r>
    </w:p>
    <w:p w14:paraId="5EC0E363"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Trajetos em minibús ou ônibus com ar-condicionado, conforme o número de passageiros</w:t>
      </w:r>
    </w:p>
    <w:p w14:paraId="28E03F3B"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garrafa de 0,50 lt de água no ônibus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3DE69459" w14:textId="77777777" w:rsidR="00951BFA"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WI-FI gratuito no ônibus do circuito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51D5F2F9" w14:textId="77777777" w:rsidR="00951BFA" w:rsidRPr="00DF4C77" w:rsidRDefault="00951BFA" w:rsidP="00951BFA">
      <w:pPr>
        <w:ind w:left="720"/>
        <w:rPr>
          <w:rFonts w:asciiTheme="minorHAnsi" w:eastAsia="Times New Roman" w:hAnsiTheme="minorHAnsi" w:cstheme="minorHAnsi"/>
          <w:color w:val="365F91" w:themeColor="accent1" w:themeShade="BF"/>
          <w:sz w:val="24"/>
          <w:szCs w:val="24"/>
        </w:rPr>
      </w:pPr>
    </w:p>
    <w:p w14:paraId="17D70FBA" w14:textId="77777777" w:rsidR="00951BFA" w:rsidRPr="00DF4C77" w:rsidRDefault="00951BFA" w:rsidP="00951BFA">
      <w:pPr>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PREÇOS NÃO INCLUEM</w:t>
      </w:r>
    </w:p>
    <w:p w14:paraId="3083212C" w14:textId="77777777" w:rsidR="00951BFA" w:rsidRPr="00DF4C77"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Despesas pessoais e extras</w:t>
      </w:r>
    </w:p>
    <w:p w14:paraId="319C5D37" w14:textId="77777777" w:rsidR="00951BFA" w:rsidRPr="00DF4C77"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Gorjetas para motoristas e guias a critério do passageiro (pagamento no destino / para referência: recomendamos 3 a 5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para guias e 2 a 3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por dia por pessoa para motoristas)</w:t>
      </w:r>
    </w:p>
    <w:p w14:paraId="56B0E4B7" w14:textId="77777777" w:rsidR="00951BFA" w:rsidRPr="00DF4C77"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Excursões opcionais (pacotes especiais abaixo)</w:t>
      </w:r>
    </w:p>
    <w:p w14:paraId="5B43233C" w14:textId="77777777" w:rsidR="00951BFA"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Bebidas durante as refeições / jantare</w:t>
      </w:r>
      <w:r>
        <w:rPr>
          <w:rFonts w:asciiTheme="minorHAnsi" w:eastAsia="Times New Roman" w:hAnsiTheme="minorHAnsi" w:cstheme="minorHAnsi"/>
          <w:color w:val="365F91" w:themeColor="accent1" w:themeShade="BF"/>
          <w:sz w:val="24"/>
          <w:szCs w:val="24"/>
        </w:rPr>
        <w:t>s</w:t>
      </w:r>
    </w:p>
    <w:p w14:paraId="39AB9E12" w14:textId="77777777" w:rsidR="00951BFA" w:rsidRPr="00951BFA" w:rsidRDefault="00951BFA" w:rsidP="00951BFA">
      <w:pPr>
        <w:numPr>
          <w:ilvl w:val="0"/>
          <w:numId w:val="30"/>
        </w:numPr>
        <w:rPr>
          <w:rFonts w:asciiTheme="minorHAnsi" w:eastAsia="Times New Roman" w:hAnsiTheme="minorHAnsi" w:cstheme="minorHAnsi"/>
          <w:i/>
          <w:iCs/>
          <w:color w:val="365F91" w:themeColor="accent1" w:themeShade="BF"/>
          <w:sz w:val="24"/>
          <w:szCs w:val="24"/>
        </w:rPr>
      </w:pPr>
      <w:r w:rsidRPr="008F22D0">
        <w:rPr>
          <w:rFonts w:asciiTheme="minorHAnsi" w:eastAsia="Times New Roman" w:hAnsiTheme="minorHAnsi" w:cstheme="minorHAnsi"/>
          <w:i/>
          <w:iCs/>
          <w:color w:val="FF0000"/>
          <w:sz w:val="24"/>
          <w:szCs w:val="24"/>
        </w:rPr>
        <w:t xml:space="preserve">Taxa de serviços, gorjetas em restaurantes e hotéis (obrigatório: paga-se no destino na chegada: 60 </w:t>
      </w:r>
      <w:r>
        <w:rPr>
          <w:rFonts w:asciiTheme="minorHAnsi" w:eastAsia="Times New Roman" w:hAnsiTheme="minorHAnsi" w:cstheme="minorHAnsi"/>
          <w:i/>
          <w:iCs/>
          <w:color w:val="FF0000"/>
          <w:sz w:val="24"/>
          <w:szCs w:val="24"/>
        </w:rPr>
        <w:t>usd</w:t>
      </w:r>
      <w:r w:rsidRPr="008F22D0">
        <w:rPr>
          <w:rFonts w:asciiTheme="minorHAnsi" w:eastAsia="Times New Roman" w:hAnsiTheme="minorHAnsi" w:cstheme="minorHAnsi"/>
          <w:i/>
          <w:iCs/>
          <w:color w:val="FF0000"/>
          <w:sz w:val="24"/>
          <w:szCs w:val="24"/>
        </w:rPr>
        <w:t xml:space="preserve"> por pessoa)</w:t>
      </w:r>
    </w:p>
    <w:p w14:paraId="2D3BE1EF" w14:textId="4A94125E" w:rsidR="00951BFA" w:rsidRPr="00951BFA" w:rsidRDefault="00951BFA" w:rsidP="00951BFA">
      <w:pPr>
        <w:numPr>
          <w:ilvl w:val="0"/>
          <w:numId w:val="30"/>
        </w:numPr>
        <w:rPr>
          <w:rFonts w:asciiTheme="minorHAnsi" w:eastAsia="Times New Roman" w:hAnsiTheme="minorHAnsi" w:cstheme="minorHAnsi"/>
          <w:i/>
          <w:iCs/>
          <w:color w:val="EE0000"/>
          <w:sz w:val="24"/>
          <w:szCs w:val="24"/>
        </w:rPr>
      </w:pPr>
      <w:r w:rsidRPr="00951BFA">
        <w:rPr>
          <w:rFonts w:asciiTheme="minorHAnsi" w:eastAsia="Times New Roman" w:hAnsiTheme="minorHAnsi" w:cstheme="minorHAnsi"/>
          <w:i/>
          <w:iCs/>
          <w:color w:val="EE0000"/>
          <w:sz w:val="24"/>
          <w:szCs w:val="24"/>
        </w:rPr>
        <w:t>Taxas de hotel (obrigatório: paga-se no destino, na chegada: 20 USD por pessoa)</w:t>
      </w:r>
    </w:p>
    <w:p w14:paraId="07DBFA40" w14:textId="77777777" w:rsidR="00951BFA" w:rsidRPr="004E352B" w:rsidRDefault="00951BFA" w:rsidP="00951BFA">
      <w:pPr>
        <w:ind w:left="-426"/>
        <w:rPr>
          <w:color w:val="365F91"/>
          <w:sz w:val="24"/>
          <w:szCs w:val="24"/>
        </w:rPr>
      </w:pPr>
    </w:p>
    <w:p w14:paraId="74145AE6" w14:textId="77777777" w:rsidR="00951BFA" w:rsidRPr="00DF4C77" w:rsidRDefault="00951BFA" w:rsidP="00951BFA">
      <w:pPr>
        <w:ind w:left="-284"/>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 xml:space="preserve">PACOTE </w:t>
      </w:r>
      <w:r>
        <w:rPr>
          <w:rFonts w:asciiTheme="minorHAnsi" w:eastAsia="Times New Roman" w:hAnsiTheme="minorHAnsi" w:cstheme="minorHAnsi"/>
          <w:b/>
          <w:bCs/>
          <w:color w:val="E36C0A" w:themeColor="accent6" w:themeShade="BF"/>
          <w:sz w:val="24"/>
          <w:szCs w:val="24"/>
        </w:rPr>
        <w:t>2</w:t>
      </w:r>
      <w:r w:rsidRPr="00DF4C77">
        <w:rPr>
          <w:rFonts w:asciiTheme="minorHAnsi" w:eastAsia="Times New Roman" w:hAnsiTheme="minorHAnsi" w:cstheme="minorHAnsi"/>
          <w:b/>
          <w:bCs/>
          <w:color w:val="E36C0A" w:themeColor="accent6" w:themeShade="BF"/>
          <w:sz w:val="24"/>
          <w:szCs w:val="24"/>
        </w:rPr>
        <w:t xml:space="preserve"> EXCURSÕES OPCIONAIS (ISTAMBUL)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51BFA" w14:paraId="43B318CE" w14:textId="77777777" w:rsidTr="006B067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F026FC" w14:textId="77777777" w:rsidR="00951BFA" w:rsidRDefault="00951BFA" w:rsidP="006B0674">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7146E15" w14:textId="77777777" w:rsidR="00951BFA" w:rsidRDefault="00951BFA" w:rsidP="006B0674">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45D001FB" w14:textId="77777777" w:rsidR="00951BFA" w:rsidRDefault="00951BFA" w:rsidP="006B0674">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7E8D8AB" w14:textId="77777777" w:rsidR="00951BFA" w:rsidRDefault="00951BFA" w:rsidP="006B0674">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CCF3D6" w14:textId="77777777" w:rsidR="00951BFA" w:rsidRDefault="00951BFA" w:rsidP="006B0674">
            <w:pPr>
              <w:rPr>
                <w:b/>
                <w:color w:val="365F91"/>
                <w:sz w:val="24"/>
                <w:szCs w:val="24"/>
              </w:rPr>
            </w:pPr>
            <w:r>
              <w:rPr>
                <w:b/>
                <w:color w:val="365F91"/>
                <w:sz w:val="24"/>
                <w:szCs w:val="24"/>
              </w:rPr>
              <w:t>3-12 años</w:t>
            </w:r>
          </w:p>
        </w:tc>
      </w:tr>
      <w:tr w:rsidR="00951BFA" w14:paraId="00F2D3AB" w14:textId="77777777" w:rsidTr="006B067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CB7C4A" w14:textId="77777777" w:rsidR="00951BFA" w:rsidRPr="00575794" w:rsidRDefault="00951BFA" w:rsidP="006B0674">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6BFA79" w14:textId="77777777" w:rsidR="00951BFA" w:rsidRPr="00131364" w:rsidRDefault="00951BFA" w:rsidP="006B0674">
            <w:pPr>
              <w:jc w:val="center"/>
              <w:rPr>
                <w:color w:val="215868" w:themeColor="accent5" w:themeShade="80"/>
                <w:sz w:val="24"/>
                <w:szCs w:val="24"/>
              </w:rPr>
            </w:pPr>
            <w:r w:rsidRPr="00131364">
              <w:rPr>
                <w:color w:val="215868" w:themeColor="accent5" w:themeShade="80"/>
              </w:rPr>
              <w:t>170</w:t>
            </w:r>
          </w:p>
        </w:tc>
        <w:tc>
          <w:tcPr>
            <w:tcW w:w="2408" w:type="dxa"/>
            <w:vMerge w:val="restart"/>
            <w:tcBorders>
              <w:left w:val="double" w:sz="4" w:space="0" w:color="auto"/>
              <w:right w:val="double" w:sz="4" w:space="0" w:color="auto"/>
            </w:tcBorders>
            <w:shd w:val="pct5" w:color="auto" w:fill="FFFFFF" w:themeFill="background1"/>
          </w:tcPr>
          <w:p w14:paraId="6674DAC2" w14:textId="77777777" w:rsidR="00951BFA" w:rsidRPr="00131364" w:rsidRDefault="00951BFA" w:rsidP="006B0674">
            <w:pPr>
              <w:jc w:val="center"/>
              <w:rPr>
                <w:color w:val="215868" w:themeColor="accent5" w:themeShade="80"/>
                <w:sz w:val="24"/>
                <w:szCs w:val="24"/>
              </w:rPr>
            </w:pPr>
            <w:r w:rsidRPr="00131364">
              <w:rPr>
                <w:color w:val="215868"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F92669" w14:textId="77777777" w:rsidR="00951BFA" w:rsidRDefault="00951BFA" w:rsidP="006B0674">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434D22" w14:textId="77777777" w:rsidR="00951BFA" w:rsidRDefault="00951BFA" w:rsidP="006B0674">
            <w:pPr>
              <w:jc w:val="center"/>
              <w:rPr>
                <w:color w:val="365F91"/>
                <w:sz w:val="24"/>
                <w:szCs w:val="24"/>
              </w:rPr>
            </w:pPr>
            <w:r>
              <w:rPr>
                <w:color w:val="365F91"/>
                <w:sz w:val="24"/>
                <w:szCs w:val="24"/>
              </w:rPr>
              <w:t>%50</w:t>
            </w:r>
          </w:p>
        </w:tc>
      </w:tr>
      <w:tr w:rsidR="00951BFA" w14:paraId="66D9AEF5" w14:textId="77777777" w:rsidTr="006B067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AEF114" w14:textId="77777777" w:rsidR="00951BFA" w:rsidRPr="00575794" w:rsidRDefault="00951BFA" w:rsidP="006B0674">
            <w:pPr>
              <w:rPr>
                <w:bCs/>
                <w:color w:val="365F91"/>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6381AF" w14:textId="77777777" w:rsidR="00951BFA" w:rsidRPr="00B65729" w:rsidRDefault="00951BFA" w:rsidP="006B0674">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3C72C781" w14:textId="77777777" w:rsidR="00951BFA" w:rsidRDefault="00951BFA" w:rsidP="006B0674">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5C6ACB" w14:textId="77777777" w:rsidR="00951BFA" w:rsidRDefault="00951BFA" w:rsidP="006B0674">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79B9CC" w14:textId="77777777" w:rsidR="00951BFA" w:rsidRDefault="00951BFA" w:rsidP="006B0674">
            <w:pPr>
              <w:rPr>
                <w:color w:val="365F91"/>
                <w:sz w:val="24"/>
                <w:szCs w:val="24"/>
              </w:rPr>
            </w:pPr>
          </w:p>
        </w:tc>
      </w:tr>
    </w:tbl>
    <w:p w14:paraId="4819E3C4" w14:textId="77777777" w:rsidR="00951BFA" w:rsidRDefault="00951BFA" w:rsidP="00951BFA">
      <w:pPr>
        <w:ind w:right="-142"/>
        <w:rPr>
          <w:b/>
          <w:color w:val="E36C09"/>
          <w:sz w:val="28"/>
          <w:szCs w:val="28"/>
        </w:rPr>
      </w:pPr>
    </w:p>
    <w:p w14:paraId="2443AC39" w14:textId="1267D9C3" w:rsidR="00951BFA" w:rsidRPr="006B2459" w:rsidRDefault="00951BFA" w:rsidP="00951BFA">
      <w:pPr>
        <w:ind w:left="-709" w:right="-142"/>
        <w:rPr>
          <w:b/>
          <w:color w:val="E36C09"/>
          <w:sz w:val="24"/>
          <w:szCs w:val="24"/>
        </w:rPr>
      </w:pPr>
      <w:r>
        <w:rPr>
          <w:b/>
          <w:color w:val="E36C09"/>
          <w:sz w:val="24"/>
          <w:szCs w:val="24"/>
        </w:rPr>
        <w:t xml:space="preserve">       </w:t>
      </w:r>
      <w:r w:rsidRPr="00F258BC">
        <w:rPr>
          <w:b/>
          <w:color w:val="E36C09"/>
          <w:sz w:val="24"/>
          <w:szCs w:val="24"/>
        </w:rPr>
        <w:t xml:space="preserve">PACOTE DE </w:t>
      </w:r>
      <w:r w:rsidR="00A908BA">
        <w:rPr>
          <w:b/>
          <w:color w:val="E36C09"/>
          <w:sz w:val="24"/>
          <w:szCs w:val="24"/>
        </w:rPr>
        <w:t>5</w:t>
      </w:r>
      <w:r w:rsidRPr="00F258BC">
        <w:rPr>
          <w:b/>
          <w:color w:val="E36C09"/>
          <w:sz w:val="24"/>
          <w:szCs w:val="24"/>
        </w:rPr>
        <w:t xml:space="preserve"> EXCURSÕES OPCIONAIS (ISTAMBUL E CIRCUITO DE ABRIL ATÉ O FINAL DE OUTUBRO)</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51BFA" w14:paraId="6A0CE171"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32CE43" w14:textId="77777777" w:rsidR="00951BFA" w:rsidRDefault="00951BFA" w:rsidP="006B0674">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F1FCC16" w14:textId="77777777" w:rsidR="00951BFA" w:rsidRDefault="00951BFA" w:rsidP="006B0674">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1E54979" w14:textId="77777777" w:rsidR="00951BFA" w:rsidRDefault="00951BFA" w:rsidP="006B0674">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4408CDC" w14:textId="77777777" w:rsidR="00951BFA" w:rsidRDefault="00951BFA" w:rsidP="006B0674">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B68AEF6" w14:textId="77777777" w:rsidR="00951BFA" w:rsidRDefault="00951BFA" w:rsidP="006B0674">
            <w:pPr>
              <w:rPr>
                <w:b/>
                <w:color w:val="365F91"/>
                <w:sz w:val="24"/>
                <w:szCs w:val="24"/>
              </w:rPr>
            </w:pPr>
            <w:r>
              <w:rPr>
                <w:b/>
                <w:color w:val="365F91"/>
                <w:sz w:val="24"/>
                <w:szCs w:val="24"/>
              </w:rPr>
              <w:t>3-12 años</w:t>
            </w:r>
          </w:p>
        </w:tc>
      </w:tr>
      <w:tr w:rsidR="00951BFA" w14:paraId="04A629EB"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31903C" w14:textId="77777777" w:rsidR="00951BFA" w:rsidRPr="00575794" w:rsidRDefault="00951BFA" w:rsidP="006B0674">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776FBA8" w14:textId="77777777" w:rsidR="00951BFA" w:rsidRPr="00B65729" w:rsidRDefault="00951BFA" w:rsidP="006B0674">
            <w:pPr>
              <w:jc w:val="center"/>
              <w:rPr>
                <w:color w:val="365F91" w:themeColor="accent1" w:themeShade="BF"/>
                <w:sz w:val="24"/>
                <w:szCs w:val="24"/>
              </w:rPr>
            </w:pPr>
            <w:r>
              <w:rPr>
                <w:color w:val="365F91" w:themeColor="accent1" w:themeShade="BF"/>
                <w:sz w:val="24"/>
                <w:szCs w:val="24"/>
              </w:rPr>
              <w:t>485</w:t>
            </w:r>
          </w:p>
        </w:tc>
        <w:tc>
          <w:tcPr>
            <w:tcW w:w="2410" w:type="dxa"/>
            <w:vMerge w:val="restart"/>
            <w:tcBorders>
              <w:left w:val="double" w:sz="4" w:space="0" w:color="auto"/>
              <w:right w:val="double" w:sz="4" w:space="0" w:color="auto"/>
            </w:tcBorders>
            <w:shd w:val="pct5" w:color="auto" w:fill="FFFFFF" w:themeFill="background1"/>
          </w:tcPr>
          <w:p w14:paraId="7AA115CC" w14:textId="77777777" w:rsidR="00951BFA" w:rsidRDefault="00951BFA" w:rsidP="006B0674">
            <w:pPr>
              <w:jc w:val="center"/>
              <w:rPr>
                <w:color w:val="365F91"/>
                <w:sz w:val="24"/>
                <w:szCs w:val="24"/>
              </w:rPr>
            </w:pPr>
            <w:r>
              <w:rPr>
                <w:color w:val="365F91"/>
                <w:sz w:val="24"/>
                <w:szCs w:val="24"/>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CE350A" w14:textId="77777777" w:rsidR="00951BFA" w:rsidRDefault="00951BFA" w:rsidP="006B0674">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1D572E9" w14:textId="77777777" w:rsidR="00951BFA" w:rsidRDefault="00951BFA" w:rsidP="006B0674">
            <w:pPr>
              <w:jc w:val="center"/>
              <w:rPr>
                <w:color w:val="365F91"/>
                <w:sz w:val="24"/>
                <w:szCs w:val="24"/>
              </w:rPr>
            </w:pPr>
            <w:r>
              <w:rPr>
                <w:color w:val="365F91"/>
                <w:sz w:val="24"/>
                <w:szCs w:val="24"/>
              </w:rPr>
              <w:t>%50</w:t>
            </w:r>
          </w:p>
        </w:tc>
      </w:tr>
      <w:tr w:rsidR="00951BFA" w14:paraId="4A73B827"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A2C49B" w14:textId="77777777" w:rsidR="00951BFA" w:rsidRPr="00575794" w:rsidRDefault="00951BFA" w:rsidP="006B0674">
            <w:pPr>
              <w:rPr>
                <w:bCs/>
                <w:color w:val="365F91"/>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05D5CE8"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18C1E7A8" w14:textId="77777777" w:rsidR="00951BFA" w:rsidRDefault="00951BFA" w:rsidP="006B067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1E0D46C" w14:textId="77777777" w:rsidR="00951BFA" w:rsidRDefault="00951BFA" w:rsidP="006B067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9422AE1" w14:textId="77777777" w:rsidR="00951BFA" w:rsidRDefault="00951BFA" w:rsidP="006B0674">
            <w:pPr>
              <w:rPr>
                <w:color w:val="365F91"/>
                <w:sz w:val="24"/>
                <w:szCs w:val="24"/>
              </w:rPr>
            </w:pPr>
          </w:p>
        </w:tc>
      </w:tr>
      <w:tr w:rsidR="00951BFA" w14:paraId="7144392A"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6C95C5" w14:textId="77777777" w:rsidR="00951BFA" w:rsidRPr="00575794" w:rsidRDefault="00951BFA" w:rsidP="006B0674">
            <w:pPr>
              <w:rPr>
                <w:bCs/>
                <w:color w:val="365F91"/>
                <w:sz w:val="24"/>
                <w:szCs w:val="24"/>
              </w:rPr>
            </w:pPr>
            <w:r w:rsidRPr="00F258BC">
              <w:rPr>
                <w:bCs/>
                <w:color w:val="365F91"/>
                <w:sz w:val="24"/>
                <w:szCs w:val="24"/>
              </w:rPr>
              <w:t>Noite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4BA8C18"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39D5347" w14:textId="77777777" w:rsidR="00951BFA" w:rsidRDefault="00951BFA" w:rsidP="006B067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590AD7A" w14:textId="77777777" w:rsidR="00951BFA" w:rsidRDefault="00951BFA" w:rsidP="006B067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A5BDD43" w14:textId="77777777" w:rsidR="00951BFA" w:rsidRDefault="00951BFA" w:rsidP="006B0674">
            <w:pPr>
              <w:rPr>
                <w:color w:val="365F91"/>
                <w:sz w:val="24"/>
                <w:szCs w:val="24"/>
              </w:rPr>
            </w:pPr>
          </w:p>
        </w:tc>
      </w:tr>
      <w:tr w:rsidR="00951BFA" w14:paraId="3B509931"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51FAB0" w14:textId="77777777" w:rsidR="00951BFA" w:rsidRPr="00575794" w:rsidRDefault="00951BFA" w:rsidP="006B0674">
            <w:pPr>
              <w:rPr>
                <w:bCs/>
                <w:color w:val="365F91"/>
                <w:sz w:val="24"/>
                <w:szCs w:val="24"/>
              </w:rPr>
            </w:pPr>
            <w:r w:rsidRPr="00F258BC">
              <w:rPr>
                <w:bCs/>
                <w:color w:val="365F91"/>
                <w:sz w:val="24"/>
                <w:szCs w:val="24"/>
              </w:rPr>
              <w:t>Capadócia Oculta com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0B2AA6"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46FEDAF" w14:textId="77777777" w:rsidR="00951BFA" w:rsidRDefault="00951BFA" w:rsidP="006B067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FE2213" w14:textId="77777777" w:rsidR="00951BFA" w:rsidRDefault="00951BFA" w:rsidP="006B067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46E0206" w14:textId="77777777" w:rsidR="00951BFA" w:rsidRDefault="00951BFA" w:rsidP="006B0674">
            <w:pPr>
              <w:rPr>
                <w:color w:val="365F91"/>
                <w:sz w:val="24"/>
                <w:szCs w:val="24"/>
              </w:rPr>
            </w:pPr>
          </w:p>
        </w:tc>
      </w:tr>
      <w:tr w:rsidR="00951BFA" w14:paraId="048A85F9"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11ADC4" w14:textId="77777777" w:rsidR="00951BFA" w:rsidRPr="00575794" w:rsidRDefault="00951BFA" w:rsidP="006B0674">
            <w:pPr>
              <w:rPr>
                <w:bCs/>
                <w:color w:val="365F91"/>
                <w:sz w:val="24"/>
                <w:szCs w:val="24"/>
              </w:rPr>
            </w:pPr>
            <w:r w:rsidRPr="00F258BC">
              <w:rPr>
                <w:bCs/>
                <w:color w:val="365F91"/>
                <w:sz w:val="24"/>
                <w:szCs w:val="24"/>
              </w:rPr>
              <w:t>A Ilha de Quios</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43FE30"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767B43F0" w14:textId="77777777" w:rsidR="00951BFA" w:rsidRDefault="00951BFA" w:rsidP="006B0674">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EA397B" w14:textId="77777777" w:rsidR="00951BFA" w:rsidRDefault="00951BFA" w:rsidP="006B0674">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AC2815" w14:textId="77777777" w:rsidR="00951BFA" w:rsidRDefault="00951BFA" w:rsidP="006B0674">
            <w:pPr>
              <w:rPr>
                <w:color w:val="365F91"/>
                <w:sz w:val="24"/>
                <w:szCs w:val="24"/>
              </w:rPr>
            </w:pPr>
          </w:p>
        </w:tc>
      </w:tr>
    </w:tbl>
    <w:p w14:paraId="51425ADA" w14:textId="77777777" w:rsidR="00951BFA" w:rsidRDefault="00951BFA" w:rsidP="00951BFA">
      <w:pPr>
        <w:ind w:right="-142"/>
        <w:rPr>
          <w:color w:val="000000"/>
        </w:rPr>
      </w:pPr>
    </w:p>
    <w:p w14:paraId="38059562" w14:textId="77777777" w:rsidR="00951BFA" w:rsidRDefault="00951BFA" w:rsidP="00951BFA">
      <w:pPr>
        <w:jc w:val="both"/>
        <w:rPr>
          <w:rFonts w:asciiTheme="minorHAnsi" w:eastAsia="Times New Roman" w:hAnsiTheme="minorHAnsi" w:cstheme="minorHAnsi"/>
          <w:b/>
          <w:bCs/>
          <w:color w:val="E36C0A" w:themeColor="accent6" w:themeShade="BF"/>
          <w:sz w:val="24"/>
          <w:szCs w:val="24"/>
        </w:rPr>
      </w:pPr>
    </w:p>
    <w:p w14:paraId="4940AFC3" w14:textId="77777777" w:rsidR="00951BFA" w:rsidRPr="006B468E" w:rsidRDefault="00951BFA" w:rsidP="00951BFA">
      <w:pPr>
        <w:ind w:left="-426"/>
        <w:jc w:val="both"/>
        <w:rPr>
          <w:rFonts w:asciiTheme="minorHAnsi" w:eastAsia="Times New Roman" w:hAnsiTheme="minorHAnsi" w:cstheme="minorHAnsi"/>
          <w:b/>
          <w:bCs/>
          <w:color w:val="E36C0A" w:themeColor="accent6" w:themeShade="BF"/>
          <w:sz w:val="24"/>
          <w:szCs w:val="24"/>
        </w:rPr>
      </w:pPr>
      <w:r w:rsidRPr="006B468E">
        <w:rPr>
          <w:rFonts w:asciiTheme="minorHAnsi" w:eastAsia="Times New Roman" w:hAnsiTheme="minorHAnsi" w:cstheme="minorHAnsi"/>
          <w:b/>
          <w:bCs/>
          <w:color w:val="E36C0A" w:themeColor="accent6" w:themeShade="BF"/>
          <w:sz w:val="24"/>
          <w:szCs w:val="24"/>
        </w:rPr>
        <w:t>NOTAS IMPORTANTES</w:t>
      </w:r>
    </w:p>
    <w:p w14:paraId="51A3998A"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ordem das visitas e excursões pode variar de acordo com o dia de chegada ou ser modificada por diversos fatores, mas a realização completa do programa está garantida.</w:t>
      </w:r>
    </w:p>
    <w:p w14:paraId="0C462AD6"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 = Café da manhã, A = Almoço, J = Jantar.</w:t>
      </w:r>
    </w:p>
    <w:p w14:paraId="7AE61633"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cama para a terceira pessoa nos quartos triplos é uma cama dobrável.</w:t>
      </w:r>
    </w:p>
    <w:p w14:paraId="67EEA726" w14:textId="77777777" w:rsidR="00951BFA" w:rsidRPr="006B468E" w:rsidRDefault="00951BFA" w:rsidP="00951BFA">
      <w:pPr>
        <w:pStyle w:val="ListeParagraf"/>
        <w:numPr>
          <w:ilvl w:val="0"/>
          <w:numId w:val="28"/>
        </w:numPr>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A final da UEFA será celebrada em Istambul no dia 20 de maio. Entre os dias 17 e 22 de maio, a disponibilidade e os preços dos hotéis das categorias PRIMEIRA e SUPERIOR poderão variar.</w:t>
      </w:r>
    </w:p>
    <w:p w14:paraId="498F4A20" w14:textId="77777777" w:rsidR="00951BFA" w:rsidRPr="006B468E" w:rsidRDefault="00951BFA" w:rsidP="00951BFA">
      <w:pPr>
        <w:pStyle w:val="ListeParagraf"/>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Por esse motivo, para as saídas de 9, 12, 16 e 19 de maio, as categorias PRIMEIRA e SUPERIOR não poderão ser confirmadas com os preços atuais e serão cotadas sob solicitação (sujeito à disponibilidade).</w:t>
      </w:r>
    </w:p>
    <w:p w14:paraId="191B87FE"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Caso os passeios coincidam com feriados religiosos ou nacionais e alguns museus ou bazares estejam fechados, as visitas que não puderem ser realizadas serão substituídas por outras equivalentes.</w:t>
      </w:r>
    </w:p>
    <w:p w14:paraId="503CD0FF"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Como regra geral, o check-in nos hotéis é a partir das 14h e o check-out até às 12h.</w:t>
      </w:r>
    </w:p>
    <w:p w14:paraId="482AA98B" w14:textId="77777777" w:rsidR="00951BFA" w:rsidRPr="008E642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lastRenderedPageBreak/>
        <w:t>O Grande Bazar permanecerá fechado durante todo o período das festas religiosas (20, 21 e 22 de março; 27, 28, 29 e 30 de maio), bem como nos dias 29 de outubro, 15 de julho e aos domingos.</w:t>
      </w:r>
    </w:p>
    <w:p w14:paraId="27B70A58"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Bazar Egípcio permanecerá fechado durante todo o período das festas religiosas (20, 21 e 22 de março; 27, 28, 29 e 30 de maio), assim como nos dias 29 de outubro e 15 de julho.</w:t>
      </w:r>
    </w:p>
    <w:p w14:paraId="75CA1978" w14:textId="77777777" w:rsidR="00574434" w:rsidRDefault="00574434"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574434">
        <w:rPr>
          <w:rFonts w:asciiTheme="minorHAnsi" w:eastAsia="Times New Roman" w:hAnsiTheme="minorHAnsi" w:cstheme="minorHAnsi"/>
          <w:color w:val="244061" w:themeColor="accent1" w:themeShade="80"/>
          <w:sz w:val="24"/>
          <w:szCs w:val="24"/>
        </w:rPr>
        <w:t>Devido à Feira Internacional do Mármore em Esmirna, a hospedagem prevista nesta cidade para a saída de 11 de abril poderá ser realizada na região de Esmirna ou em Kuşadası</w:t>
      </w:r>
    </w:p>
    <w:p w14:paraId="18019685" w14:textId="4AFA0CCE"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Sem aviso prévio, cerimônias oficiais podem ser realizadas no mausoléu de Atatürk, em An</w:t>
      </w:r>
      <w:r>
        <w:rPr>
          <w:rFonts w:asciiTheme="minorHAnsi" w:eastAsia="Times New Roman" w:hAnsiTheme="minorHAnsi" w:cstheme="minorHAnsi"/>
          <w:color w:val="244061" w:themeColor="accent1" w:themeShade="80"/>
          <w:sz w:val="24"/>
          <w:szCs w:val="24"/>
        </w:rPr>
        <w:t>k</w:t>
      </w:r>
      <w:r w:rsidRPr="006B468E">
        <w:rPr>
          <w:rFonts w:asciiTheme="minorHAnsi" w:eastAsia="Times New Roman" w:hAnsiTheme="minorHAnsi" w:cstheme="minorHAnsi"/>
          <w:color w:val="244061" w:themeColor="accent1" w:themeShade="80"/>
          <w:sz w:val="24"/>
          <w:szCs w:val="24"/>
        </w:rPr>
        <w:t>ara. Durante esses eventos, o mausoléu permanecerá fechado para visitas. Caso coincidam com as visitas programadas, será feita uma visita panorâmica com parada para fotos externas.</w:t>
      </w:r>
    </w:p>
    <w:p w14:paraId="0FF833F3"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Os horários e dias dos eventos oficiais ou cerimônias realizadas em museus e/ou sítios arqueológicos podem ser definidos em cima da hora. Portanto, podem ocorrer alterações no programa enquanto os passageiros estiverem no destino.</w:t>
      </w:r>
    </w:p>
    <w:p w14:paraId="3FEDBDA1"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 os passageiros reservarem noites adicionais conosco, não será cobrada taxa extra de traslado, mesmo que as datas não coincidam com o pacote. No entanto, caso reservem hospedagem por conta própria, os traslados serão cobrados à parte (25 USD por pessoa e por trajeto).</w:t>
      </w:r>
    </w:p>
    <w:p w14:paraId="1E90A6DA" w14:textId="77777777" w:rsidR="00951BFA" w:rsidRPr="006B468E"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b/>
          <w:bCs/>
          <w:color w:val="244061" w:themeColor="accent1" w:themeShade="80"/>
          <w:sz w:val="24"/>
          <w:szCs w:val="24"/>
        </w:rPr>
        <w:t>PAGAMENTOS COM CARTÃO DE CRÉDITO NO DESTINO:</w:t>
      </w:r>
      <w:r w:rsidRPr="006B468E">
        <w:rPr>
          <w:rFonts w:asciiTheme="minorHAnsi" w:eastAsia="Times New Roman" w:hAnsiTheme="minorHAnsi" w:cstheme="minorHAnsi"/>
          <w:color w:val="244061" w:themeColor="accent1" w:themeShade="80"/>
          <w:sz w:val="24"/>
          <w:szCs w:val="24"/>
        </w:rPr>
        <w:br/>
        <w:t>A partir de 01.01.2025, devido às altas comissões bancárias, serão aplicados os seguintes suplementos aos passageiros que efetuarem pagamentos no destino com cartão de crédito:</w:t>
      </w:r>
      <w:r w:rsidRPr="006B468E">
        <w:rPr>
          <w:rFonts w:asciiTheme="minorHAnsi" w:eastAsia="Times New Roman" w:hAnsiTheme="minorHAnsi" w:cstheme="minorHAnsi"/>
          <w:color w:val="244061" w:themeColor="accent1" w:themeShade="80"/>
          <w:sz w:val="24"/>
          <w:szCs w:val="24"/>
        </w:rPr>
        <w:br/>
      </w:r>
      <w:r w:rsidRPr="006B468E">
        <w:rPr>
          <w:rFonts w:asciiTheme="minorHAnsi" w:eastAsia="Times New Roman" w:hAnsiTheme="minorHAnsi" w:cstheme="minorHAnsi"/>
          <w:b/>
          <w:bCs/>
          <w:color w:val="244061" w:themeColor="accent1" w:themeShade="80"/>
          <w:sz w:val="24"/>
          <w:szCs w:val="24"/>
        </w:rPr>
        <w:t>PARA EXCURSÕES OPCIONAIS:</w:t>
      </w:r>
      <w:r w:rsidRPr="006B468E">
        <w:rPr>
          <w:rFonts w:asciiTheme="minorHAnsi" w:eastAsia="Times New Roman" w:hAnsiTheme="minorHAnsi" w:cstheme="minorHAnsi"/>
          <w:color w:val="244061" w:themeColor="accent1" w:themeShade="80"/>
          <w:sz w:val="24"/>
          <w:szCs w:val="24"/>
        </w:rPr>
        <w:br/>
        <w:t>Entre 5 e 20 USD por pessoa e por excursão (conforme a atividade escolhida; será informado localmente).</w:t>
      </w:r>
    </w:p>
    <w:p w14:paraId="047CAA95" w14:textId="77777777" w:rsidR="00923F93" w:rsidRDefault="00923F93" w:rsidP="00923F93">
      <w:pPr>
        <w:tabs>
          <w:tab w:val="left" w:pos="1134"/>
        </w:tabs>
        <w:rPr>
          <w:color w:val="365F91"/>
          <w:sz w:val="24"/>
          <w:szCs w:val="24"/>
        </w:rPr>
      </w:pPr>
      <w:bookmarkStart w:id="8" w:name="_Hlk207982228"/>
    </w:p>
    <w:p w14:paraId="664C09F4" w14:textId="77777777" w:rsidR="00951BFA" w:rsidRDefault="00951BFA" w:rsidP="00923F93">
      <w:pPr>
        <w:tabs>
          <w:tab w:val="left" w:pos="1134"/>
        </w:tabs>
        <w:rPr>
          <w:color w:val="365F91"/>
          <w:sz w:val="24"/>
          <w:szCs w:val="24"/>
        </w:rPr>
      </w:pPr>
    </w:p>
    <w:p w14:paraId="7D6BD040" w14:textId="77777777" w:rsidR="00951BFA" w:rsidRDefault="00951BFA" w:rsidP="00923F93">
      <w:pPr>
        <w:tabs>
          <w:tab w:val="left" w:pos="1134"/>
        </w:tabs>
        <w:rPr>
          <w:color w:val="365F91"/>
          <w:sz w:val="24"/>
          <w:szCs w:val="24"/>
        </w:rPr>
      </w:pPr>
    </w:p>
    <w:p w14:paraId="706BF74C" w14:textId="77777777" w:rsidR="00951BFA" w:rsidRDefault="00951BFA" w:rsidP="00923F93">
      <w:pPr>
        <w:tabs>
          <w:tab w:val="left" w:pos="1134"/>
        </w:tabs>
        <w:rPr>
          <w:color w:val="365F91"/>
          <w:sz w:val="24"/>
          <w:szCs w:val="24"/>
        </w:rPr>
      </w:pPr>
    </w:p>
    <w:p w14:paraId="6E259655" w14:textId="77777777" w:rsidR="00951BFA" w:rsidRDefault="00951BFA" w:rsidP="00923F93">
      <w:pPr>
        <w:tabs>
          <w:tab w:val="left" w:pos="1134"/>
        </w:tabs>
        <w:rPr>
          <w:color w:val="365F91"/>
          <w:sz w:val="24"/>
          <w:szCs w:val="24"/>
        </w:rPr>
      </w:pPr>
    </w:p>
    <w:p w14:paraId="5BF9D20D" w14:textId="77777777" w:rsidR="00951BFA" w:rsidRDefault="00951BFA" w:rsidP="00923F93">
      <w:pPr>
        <w:tabs>
          <w:tab w:val="left" w:pos="1134"/>
        </w:tabs>
        <w:rPr>
          <w:color w:val="365F91"/>
          <w:sz w:val="24"/>
          <w:szCs w:val="24"/>
        </w:rPr>
      </w:pPr>
    </w:p>
    <w:p w14:paraId="1668D06D" w14:textId="77777777" w:rsidR="00951BFA" w:rsidRDefault="00951BFA" w:rsidP="00923F93">
      <w:pPr>
        <w:tabs>
          <w:tab w:val="left" w:pos="1134"/>
        </w:tabs>
        <w:rPr>
          <w:color w:val="365F91"/>
          <w:sz w:val="24"/>
          <w:szCs w:val="24"/>
        </w:rPr>
      </w:pPr>
    </w:p>
    <w:p w14:paraId="31D06233" w14:textId="77777777" w:rsidR="00951BFA" w:rsidRDefault="00951BFA" w:rsidP="00923F93">
      <w:pPr>
        <w:tabs>
          <w:tab w:val="left" w:pos="1134"/>
        </w:tabs>
        <w:rPr>
          <w:color w:val="365F91"/>
          <w:sz w:val="24"/>
          <w:szCs w:val="24"/>
        </w:rPr>
      </w:pPr>
    </w:p>
    <w:p w14:paraId="5CCA8061" w14:textId="77777777" w:rsidR="00951BFA" w:rsidRDefault="00951BFA" w:rsidP="00923F93">
      <w:pPr>
        <w:tabs>
          <w:tab w:val="left" w:pos="1134"/>
        </w:tabs>
        <w:rPr>
          <w:color w:val="365F91"/>
          <w:sz w:val="24"/>
          <w:szCs w:val="24"/>
        </w:rPr>
      </w:pPr>
    </w:p>
    <w:p w14:paraId="7C1CFA0B" w14:textId="77777777" w:rsidR="00951BFA" w:rsidRDefault="00951BFA" w:rsidP="00923F93">
      <w:pPr>
        <w:tabs>
          <w:tab w:val="left" w:pos="1134"/>
        </w:tabs>
        <w:rPr>
          <w:color w:val="365F91"/>
          <w:sz w:val="24"/>
          <w:szCs w:val="24"/>
        </w:rPr>
      </w:pPr>
    </w:p>
    <w:p w14:paraId="25C4CD54" w14:textId="77777777" w:rsidR="00951BFA" w:rsidRDefault="00951BFA" w:rsidP="00923F93">
      <w:pPr>
        <w:tabs>
          <w:tab w:val="left" w:pos="1134"/>
        </w:tabs>
        <w:rPr>
          <w:color w:val="365F91"/>
          <w:sz w:val="24"/>
          <w:szCs w:val="24"/>
        </w:rPr>
      </w:pPr>
    </w:p>
    <w:p w14:paraId="440E1018" w14:textId="77777777" w:rsidR="00951BFA" w:rsidRDefault="00951BFA" w:rsidP="00923F93">
      <w:pPr>
        <w:tabs>
          <w:tab w:val="left" w:pos="1134"/>
        </w:tabs>
        <w:rPr>
          <w:color w:val="365F91"/>
          <w:sz w:val="24"/>
          <w:szCs w:val="24"/>
        </w:rPr>
      </w:pPr>
    </w:p>
    <w:p w14:paraId="583038A4" w14:textId="77777777" w:rsidR="00951BFA" w:rsidRDefault="00951BFA" w:rsidP="00923F93">
      <w:pPr>
        <w:tabs>
          <w:tab w:val="left" w:pos="1134"/>
        </w:tabs>
        <w:rPr>
          <w:color w:val="365F91"/>
          <w:sz w:val="24"/>
          <w:szCs w:val="24"/>
        </w:rPr>
      </w:pPr>
    </w:p>
    <w:p w14:paraId="6757307F" w14:textId="77777777" w:rsidR="00951BFA" w:rsidRDefault="00951BFA" w:rsidP="00923F93">
      <w:pPr>
        <w:tabs>
          <w:tab w:val="left" w:pos="1134"/>
        </w:tabs>
        <w:rPr>
          <w:color w:val="365F91"/>
          <w:sz w:val="24"/>
          <w:szCs w:val="24"/>
        </w:rPr>
      </w:pPr>
    </w:p>
    <w:p w14:paraId="72EF77DE" w14:textId="77777777" w:rsidR="00951BFA" w:rsidRDefault="00951BFA" w:rsidP="00923F93">
      <w:pPr>
        <w:tabs>
          <w:tab w:val="left" w:pos="1134"/>
        </w:tabs>
        <w:rPr>
          <w:color w:val="365F91"/>
          <w:sz w:val="24"/>
          <w:szCs w:val="24"/>
        </w:rPr>
      </w:pPr>
    </w:p>
    <w:p w14:paraId="2EDA8040" w14:textId="77777777" w:rsidR="00951BFA" w:rsidRDefault="00951BFA" w:rsidP="00923F93">
      <w:pPr>
        <w:tabs>
          <w:tab w:val="left" w:pos="1134"/>
        </w:tabs>
        <w:rPr>
          <w:color w:val="365F91"/>
          <w:sz w:val="24"/>
          <w:szCs w:val="24"/>
        </w:rPr>
      </w:pPr>
    </w:p>
    <w:p w14:paraId="73832F23" w14:textId="77777777" w:rsidR="00951BFA" w:rsidRDefault="00951BFA" w:rsidP="00923F93">
      <w:pPr>
        <w:tabs>
          <w:tab w:val="left" w:pos="1134"/>
        </w:tabs>
        <w:rPr>
          <w:color w:val="365F91"/>
          <w:sz w:val="24"/>
          <w:szCs w:val="24"/>
        </w:rPr>
      </w:pPr>
    </w:p>
    <w:p w14:paraId="02A975A8" w14:textId="77777777" w:rsidR="00951BFA" w:rsidRDefault="00951BFA" w:rsidP="00923F93">
      <w:pPr>
        <w:tabs>
          <w:tab w:val="left" w:pos="1134"/>
        </w:tabs>
        <w:rPr>
          <w:color w:val="365F91"/>
          <w:sz w:val="24"/>
          <w:szCs w:val="24"/>
        </w:rPr>
      </w:pPr>
    </w:p>
    <w:p w14:paraId="5216661C" w14:textId="77777777" w:rsidR="00951BFA" w:rsidRDefault="00951BFA" w:rsidP="00923F93">
      <w:pPr>
        <w:tabs>
          <w:tab w:val="left" w:pos="1134"/>
        </w:tabs>
        <w:rPr>
          <w:color w:val="365F91"/>
          <w:sz w:val="24"/>
          <w:szCs w:val="24"/>
        </w:rPr>
      </w:pPr>
    </w:p>
    <w:p w14:paraId="70922008" w14:textId="77777777" w:rsidR="00951BFA" w:rsidRDefault="00951BFA" w:rsidP="00923F93">
      <w:pPr>
        <w:tabs>
          <w:tab w:val="left" w:pos="1134"/>
        </w:tabs>
        <w:rPr>
          <w:color w:val="365F91"/>
          <w:sz w:val="24"/>
          <w:szCs w:val="24"/>
        </w:rPr>
      </w:pPr>
    </w:p>
    <w:p w14:paraId="0D4BFD4B" w14:textId="77777777" w:rsidR="00951BFA" w:rsidRDefault="00951BFA" w:rsidP="00923F93">
      <w:pPr>
        <w:tabs>
          <w:tab w:val="left" w:pos="1134"/>
        </w:tabs>
        <w:rPr>
          <w:color w:val="365F91"/>
          <w:sz w:val="24"/>
          <w:szCs w:val="24"/>
        </w:rPr>
      </w:pPr>
    </w:p>
    <w:p w14:paraId="305591E4" w14:textId="77777777" w:rsidR="00951BFA" w:rsidRDefault="00951BFA" w:rsidP="00923F93">
      <w:pPr>
        <w:tabs>
          <w:tab w:val="left" w:pos="1134"/>
        </w:tabs>
        <w:rPr>
          <w:color w:val="365F91"/>
          <w:sz w:val="24"/>
          <w:szCs w:val="24"/>
        </w:rPr>
      </w:pPr>
    </w:p>
    <w:p w14:paraId="67E1E860" w14:textId="77777777" w:rsidR="00951BFA" w:rsidRDefault="00951BFA" w:rsidP="00923F93">
      <w:pPr>
        <w:tabs>
          <w:tab w:val="left" w:pos="1134"/>
        </w:tabs>
        <w:rPr>
          <w:color w:val="365F91"/>
          <w:sz w:val="24"/>
          <w:szCs w:val="24"/>
        </w:rPr>
      </w:pPr>
    </w:p>
    <w:p w14:paraId="54A6AFC4" w14:textId="77777777" w:rsidR="00951BFA" w:rsidRDefault="00951BFA" w:rsidP="00923F93">
      <w:pPr>
        <w:tabs>
          <w:tab w:val="left" w:pos="1134"/>
        </w:tabs>
        <w:rPr>
          <w:color w:val="365F91"/>
          <w:sz w:val="24"/>
          <w:szCs w:val="24"/>
        </w:rPr>
      </w:pPr>
    </w:p>
    <w:p w14:paraId="0D5E1449" w14:textId="77777777" w:rsidR="00951BFA" w:rsidRDefault="00951BFA" w:rsidP="00923F93">
      <w:pPr>
        <w:tabs>
          <w:tab w:val="left" w:pos="1134"/>
        </w:tabs>
        <w:rPr>
          <w:color w:val="365F91"/>
          <w:sz w:val="24"/>
          <w:szCs w:val="24"/>
        </w:rPr>
      </w:pPr>
    </w:p>
    <w:p w14:paraId="17FDFFEA" w14:textId="77777777" w:rsidR="00951BFA" w:rsidRDefault="00951BFA" w:rsidP="00923F93">
      <w:pPr>
        <w:tabs>
          <w:tab w:val="left" w:pos="1134"/>
        </w:tabs>
        <w:rPr>
          <w:color w:val="365F91"/>
          <w:sz w:val="24"/>
          <w:szCs w:val="24"/>
        </w:rPr>
      </w:pPr>
    </w:p>
    <w:p w14:paraId="3EF5A965" w14:textId="77777777" w:rsidR="00951BFA" w:rsidRDefault="00951BFA" w:rsidP="00923F93">
      <w:pPr>
        <w:tabs>
          <w:tab w:val="left" w:pos="1134"/>
        </w:tabs>
        <w:rPr>
          <w:color w:val="365F91"/>
          <w:sz w:val="24"/>
          <w:szCs w:val="24"/>
        </w:rPr>
      </w:pPr>
    </w:p>
    <w:p w14:paraId="1875C643" w14:textId="77777777" w:rsidR="00951BFA" w:rsidRDefault="00951BFA" w:rsidP="00923F93">
      <w:pPr>
        <w:tabs>
          <w:tab w:val="left" w:pos="1134"/>
        </w:tabs>
        <w:rPr>
          <w:color w:val="365F91"/>
          <w:sz w:val="24"/>
          <w:szCs w:val="24"/>
        </w:rPr>
      </w:pPr>
    </w:p>
    <w:p w14:paraId="1271D438" w14:textId="77777777" w:rsidR="00951BFA" w:rsidRDefault="00951BFA" w:rsidP="00923F93">
      <w:pPr>
        <w:tabs>
          <w:tab w:val="left" w:pos="1134"/>
        </w:tabs>
        <w:rPr>
          <w:color w:val="365F91"/>
          <w:sz w:val="24"/>
          <w:szCs w:val="24"/>
        </w:rPr>
      </w:pPr>
    </w:p>
    <w:p w14:paraId="27BFBFF3" w14:textId="77777777" w:rsidR="00951BFA" w:rsidRDefault="00951BFA" w:rsidP="00923F93">
      <w:pPr>
        <w:tabs>
          <w:tab w:val="left" w:pos="1134"/>
        </w:tabs>
        <w:rPr>
          <w:color w:val="365F91"/>
          <w:sz w:val="24"/>
          <w:szCs w:val="24"/>
        </w:rPr>
      </w:pPr>
    </w:p>
    <w:p w14:paraId="071DD845" w14:textId="77777777" w:rsidR="00951BFA" w:rsidRDefault="00951BFA" w:rsidP="00951BFA">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63360" behindDoc="1" locked="0" layoutInCell="1" allowOverlap="1" wp14:anchorId="6F5C0921" wp14:editId="38D7201D">
                <wp:simplePos x="0" y="0"/>
                <wp:positionH relativeFrom="column">
                  <wp:posOffset>-168910</wp:posOffset>
                </wp:positionH>
                <wp:positionV relativeFrom="paragraph">
                  <wp:posOffset>140335</wp:posOffset>
                </wp:positionV>
                <wp:extent cx="1228725" cy="847725"/>
                <wp:effectExtent l="0" t="0" r="28575" b="28575"/>
                <wp:wrapTight wrapText="bothSides">
                  <wp:wrapPolygon edited="0">
                    <wp:start x="12726" y="0"/>
                    <wp:lineTo x="0" y="1942"/>
                    <wp:lineTo x="0" y="21357"/>
                    <wp:lineTo x="1340" y="21843"/>
                    <wp:lineTo x="9377" y="21843"/>
                    <wp:lineTo x="21767" y="20387"/>
                    <wp:lineTo x="21767" y="485"/>
                    <wp:lineTo x="20093" y="0"/>
                    <wp:lineTo x="12726" y="0"/>
                  </wp:wrapPolygon>
                </wp:wrapTight>
                <wp:docPr id="405165786" name="Flowchart: Punched Tape 2"/>
                <wp:cNvGraphicFramePr/>
                <a:graphic xmlns:a="http://schemas.openxmlformats.org/drawingml/2006/main">
                  <a:graphicData uri="http://schemas.microsoft.com/office/word/2010/wordprocessingShape">
                    <wps:wsp>
                      <wps:cNvSpPr/>
                      <wps:spPr>
                        <a:xfrm>
                          <a:off x="0" y="0"/>
                          <a:ext cx="1228725" cy="8477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229793" w14:textId="56496BED" w:rsidR="00951BFA" w:rsidRPr="00A551AF" w:rsidRDefault="00B85A98" w:rsidP="00951BFA">
                            <w:pPr>
                              <w:jc w:val="center"/>
                              <w:rPr>
                                <w:b/>
                                <w:bCs/>
                                <w:sz w:val="24"/>
                                <w:szCs w:val="24"/>
                              </w:rPr>
                            </w:pPr>
                            <w:r w:rsidRPr="00B85A98">
                              <w:rPr>
                                <w:b/>
                                <w:bCs/>
                                <w:sz w:val="24"/>
                                <w:szCs w:val="24"/>
                              </w:rPr>
                              <w:t>800 USD PARA 2 PESSOAS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C0921" id="_x0000_s1027" type="#_x0000_t122" style="position:absolute;margin-left:-13.3pt;margin-top:11.05pt;width:96.75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" fillcolor="#4f81bd [3204]" strokecolor="#0a121c [484]" strokeweight="2pt">
                <v:textbox>
                  <w:txbxContent>
                    <w:p w14:paraId="61229793" w14:textId="56496BED" w:rsidR="00951BFA" w:rsidRPr="00A551AF" w:rsidRDefault="00B85A98" w:rsidP="00951BFA">
                      <w:pPr>
                        <w:jc w:val="center"/>
                        <w:rPr>
                          <w:b/>
                          <w:bCs/>
                          <w:sz w:val="24"/>
                          <w:szCs w:val="24"/>
                        </w:rPr>
                      </w:pPr>
                      <w:r w:rsidRPr="00B85A98">
                        <w:rPr>
                          <w:b/>
                          <w:bCs/>
                          <w:sz w:val="24"/>
                          <w:szCs w:val="24"/>
                        </w:rPr>
                        <w:t>800 USD PARA 2 PESSOAS</w:t>
                      </w:r>
                    </w:p>
                  </w:txbxContent>
                </v:textbox>
                <w10:wrap type="tight"/>
              </v:shape>
            </w:pict>
          </mc:Fallback>
        </mc:AlternateConten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EFE77D4" w14:textId="77777777" w:rsidR="00951BFA" w:rsidRDefault="00951BFA" w:rsidP="00951BFA">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347D2AA" w14:textId="77777777" w:rsidR="00951BFA" w:rsidRPr="00A7606F" w:rsidRDefault="00951BFA" w:rsidP="00951BFA">
      <w:pPr>
        <w:ind w:left="2160" w:firstLine="720"/>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7606F">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OFERTA 2X1</w:t>
      </w:r>
    </w:p>
    <w:p w14:paraId="156984A6" w14:textId="77777777" w:rsidR="00951BFA" w:rsidRPr="0010020B" w:rsidRDefault="00951BFA" w:rsidP="00951BFA">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CORES DA</w:t>
      </w:r>
      <w:r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TURQUIA CO</w:t>
      </w:r>
      <w: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 A ILHA GREGA DE QUIOS</w:t>
      </w:r>
      <w:r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(9N10D)</w:t>
      </w:r>
    </w:p>
    <w:tbl>
      <w:tblPr>
        <w:tblW w:w="10490" w:type="dxa"/>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35"/>
        <w:gridCol w:w="8655"/>
      </w:tblGrid>
      <w:tr w:rsidR="00951BFA" w14:paraId="525E61BB" w14:textId="77777777" w:rsidTr="00A73DAC">
        <w:tc>
          <w:tcPr>
            <w:tcW w:w="1835" w:type="dxa"/>
            <w:vMerge w:val="restart"/>
            <w:tcBorders>
              <w:top w:val="nil"/>
              <w:left w:val="nil"/>
            </w:tcBorders>
          </w:tcPr>
          <w:p w14:paraId="0C129353" w14:textId="77777777" w:rsidR="00951BFA" w:rsidRPr="006E17C6" w:rsidRDefault="00951BFA" w:rsidP="006B0674">
            <w:pPr>
              <w:jc w:val="center"/>
              <w:rPr>
                <w:bCs/>
                <w:i/>
                <w:color w:val="366091"/>
                <w:sz w:val="24"/>
                <w:szCs w:val="24"/>
              </w:rPr>
            </w:pPr>
          </w:p>
        </w:tc>
        <w:tc>
          <w:tcPr>
            <w:tcW w:w="8655" w:type="dxa"/>
            <w:hideMark/>
          </w:tcPr>
          <w:p w14:paraId="0B338412" w14:textId="0AB736C0" w:rsidR="00951BFA" w:rsidRPr="0011215A" w:rsidRDefault="00951BFA" w:rsidP="006B0674">
            <w:pPr>
              <w:jc w:val="center"/>
              <w:rPr>
                <w:i/>
                <w:color w:val="366091"/>
                <w:sz w:val="24"/>
                <w:szCs w:val="24"/>
              </w:rPr>
            </w:pPr>
            <w:r>
              <w:rPr>
                <w:i/>
                <w:color w:val="366091"/>
                <w:sz w:val="24"/>
                <w:szCs w:val="24"/>
              </w:rPr>
              <w:t>Domingos</w:t>
            </w:r>
          </w:p>
        </w:tc>
      </w:tr>
      <w:tr w:rsidR="00951BFA" w14:paraId="5D586290" w14:textId="77777777" w:rsidTr="006B0674">
        <w:tc>
          <w:tcPr>
            <w:tcW w:w="1835" w:type="dxa"/>
            <w:vMerge/>
            <w:tcBorders>
              <w:left w:val="nil"/>
            </w:tcBorders>
          </w:tcPr>
          <w:p w14:paraId="09D82FCF" w14:textId="77777777" w:rsidR="00951BFA" w:rsidRDefault="00951BFA" w:rsidP="006B0674">
            <w:pPr>
              <w:jc w:val="both"/>
              <w:rPr>
                <w:i/>
                <w:color w:val="366091"/>
              </w:rPr>
            </w:pPr>
          </w:p>
        </w:tc>
        <w:tc>
          <w:tcPr>
            <w:tcW w:w="8655" w:type="dxa"/>
            <w:shd w:val="clear" w:color="auto" w:fill="FFFFFF" w:themeFill="background1"/>
          </w:tcPr>
          <w:p w14:paraId="45AEC8C1" w14:textId="77777777" w:rsidR="00951BFA" w:rsidRPr="0073502F" w:rsidRDefault="00951BFA" w:rsidP="006B0674">
            <w:pPr>
              <w:jc w:val="center"/>
              <w:rPr>
                <w:b/>
                <w:i/>
                <w:color w:val="215868" w:themeColor="accent5" w:themeShade="80"/>
              </w:rPr>
            </w:pPr>
            <w:r w:rsidRPr="006E17C6">
              <w:rPr>
                <w:b/>
                <w:i/>
                <w:color w:val="215868" w:themeColor="accent5" w:themeShade="80"/>
              </w:rPr>
              <w:t>Saídas em Espanhol</w:t>
            </w:r>
          </w:p>
        </w:tc>
      </w:tr>
      <w:tr w:rsidR="00B85A98" w14:paraId="12C35ED1" w14:textId="77777777" w:rsidTr="00B85A98">
        <w:tc>
          <w:tcPr>
            <w:tcW w:w="1835" w:type="dxa"/>
          </w:tcPr>
          <w:p w14:paraId="22CA0EF9" w14:textId="77777777" w:rsidR="00B85A98" w:rsidRDefault="00B85A98" w:rsidP="00B85A98">
            <w:pPr>
              <w:jc w:val="both"/>
              <w:rPr>
                <w:i/>
                <w:color w:val="366091"/>
              </w:rPr>
            </w:pPr>
            <w:r>
              <w:rPr>
                <w:i/>
                <w:color w:val="366091"/>
              </w:rPr>
              <w:t>Março 2026</w:t>
            </w:r>
          </w:p>
        </w:tc>
        <w:tc>
          <w:tcPr>
            <w:tcW w:w="8655" w:type="dxa"/>
            <w:hideMark/>
          </w:tcPr>
          <w:p w14:paraId="3CAD2612" w14:textId="5B4BF85F" w:rsidR="00B85A98" w:rsidRDefault="00B85A98" w:rsidP="00B85A98">
            <w:pPr>
              <w:rPr>
                <w:b/>
                <w:i/>
                <w:color w:val="215868" w:themeColor="accent5" w:themeShade="80"/>
              </w:rPr>
            </w:pPr>
            <w:r w:rsidRPr="006C5359">
              <w:rPr>
                <w:b/>
                <w:i/>
                <w:color w:val="215868" w:themeColor="accent5" w:themeShade="80"/>
              </w:rPr>
              <w:t>29</w:t>
            </w:r>
          </w:p>
        </w:tc>
      </w:tr>
      <w:tr w:rsidR="00B85A98" w14:paraId="0E1C397B" w14:textId="77777777" w:rsidTr="00B85A98">
        <w:tc>
          <w:tcPr>
            <w:tcW w:w="1835" w:type="dxa"/>
          </w:tcPr>
          <w:p w14:paraId="6C19361D" w14:textId="77777777" w:rsidR="00B85A98" w:rsidRDefault="00B85A98" w:rsidP="00B85A98">
            <w:pPr>
              <w:jc w:val="both"/>
              <w:rPr>
                <w:i/>
                <w:color w:val="366091"/>
              </w:rPr>
            </w:pPr>
            <w:r>
              <w:rPr>
                <w:i/>
                <w:color w:val="366091"/>
              </w:rPr>
              <w:t>Abril 2026</w:t>
            </w:r>
          </w:p>
        </w:tc>
        <w:tc>
          <w:tcPr>
            <w:tcW w:w="8655" w:type="dxa"/>
            <w:hideMark/>
          </w:tcPr>
          <w:p w14:paraId="1E3DED99" w14:textId="45D92588" w:rsidR="00B85A98" w:rsidRDefault="00B85A98" w:rsidP="00B85A98">
            <w:pPr>
              <w:rPr>
                <w:b/>
                <w:i/>
                <w:color w:val="215868" w:themeColor="accent5" w:themeShade="80"/>
              </w:rPr>
            </w:pPr>
            <w:r w:rsidRPr="006C5359">
              <w:rPr>
                <w:b/>
                <w:i/>
                <w:color w:val="215868" w:themeColor="accent5" w:themeShade="80"/>
              </w:rPr>
              <w:t>12 , 19</w:t>
            </w:r>
          </w:p>
        </w:tc>
      </w:tr>
      <w:tr w:rsidR="00B85A98" w14:paraId="65132081" w14:textId="77777777" w:rsidTr="00B85A98">
        <w:tc>
          <w:tcPr>
            <w:tcW w:w="1835" w:type="dxa"/>
          </w:tcPr>
          <w:p w14:paraId="6BD5E671" w14:textId="77777777" w:rsidR="00B85A98" w:rsidRDefault="00B85A98" w:rsidP="00B85A98">
            <w:pPr>
              <w:jc w:val="both"/>
              <w:rPr>
                <w:i/>
                <w:color w:val="366091"/>
              </w:rPr>
            </w:pPr>
            <w:r>
              <w:rPr>
                <w:i/>
                <w:color w:val="366091"/>
              </w:rPr>
              <w:t>Maio 2026</w:t>
            </w:r>
          </w:p>
        </w:tc>
        <w:tc>
          <w:tcPr>
            <w:tcW w:w="8655" w:type="dxa"/>
            <w:hideMark/>
          </w:tcPr>
          <w:p w14:paraId="07F67730" w14:textId="2777A189" w:rsidR="00B85A98" w:rsidRDefault="00B85A98" w:rsidP="00B85A98">
            <w:pPr>
              <w:rPr>
                <w:b/>
                <w:i/>
                <w:color w:val="215868" w:themeColor="accent5" w:themeShade="80"/>
              </w:rPr>
            </w:pPr>
            <w:r w:rsidRPr="006C5359">
              <w:rPr>
                <w:b/>
                <w:i/>
                <w:color w:val="215868" w:themeColor="accent5" w:themeShade="80"/>
              </w:rPr>
              <w:t>3 , 10 , 24</w:t>
            </w:r>
          </w:p>
        </w:tc>
      </w:tr>
      <w:tr w:rsidR="00B85A98" w14:paraId="36AACCE5" w14:textId="77777777" w:rsidTr="00B85A98">
        <w:trPr>
          <w:trHeight w:val="50"/>
        </w:trPr>
        <w:tc>
          <w:tcPr>
            <w:tcW w:w="1835" w:type="dxa"/>
          </w:tcPr>
          <w:p w14:paraId="29D2E93B" w14:textId="77777777" w:rsidR="00B85A98" w:rsidRDefault="00B85A98" w:rsidP="00B85A98">
            <w:pPr>
              <w:jc w:val="both"/>
              <w:rPr>
                <w:i/>
                <w:color w:val="366091"/>
              </w:rPr>
            </w:pPr>
            <w:r>
              <w:rPr>
                <w:i/>
                <w:color w:val="366091"/>
              </w:rPr>
              <w:t>Junho 2026</w:t>
            </w:r>
          </w:p>
        </w:tc>
        <w:tc>
          <w:tcPr>
            <w:tcW w:w="8655" w:type="dxa"/>
            <w:hideMark/>
          </w:tcPr>
          <w:p w14:paraId="1B4A3349" w14:textId="55589C2A" w:rsidR="00B85A98" w:rsidRDefault="00B85A98" w:rsidP="00B85A98">
            <w:pPr>
              <w:rPr>
                <w:b/>
                <w:i/>
                <w:color w:val="215868" w:themeColor="accent5" w:themeShade="80"/>
              </w:rPr>
            </w:pPr>
            <w:r w:rsidRPr="006C5359">
              <w:rPr>
                <w:b/>
                <w:i/>
                <w:color w:val="215868" w:themeColor="accent5" w:themeShade="80"/>
              </w:rPr>
              <w:t>14 , 28</w:t>
            </w:r>
          </w:p>
        </w:tc>
      </w:tr>
      <w:tr w:rsidR="00B85A98" w14:paraId="4FB1CCF3" w14:textId="77777777" w:rsidTr="00B85A98">
        <w:tc>
          <w:tcPr>
            <w:tcW w:w="1835" w:type="dxa"/>
          </w:tcPr>
          <w:p w14:paraId="51834C46" w14:textId="77777777" w:rsidR="00B85A98" w:rsidRDefault="00B85A98" w:rsidP="00B85A98">
            <w:pPr>
              <w:jc w:val="both"/>
              <w:rPr>
                <w:i/>
                <w:color w:val="366091"/>
              </w:rPr>
            </w:pPr>
            <w:r>
              <w:rPr>
                <w:i/>
                <w:color w:val="366091"/>
              </w:rPr>
              <w:t>Julho 2026</w:t>
            </w:r>
          </w:p>
        </w:tc>
        <w:tc>
          <w:tcPr>
            <w:tcW w:w="8655" w:type="dxa"/>
            <w:hideMark/>
          </w:tcPr>
          <w:p w14:paraId="35120687" w14:textId="1E88AC7C" w:rsidR="00B85A98" w:rsidRDefault="00B85A98" w:rsidP="00B85A98">
            <w:pPr>
              <w:rPr>
                <w:b/>
                <w:i/>
                <w:color w:val="215868" w:themeColor="accent5" w:themeShade="80"/>
              </w:rPr>
            </w:pPr>
            <w:r w:rsidRPr="006C5359">
              <w:rPr>
                <w:b/>
                <w:i/>
                <w:color w:val="215868" w:themeColor="accent5" w:themeShade="80"/>
              </w:rPr>
              <w:t>12 , 26</w:t>
            </w:r>
          </w:p>
        </w:tc>
      </w:tr>
      <w:tr w:rsidR="00B85A98" w14:paraId="5EE9C1AE" w14:textId="77777777" w:rsidTr="00B85A98">
        <w:tc>
          <w:tcPr>
            <w:tcW w:w="1835" w:type="dxa"/>
          </w:tcPr>
          <w:p w14:paraId="7310680E" w14:textId="77777777" w:rsidR="00B85A98" w:rsidRDefault="00B85A98" w:rsidP="00B85A98">
            <w:pPr>
              <w:jc w:val="both"/>
              <w:rPr>
                <w:i/>
                <w:color w:val="366091"/>
              </w:rPr>
            </w:pPr>
            <w:r>
              <w:rPr>
                <w:i/>
                <w:color w:val="366091"/>
              </w:rPr>
              <w:t>Agosto 2026</w:t>
            </w:r>
          </w:p>
        </w:tc>
        <w:tc>
          <w:tcPr>
            <w:tcW w:w="8655" w:type="dxa"/>
            <w:hideMark/>
          </w:tcPr>
          <w:p w14:paraId="5774E2DC" w14:textId="4ED23658" w:rsidR="00B85A98" w:rsidRDefault="00B85A98" w:rsidP="00B85A98">
            <w:pPr>
              <w:rPr>
                <w:b/>
                <w:i/>
                <w:color w:val="215868" w:themeColor="accent5" w:themeShade="80"/>
              </w:rPr>
            </w:pPr>
            <w:r w:rsidRPr="006C5359">
              <w:rPr>
                <w:b/>
                <w:i/>
                <w:color w:val="215868" w:themeColor="accent5" w:themeShade="80"/>
              </w:rPr>
              <w:t>9 , 23</w:t>
            </w:r>
          </w:p>
        </w:tc>
      </w:tr>
      <w:tr w:rsidR="00B85A98" w14:paraId="496EEBB7" w14:textId="77777777" w:rsidTr="00B85A98">
        <w:tc>
          <w:tcPr>
            <w:tcW w:w="1835" w:type="dxa"/>
          </w:tcPr>
          <w:p w14:paraId="48B8064E" w14:textId="77777777" w:rsidR="00B85A98" w:rsidRDefault="00B85A98" w:rsidP="00B85A98">
            <w:pPr>
              <w:jc w:val="both"/>
              <w:rPr>
                <w:i/>
                <w:color w:val="366091"/>
              </w:rPr>
            </w:pPr>
            <w:r>
              <w:rPr>
                <w:i/>
                <w:color w:val="366091"/>
              </w:rPr>
              <w:t>Setembro 2026</w:t>
            </w:r>
          </w:p>
        </w:tc>
        <w:tc>
          <w:tcPr>
            <w:tcW w:w="8655" w:type="dxa"/>
            <w:hideMark/>
          </w:tcPr>
          <w:p w14:paraId="56D6ACDC" w14:textId="2DED5860" w:rsidR="00B85A98" w:rsidRDefault="00B85A98" w:rsidP="00B85A98">
            <w:pPr>
              <w:rPr>
                <w:b/>
                <w:i/>
                <w:color w:val="215868" w:themeColor="accent5" w:themeShade="80"/>
              </w:rPr>
            </w:pPr>
            <w:r w:rsidRPr="006C5359">
              <w:rPr>
                <w:b/>
                <w:i/>
                <w:color w:val="215868" w:themeColor="accent5" w:themeShade="80"/>
              </w:rPr>
              <w:t>6 ,13 , 27</w:t>
            </w:r>
          </w:p>
        </w:tc>
      </w:tr>
      <w:tr w:rsidR="00B85A98" w14:paraId="0E933D52" w14:textId="77777777" w:rsidTr="00B85A98">
        <w:tc>
          <w:tcPr>
            <w:tcW w:w="1835" w:type="dxa"/>
          </w:tcPr>
          <w:p w14:paraId="3F55ADDD" w14:textId="77777777" w:rsidR="00B85A98" w:rsidRDefault="00B85A98" w:rsidP="00B85A98">
            <w:pPr>
              <w:jc w:val="both"/>
              <w:rPr>
                <w:i/>
                <w:color w:val="366091"/>
              </w:rPr>
            </w:pPr>
            <w:r>
              <w:rPr>
                <w:i/>
                <w:color w:val="366091"/>
              </w:rPr>
              <w:t>Outubro 2026</w:t>
            </w:r>
          </w:p>
        </w:tc>
        <w:tc>
          <w:tcPr>
            <w:tcW w:w="8655" w:type="dxa"/>
            <w:hideMark/>
          </w:tcPr>
          <w:p w14:paraId="54FBBDB8" w14:textId="6E6FB75C" w:rsidR="00B85A98" w:rsidRDefault="00B85A98" w:rsidP="00B85A98">
            <w:pPr>
              <w:rPr>
                <w:b/>
                <w:i/>
                <w:color w:val="215868" w:themeColor="accent5" w:themeShade="80"/>
              </w:rPr>
            </w:pPr>
            <w:r w:rsidRPr="006C5359">
              <w:rPr>
                <w:b/>
                <w:i/>
                <w:color w:val="215868" w:themeColor="accent5" w:themeShade="80"/>
              </w:rPr>
              <w:t>11 , 25</w:t>
            </w:r>
          </w:p>
        </w:tc>
      </w:tr>
      <w:tr w:rsidR="00B85A98" w14:paraId="31F60C5E" w14:textId="77777777" w:rsidTr="00B85A98">
        <w:tc>
          <w:tcPr>
            <w:tcW w:w="1835" w:type="dxa"/>
          </w:tcPr>
          <w:p w14:paraId="41A42CB5" w14:textId="77777777" w:rsidR="00B85A98" w:rsidRDefault="00B85A98" w:rsidP="00B85A98">
            <w:pPr>
              <w:jc w:val="both"/>
              <w:rPr>
                <w:bCs/>
                <w:i/>
                <w:color w:val="366091"/>
              </w:rPr>
            </w:pPr>
            <w:r>
              <w:rPr>
                <w:i/>
                <w:color w:val="366091"/>
              </w:rPr>
              <w:t>Novembro  2026</w:t>
            </w:r>
          </w:p>
        </w:tc>
        <w:tc>
          <w:tcPr>
            <w:tcW w:w="8655" w:type="dxa"/>
            <w:hideMark/>
          </w:tcPr>
          <w:p w14:paraId="52540541" w14:textId="2442D9FF" w:rsidR="00B85A98" w:rsidRDefault="00B85A98" w:rsidP="00B85A98">
            <w:pPr>
              <w:rPr>
                <w:b/>
                <w:i/>
                <w:color w:val="215868" w:themeColor="accent5" w:themeShade="80"/>
              </w:rPr>
            </w:pPr>
            <w:r w:rsidRPr="00E954F1">
              <w:rPr>
                <w:b/>
                <w:i/>
                <w:color w:val="365F91" w:themeColor="accent1" w:themeShade="BF"/>
              </w:rPr>
              <w:t>8 , 15</w:t>
            </w:r>
          </w:p>
        </w:tc>
      </w:tr>
      <w:tr w:rsidR="00B85A98" w14:paraId="281304C7" w14:textId="77777777" w:rsidTr="00B85A98">
        <w:tc>
          <w:tcPr>
            <w:tcW w:w="1835" w:type="dxa"/>
          </w:tcPr>
          <w:p w14:paraId="47454219" w14:textId="77777777" w:rsidR="00B85A98" w:rsidRDefault="00B85A98" w:rsidP="00B85A98">
            <w:pPr>
              <w:jc w:val="both"/>
              <w:rPr>
                <w:i/>
                <w:color w:val="366091"/>
              </w:rPr>
            </w:pPr>
            <w:r>
              <w:rPr>
                <w:i/>
                <w:color w:val="366091"/>
              </w:rPr>
              <w:t>Dezembro 2026</w:t>
            </w:r>
          </w:p>
        </w:tc>
        <w:tc>
          <w:tcPr>
            <w:tcW w:w="8655" w:type="dxa"/>
            <w:hideMark/>
          </w:tcPr>
          <w:p w14:paraId="47058BA7" w14:textId="49FCB3A8" w:rsidR="00B85A98" w:rsidRDefault="00B85A98" w:rsidP="00B85A98">
            <w:pPr>
              <w:rPr>
                <w:b/>
                <w:i/>
                <w:color w:val="215868" w:themeColor="accent5" w:themeShade="80"/>
              </w:rPr>
            </w:pPr>
            <w:r w:rsidRPr="00E954F1">
              <w:rPr>
                <w:b/>
                <w:i/>
                <w:color w:val="365F91" w:themeColor="accent1" w:themeShade="BF"/>
              </w:rPr>
              <w:t>20</w:t>
            </w:r>
          </w:p>
        </w:tc>
      </w:tr>
    </w:tbl>
    <w:p w14:paraId="4A4F43FE" w14:textId="77777777" w:rsidR="00951BFA" w:rsidRDefault="00951BFA" w:rsidP="00951BFA">
      <w:pPr>
        <w:ind w:left="-426"/>
        <w:rPr>
          <w:b/>
          <w:color w:val="365F91"/>
          <w:sz w:val="24"/>
          <w:szCs w:val="24"/>
        </w:rPr>
      </w:pPr>
    </w:p>
    <w:p w14:paraId="5DF05258" w14:textId="77777777" w:rsidR="00951BFA" w:rsidRPr="003B026A" w:rsidRDefault="00951BFA" w:rsidP="00951BFA">
      <w:pPr>
        <w:ind w:left="-426"/>
        <w:rPr>
          <w:rFonts w:asciiTheme="minorHAnsi" w:hAnsiTheme="minorHAnsi" w:cstheme="minorHAnsi"/>
          <w:b/>
          <w:smallCaps/>
          <w:color w:val="365F91"/>
          <w:sz w:val="24"/>
          <w:szCs w:val="24"/>
        </w:rPr>
      </w:pPr>
      <w:r>
        <w:rPr>
          <w:b/>
          <w:color w:val="365F91"/>
          <w:sz w:val="24"/>
          <w:szCs w:val="24"/>
        </w:rPr>
        <w:t xml:space="preserve">1º </w:t>
      </w:r>
      <w:r w:rsidRPr="003B026A">
        <w:rPr>
          <w:rFonts w:asciiTheme="minorHAnsi" w:hAnsiTheme="minorHAnsi" w:cstheme="minorHAnsi"/>
          <w:b/>
          <w:color w:val="365F91"/>
          <w:sz w:val="24"/>
          <w:szCs w:val="24"/>
        </w:rPr>
        <w:t>DIA| CHEGADA A ISTAMBUL</w:t>
      </w:r>
    </w:p>
    <w:p w14:paraId="6793E976" w14:textId="77777777" w:rsidR="00951BFA" w:rsidRPr="003B026A" w:rsidRDefault="00951BFA" w:rsidP="00951BFA">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2DD2F9E2" w14:textId="77777777" w:rsidR="00951BFA" w:rsidRDefault="00951BFA" w:rsidP="00951BFA">
      <w:pPr>
        <w:jc w:val="both"/>
        <w:rPr>
          <w:bCs/>
          <w:color w:val="366091"/>
          <w:sz w:val="24"/>
          <w:szCs w:val="24"/>
        </w:rPr>
      </w:pPr>
    </w:p>
    <w:p w14:paraId="11C92CDE" w14:textId="3E3263B4" w:rsidR="00951BFA" w:rsidRPr="00DF3975"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2</w:t>
      </w:r>
      <w:r w:rsidRPr="00DF3975">
        <w:rPr>
          <w:rFonts w:asciiTheme="minorHAnsi" w:hAnsiTheme="minorHAnsi" w:cstheme="minorHAnsi"/>
          <w:b/>
          <w:color w:val="365F91"/>
          <w:sz w:val="24"/>
          <w:szCs w:val="24"/>
        </w:rPr>
        <w:t>º DIA | ISTAMBUL | ANKARA (C,J)</w:t>
      </w:r>
    </w:p>
    <w:p w14:paraId="6DCB0B59"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217F5935" w14:textId="77777777" w:rsidR="00951BFA" w:rsidRDefault="00951BFA" w:rsidP="00951BFA">
      <w:pPr>
        <w:ind w:left="-426"/>
        <w:rPr>
          <w:rFonts w:asciiTheme="minorHAnsi" w:hAnsiTheme="minorHAnsi" w:cstheme="minorHAnsi"/>
          <w:b/>
          <w:color w:val="365F91"/>
          <w:sz w:val="24"/>
          <w:szCs w:val="24"/>
        </w:rPr>
      </w:pPr>
    </w:p>
    <w:p w14:paraId="2D8E141B" w14:textId="77777777" w:rsidR="00951BFA" w:rsidRPr="00DF3975" w:rsidRDefault="00951BFA" w:rsidP="00951BFA">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3EA61F15" w14:textId="77777777" w:rsidR="00951BFA" w:rsidRDefault="00951BFA" w:rsidP="00951BFA">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p>
    <w:p w14:paraId="06034937" w14:textId="77777777" w:rsidR="00951BFA" w:rsidRDefault="00951BFA" w:rsidP="00951BFA">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471C7BA0" w14:textId="77777777" w:rsidR="00951BFA" w:rsidRDefault="00951BFA" w:rsidP="00951BFA">
      <w:pPr>
        <w:tabs>
          <w:tab w:val="left" w:pos="567"/>
        </w:tabs>
        <w:ind w:left="-426"/>
        <w:jc w:val="both"/>
        <w:rPr>
          <w:rFonts w:asciiTheme="minorHAnsi" w:hAnsiTheme="minorHAnsi" w:cstheme="minorHAnsi"/>
          <w:color w:val="365F91"/>
          <w:sz w:val="24"/>
          <w:szCs w:val="24"/>
        </w:rPr>
      </w:pPr>
    </w:p>
    <w:p w14:paraId="2ABF8F41"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11E77A32"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44</w:t>
      </w:r>
      <w:r w:rsidRPr="008D5BBB">
        <w:rPr>
          <w:rFonts w:asciiTheme="minorHAnsi" w:hAnsiTheme="minorHAnsi" w:cstheme="minorHAnsi"/>
          <w:color w:val="365F91"/>
          <w:sz w:val="24"/>
          <w:szCs w:val="24"/>
        </w:rPr>
        <w:t xml:space="preserve">.-usd   </w:t>
      </w:r>
    </w:p>
    <w:p w14:paraId="784791E0" w14:textId="77777777" w:rsidR="00951BFA" w:rsidRPr="00DF3975" w:rsidRDefault="00951BFA" w:rsidP="00951BFA">
      <w:pPr>
        <w:ind w:left="-426"/>
        <w:rPr>
          <w:rFonts w:asciiTheme="minorHAnsi" w:hAnsiTheme="minorHAnsi" w:cstheme="minorHAnsi"/>
          <w:b/>
          <w:color w:val="365F91"/>
          <w:sz w:val="24"/>
          <w:szCs w:val="24"/>
        </w:rPr>
      </w:pPr>
    </w:p>
    <w:p w14:paraId="6CB423AD"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55C993DD" w14:textId="77777777" w:rsidR="00951BFA" w:rsidRPr="00DF3975" w:rsidRDefault="00951BFA" w:rsidP="00951BFA">
      <w:pPr>
        <w:ind w:left="-426" w:right="-142"/>
        <w:rPr>
          <w:rFonts w:asciiTheme="minorHAnsi" w:hAnsiTheme="minorHAnsi" w:cstheme="minorHAnsi"/>
          <w:b/>
          <w:color w:val="365F91"/>
          <w:sz w:val="24"/>
          <w:szCs w:val="24"/>
        </w:rPr>
      </w:pPr>
    </w:p>
    <w:p w14:paraId="313A7468" w14:textId="48AB3DEA" w:rsidR="00951BFA" w:rsidRPr="00DF3975"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ANKARA | CAPADÓCIA  (C,J)</w:t>
      </w:r>
    </w:p>
    <w:p w14:paraId="2A907B92" w14:textId="77777777" w:rsidR="00951BFA"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lastRenderedPageBreak/>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03E155F3" w14:textId="77777777" w:rsidR="00951BFA" w:rsidRDefault="00951BFA" w:rsidP="00951BFA">
      <w:pPr>
        <w:ind w:left="-426" w:right="-143"/>
        <w:jc w:val="both"/>
        <w:rPr>
          <w:rFonts w:asciiTheme="minorHAnsi" w:hAnsiTheme="minorHAnsi" w:cstheme="minorHAnsi"/>
          <w:color w:val="365F91"/>
          <w:sz w:val="24"/>
          <w:szCs w:val="24"/>
        </w:rPr>
      </w:pPr>
    </w:p>
    <w:p w14:paraId="76AB10CF" w14:textId="77777777" w:rsidR="00951BFA" w:rsidRPr="006B2482" w:rsidRDefault="00951BFA" w:rsidP="00951BFA">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1BB0C49F" w14:textId="77777777" w:rsidR="00951BFA" w:rsidRDefault="00951BFA" w:rsidP="00951BFA">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6773BF22" w14:textId="77777777" w:rsidR="00951BFA" w:rsidRPr="006B2482" w:rsidRDefault="00951BFA" w:rsidP="00951BFA">
      <w:pPr>
        <w:ind w:left="-426" w:right="-143"/>
        <w:jc w:val="both"/>
        <w:rPr>
          <w:rFonts w:asciiTheme="minorHAnsi" w:hAnsiTheme="minorHAnsi" w:cstheme="minorHAnsi"/>
          <w:color w:val="365F91"/>
          <w:sz w:val="24"/>
          <w:szCs w:val="24"/>
        </w:rPr>
      </w:pPr>
    </w:p>
    <w:p w14:paraId="5E785E1B"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4ABF1B15"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207ED656" w14:textId="77777777" w:rsidR="00951BFA" w:rsidRPr="0042706A" w:rsidRDefault="00951BFA" w:rsidP="00951BFA">
      <w:pPr>
        <w:jc w:val="both"/>
        <w:rPr>
          <w:bCs/>
          <w:color w:val="366091"/>
          <w:sz w:val="24"/>
          <w:szCs w:val="24"/>
        </w:rPr>
      </w:pPr>
    </w:p>
    <w:p w14:paraId="3CF175B0" w14:textId="15FB3B70" w:rsidR="00951BFA" w:rsidRPr="005C5288"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CAPADÓCIA (C,J)</w:t>
      </w:r>
    </w:p>
    <w:p w14:paraId="163CAF9D" w14:textId="77777777" w:rsidR="00951BFA" w:rsidRPr="00DF3975" w:rsidRDefault="00951BFA" w:rsidP="00951BFA">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3129E93C" w14:textId="77777777" w:rsidR="00951BFA" w:rsidRPr="00DF3975" w:rsidRDefault="00951BFA" w:rsidP="00951BFA">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2FE57C6A" w14:textId="77777777" w:rsidR="00951BFA" w:rsidRPr="00DF3975" w:rsidRDefault="00951BFA" w:rsidP="00951BFA">
      <w:pPr>
        <w:tabs>
          <w:tab w:val="left" w:pos="567"/>
        </w:tabs>
        <w:ind w:left="-426"/>
        <w:jc w:val="both"/>
        <w:rPr>
          <w:rFonts w:asciiTheme="minorHAnsi" w:hAnsiTheme="minorHAnsi" w:cstheme="minorHAnsi"/>
          <w:color w:val="366091"/>
          <w:sz w:val="24"/>
          <w:szCs w:val="24"/>
        </w:rPr>
      </w:pPr>
    </w:p>
    <w:p w14:paraId="11E2AB47"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3FD1822F" w14:textId="77777777" w:rsidR="00951BFA" w:rsidRPr="00DF3975" w:rsidRDefault="00951BFA" w:rsidP="00951BFA">
      <w:pPr>
        <w:ind w:left="-426" w:right="-142"/>
        <w:jc w:val="both"/>
        <w:rPr>
          <w:rFonts w:asciiTheme="minorHAnsi" w:hAnsiTheme="minorHAnsi" w:cstheme="minorHAnsi"/>
          <w:b/>
          <w:color w:val="366091"/>
          <w:sz w:val="24"/>
          <w:szCs w:val="24"/>
        </w:rPr>
      </w:pPr>
    </w:p>
    <w:p w14:paraId="637C122C" w14:textId="77777777" w:rsidR="00951BFA" w:rsidRPr="00DF3975" w:rsidRDefault="00951BFA" w:rsidP="00951BFA">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29D21EAB" w14:textId="77777777" w:rsidR="00951BFA" w:rsidRDefault="00951BFA" w:rsidP="00951BFA">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7CEF432F" w14:textId="77777777" w:rsidR="00951BFA" w:rsidRDefault="00951BFA" w:rsidP="00951BFA">
      <w:pPr>
        <w:ind w:left="-426"/>
        <w:rPr>
          <w:rFonts w:asciiTheme="minorHAnsi" w:hAnsiTheme="minorHAnsi" w:cstheme="minorHAnsi"/>
          <w:color w:val="366091"/>
          <w:sz w:val="24"/>
          <w:szCs w:val="24"/>
        </w:rPr>
      </w:pPr>
    </w:p>
    <w:p w14:paraId="01F163B4"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248AAD29"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7721BD48" w14:textId="77777777" w:rsidR="00951BFA" w:rsidRPr="00B204CE" w:rsidRDefault="00951BFA" w:rsidP="00951BFA">
      <w:pPr>
        <w:tabs>
          <w:tab w:val="left" w:pos="567"/>
        </w:tabs>
        <w:jc w:val="both"/>
        <w:rPr>
          <w:rFonts w:asciiTheme="minorHAnsi" w:hAnsiTheme="minorHAnsi" w:cstheme="minorHAnsi"/>
          <w:b/>
          <w:bCs/>
          <w:color w:val="365F91"/>
          <w:sz w:val="24"/>
          <w:szCs w:val="24"/>
        </w:rPr>
      </w:pPr>
    </w:p>
    <w:p w14:paraId="64677D9F" w14:textId="1893E9D4" w:rsidR="00951BFA" w:rsidRPr="00DF3975" w:rsidRDefault="00951BFA" w:rsidP="00951BF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w:t>
      </w:r>
      <w:r>
        <w:rPr>
          <w:rFonts w:asciiTheme="minorHAnsi" w:hAnsiTheme="minorHAnsi" w:cstheme="minorHAnsi"/>
          <w:b/>
          <w:color w:val="365F91"/>
          <w:sz w:val="24"/>
          <w:szCs w:val="24"/>
        </w:rPr>
        <w:t xml:space="preserve"> </w:t>
      </w:r>
      <w:r w:rsidRPr="00DF3975">
        <w:rPr>
          <w:rFonts w:asciiTheme="minorHAnsi" w:hAnsiTheme="minorHAnsi" w:cstheme="minorHAnsi"/>
          <w:b/>
          <w:color w:val="365F91"/>
          <w:sz w:val="24"/>
          <w:szCs w:val="24"/>
        </w:rPr>
        <w:t xml:space="preserve">CAPADÓCIA| PAMUKKALE   (C,J) </w:t>
      </w:r>
    </w:p>
    <w:p w14:paraId="714B3060"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e saída para Pamukkale ( 610 km )  . No percurso, parada para visitar o </w:t>
      </w:r>
      <w:r w:rsidRPr="00DF3975">
        <w:rPr>
          <w:rFonts w:asciiTheme="minorHAnsi" w:hAnsiTheme="minorHAnsi" w:cstheme="minorHAnsi"/>
          <w:i/>
          <w:color w:val="365F91"/>
          <w:sz w:val="24"/>
          <w:szCs w:val="24"/>
        </w:rPr>
        <w:t xml:space="preserve">Caravanserail </w:t>
      </w:r>
      <w:r w:rsidRPr="00DF3975">
        <w:rPr>
          <w:rFonts w:asciiTheme="minorHAnsi" w:hAnsiTheme="minorHAnsi" w:cstheme="minorHAnsi"/>
          <w:color w:val="365F91"/>
          <w:sz w:val="24"/>
          <w:szCs w:val="24"/>
        </w:rPr>
        <w:t xml:space="preserve">da época de Seljucidas. Continuação para Pamukkale. Tempo livre em Pamukkale “Castelo de Algodão”,único no mundo com piscinas termais de origem calcárea e cascatas petrificadas.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6C8BB720" w14:textId="77777777" w:rsidR="00951BFA" w:rsidRPr="00DF3975" w:rsidRDefault="00951BFA" w:rsidP="00951BFA">
      <w:pPr>
        <w:ind w:left="-426"/>
        <w:jc w:val="both"/>
        <w:rPr>
          <w:rFonts w:asciiTheme="minorHAnsi" w:hAnsiTheme="minorHAnsi" w:cstheme="minorHAnsi"/>
          <w:b/>
          <w:color w:val="365F91"/>
          <w:sz w:val="24"/>
          <w:szCs w:val="24"/>
        </w:rPr>
      </w:pPr>
    </w:p>
    <w:p w14:paraId="46FD4853" w14:textId="69F37FCE" w:rsidR="00951BFA" w:rsidRPr="00DF3975" w:rsidRDefault="00951BFA" w:rsidP="00951BFA">
      <w:pPr>
        <w:ind w:left="-426"/>
        <w:rPr>
          <w:rFonts w:asciiTheme="minorHAnsi" w:hAnsiTheme="minorHAnsi" w:cstheme="minorHAnsi"/>
          <w:b/>
          <w:color w:val="365F91"/>
          <w:sz w:val="24"/>
          <w:szCs w:val="24"/>
        </w:rPr>
      </w:pPr>
      <w:r>
        <w:rPr>
          <w:rFonts w:asciiTheme="minorHAnsi" w:hAnsiTheme="minorHAnsi" w:cstheme="minorHAnsi"/>
          <w:b/>
          <w:color w:val="365F91"/>
          <w:sz w:val="24"/>
          <w:szCs w:val="24"/>
        </w:rPr>
        <w:t>6</w:t>
      </w:r>
      <w:r w:rsidRPr="00DF3975">
        <w:rPr>
          <w:rFonts w:asciiTheme="minorHAnsi" w:hAnsiTheme="minorHAnsi" w:cstheme="minorHAnsi"/>
          <w:b/>
          <w:color w:val="365F91"/>
          <w:sz w:val="24"/>
          <w:szCs w:val="24"/>
        </w:rPr>
        <w:t xml:space="preserve">º DIA | PAMUKKALE | EFESO | </w:t>
      </w:r>
      <w:r>
        <w:rPr>
          <w:rFonts w:asciiTheme="minorHAnsi" w:hAnsiTheme="minorHAnsi" w:cstheme="minorHAnsi"/>
          <w:b/>
          <w:color w:val="365F91"/>
          <w:sz w:val="24"/>
          <w:szCs w:val="24"/>
        </w:rPr>
        <w:t>IZMIR</w:t>
      </w:r>
      <w:r w:rsidRPr="00DF3975">
        <w:rPr>
          <w:rFonts w:asciiTheme="minorHAnsi" w:hAnsiTheme="minorHAnsi" w:cstheme="minorHAnsi"/>
          <w:b/>
          <w:color w:val="365F91"/>
          <w:sz w:val="24"/>
          <w:szCs w:val="24"/>
        </w:rPr>
        <w:t xml:space="preserve"> (C,J )</w:t>
      </w:r>
    </w:p>
    <w:p w14:paraId="7DCC822C" w14:textId="77777777" w:rsidR="00951BFA" w:rsidRPr="00DF3975" w:rsidRDefault="00951BFA" w:rsidP="00951BF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Saída para Selçuk-Efeso ( 200 km) . Chegada e visita as </w:t>
      </w:r>
      <w:r w:rsidRPr="00DF3975">
        <w:rPr>
          <w:rFonts w:asciiTheme="minorHAnsi" w:hAnsiTheme="minorHAnsi" w:cstheme="minorHAnsi"/>
          <w:i/>
          <w:color w:val="365F91"/>
          <w:sz w:val="24"/>
          <w:szCs w:val="24"/>
        </w:rPr>
        <w:t xml:space="preserve">ruinas de </w:t>
      </w:r>
      <w:r w:rsidRPr="0087004A">
        <w:rPr>
          <w:rFonts w:asciiTheme="minorHAnsi" w:hAnsiTheme="minorHAnsi" w:cstheme="minorHAnsi"/>
          <w:i/>
          <w:color w:val="365F91"/>
          <w:sz w:val="24"/>
          <w:szCs w:val="24"/>
        </w:rPr>
        <w:t>Efeso (</w:t>
      </w:r>
      <w:r w:rsidRPr="0087004A">
        <w:rPr>
          <w:rFonts w:asciiTheme="minorHAnsi" w:hAnsiTheme="minorHAnsi" w:cstheme="minorHAnsi"/>
          <w:color w:val="365F91"/>
          <w:sz w:val="24"/>
          <w:szCs w:val="24"/>
        </w:rPr>
        <w:t xml:space="preserve"> cidade dedicada a Artemis) com o Odeón, o T</w:t>
      </w:r>
      <w:r w:rsidRPr="00DF3975">
        <w:rPr>
          <w:rFonts w:asciiTheme="minorHAnsi" w:hAnsiTheme="minorHAnsi" w:cstheme="minorHAnsi"/>
          <w:color w:val="365F91"/>
          <w:sz w:val="24"/>
          <w:szCs w:val="24"/>
        </w:rPr>
        <w:t>emplo de Adriano, a Casa do Amor, a Biblioteca de C</w:t>
      </w:r>
      <w:r>
        <w:rPr>
          <w:rFonts w:asciiTheme="minorHAnsi" w:hAnsiTheme="minorHAnsi" w:cstheme="minorHAnsi"/>
          <w:color w:val="365F91"/>
          <w:sz w:val="24"/>
          <w:szCs w:val="24"/>
        </w:rPr>
        <w:t>elso</w:t>
      </w:r>
      <w:r w:rsidRPr="00DF3975">
        <w:rPr>
          <w:rFonts w:asciiTheme="minorHAnsi" w:hAnsiTheme="minorHAnsi" w:cstheme="minorHAnsi"/>
          <w:color w:val="365F91"/>
          <w:sz w:val="24"/>
          <w:szCs w:val="24"/>
        </w:rPr>
        <w:t xml:space="preserve">, o Ágora, a rua de Mármore e o Teatro. Visita a  </w:t>
      </w:r>
      <w:r w:rsidRPr="00DF3975">
        <w:rPr>
          <w:rFonts w:asciiTheme="minorHAnsi" w:hAnsiTheme="minorHAnsi" w:cstheme="minorHAnsi"/>
          <w:i/>
          <w:color w:val="365F91"/>
          <w:sz w:val="24"/>
          <w:szCs w:val="24"/>
        </w:rPr>
        <w:t>casa da Virgem</w:t>
      </w:r>
      <w:r w:rsidRPr="00DF3975">
        <w:rPr>
          <w:rFonts w:asciiTheme="minorHAnsi" w:hAnsiTheme="minorHAnsi" w:cstheme="minorHAnsi"/>
          <w:color w:val="365F91"/>
          <w:sz w:val="24"/>
          <w:szCs w:val="24"/>
        </w:rPr>
        <w:t>, suposta última moradia da Mãe de Jesus. Parada em um centro de produção de couro e continuação para İzmir-</w:t>
      </w:r>
      <w:r>
        <w:rPr>
          <w:rFonts w:asciiTheme="minorHAnsi" w:hAnsiTheme="minorHAnsi" w:cstheme="minorHAnsi"/>
          <w:color w:val="365F91"/>
          <w:sz w:val="24"/>
          <w:szCs w:val="24"/>
        </w:rPr>
        <w:t>IZMIR</w:t>
      </w:r>
      <w:r w:rsidRPr="00DF3975">
        <w:rPr>
          <w:rFonts w:asciiTheme="minorHAnsi" w:hAnsiTheme="minorHAnsi" w:cstheme="minorHAnsi"/>
          <w:color w:val="365F91"/>
          <w:sz w:val="24"/>
          <w:szCs w:val="24"/>
        </w:rPr>
        <w:t xml:space="preserve"> ( 85 km) , a terceira maior cidade da Turquia.</w:t>
      </w:r>
      <w:r>
        <w:rPr>
          <w:rFonts w:asciiTheme="minorHAnsi" w:hAnsiTheme="minorHAnsi" w:cstheme="minorHAnsi"/>
          <w:color w:val="365F91"/>
          <w:sz w:val="24"/>
          <w:szCs w:val="24"/>
        </w:rPr>
        <w:t xml:space="preserve"> </w:t>
      </w:r>
      <w:r w:rsidRPr="00DF3975">
        <w:rPr>
          <w:rFonts w:asciiTheme="minorHAnsi" w:hAnsiTheme="minorHAnsi" w:cstheme="minorHAnsi"/>
          <w:color w:val="365F91"/>
          <w:sz w:val="24"/>
          <w:szCs w:val="24"/>
        </w:rPr>
        <w:t xml:space="preserve">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9AAD303" w14:textId="77777777" w:rsidR="00951BFA" w:rsidRPr="0042706A" w:rsidRDefault="00951BFA" w:rsidP="00951BFA">
      <w:pPr>
        <w:ind w:left="-426"/>
        <w:jc w:val="both"/>
        <w:rPr>
          <w:bCs/>
          <w:color w:val="366091"/>
          <w:sz w:val="24"/>
          <w:szCs w:val="24"/>
        </w:rPr>
      </w:pPr>
    </w:p>
    <w:p w14:paraId="196DEBD7" w14:textId="31C819CA" w:rsidR="00951BFA" w:rsidRPr="00702A42" w:rsidRDefault="00951BFA" w:rsidP="00951BFA">
      <w:pPr>
        <w:pBdr>
          <w:top w:val="nil"/>
          <w:left w:val="nil"/>
          <w:bottom w:val="nil"/>
          <w:right w:val="nil"/>
          <w:between w:val="nil"/>
        </w:pBdr>
        <w:ind w:left="-426"/>
        <w:rPr>
          <w:b/>
          <w:color w:val="365F91"/>
          <w:sz w:val="24"/>
          <w:szCs w:val="24"/>
        </w:rPr>
      </w:pPr>
      <w:r>
        <w:rPr>
          <w:b/>
          <w:color w:val="365F91"/>
          <w:sz w:val="24"/>
          <w:szCs w:val="24"/>
        </w:rPr>
        <w:t>7</w:t>
      </w:r>
      <w:r w:rsidRPr="00702A42">
        <w:rPr>
          <w:b/>
          <w:color w:val="365F91"/>
          <w:sz w:val="24"/>
          <w:szCs w:val="24"/>
        </w:rPr>
        <w:t>º DIA | ESMIRNA (C,J)</w:t>
      </w:r>
    </w:p>
    <w:p w14:paraId="28FD511A" w14:textId="77777777" w:rsidR="00951BFA" w:rsidRPr="00702A42" w:rsidRDefault="00951BFA" w:rsidP="00951BFA">
      <w:pPr>
        <w:pBdr>
          <w:top w:val="nil"/>
          <w:left w:val="nil"/>
          <w:bottom w:val="nil"/>
          <w:right w:val="nil"/>
          <w:between w:val="nil"/>
        </w:pBdr>
        <w:ind w:left="-426"/>
        <w:rPr>
          <w:bCs/>
          <w:color w:val="365F91"/>
          <w:sz w:val="24"/>
          <w:szCs w:val="24"/>
        </w:rPr>
      </w:pPr>
      <w:r w:rsidRPr="00702A42">
        <w:rPr>
          <w:bCs/>
          <w:color w:val="365F91"/>
          <w:sz w:val="24"/>
          <w:szCs w:val="24"/>
        </w:rPr>
        <w:t>Café da manhã no hotel. Dia livre, com possibilidade de participar de uma excursão opcional “Ilha de Quios”. Jantar e hospedagem no hotel.</w:t>
      </w:r>
    </w:p>
    <w:p w14:paraId="191D1C8D" w14:textId="77777777" w:rsidR="00951BFA" w:rsidRPr="00702A42" w:rsidRDefault="00951BFA" w:rsidP="00951BFA">
      <w:pPr>
        <w:pBdr>
          <w:top w:val="nil"/>
          <w:left w:val="nil"/>
          <w:bottom w:val="nil"/>
          <w:right w:val="nil"/>
          <w:between w:val="nil"/>
        </w:pBdr>
        <w:ind w:left="-426"/>
        <w:rPr>
          <w:bCs/>
          <w:color w:val="365F91"/>
          <w:sz w:val="24"/>
          <w:szCs w:val="24"/>
        </w:rPr>
      </w:pPr>
    </w:p>
    <w:p w14:paraId="0CDD195A" w14:textId="77777777" w:rsidR="00951BFA" w:rsidRPr="00702A42" w:rsidRDefault="00951BFA" w:rsidP="00951BFA">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ILHA DE QUIOS</w:t>
      </w:r>
      <w:r>
        <w:rPr>
          <w:b/>
          <w:color w:val="E36C0A" w:themeColor="accent6" w:themeShade="BF"/>
          <w:sz w:val="24"/>
          <w:szCs w:val="24"/>
        </w:rPr>
        <w:t xml:space="preserve"> </w:t>
      </w:r>
      <w:r w:rsidRPr="00702A42">
        <w:rPr>
          <w:b/>
          <w:color w:val="E36C0A" w:themeColor="accent6" w:themeShade="BF"/>
          <w:sz w:val="24"/>
          <w:szCs w:val="24"/>
        </w:rPr>
        <w:t>(de março até o final de dezembro)</w:t>
      </w:r>
    </w:p>
    <w:p w14:paraId="19225A27" w14:textId="77777777" w:rsidR="00951BFA" w:rsidRDefault="00951BFA" w:rsidP="00951BFA">
      <w:pPr>
        <w:pBdr>
          <w:top w:val="nil"/>
          <w:left w:val="nil"/>
          <w:bottom w:val="nil"/>
          <w:right w:val="nil"/>
          <w:between w:val="nil"/>
        </w:pBdr>
        <w:ind w:left="-426"/>
        <w:jc w:val="both"/>
        <w:rPr>
          <w:bCs/>
          <w:color w:val="365F91"/>
          <w:sz w:val="24"/>
          <w:szCs w:val="24"/>
        </w:rPr>
      </w:pPr>
      <w:r w:rsidRPr="00702A42">
        <w:rPr>
          <w:bCs/>
          <w:color w:val="365F91"/>
          <w:sz w:val="24"/>
          <w:szCs w:val="24"/>
        </w:rPr>
        <w:lastRenderedPageBreak/>
        <w:t>Saída do hotel em direção ao porto de Çeşme para embarque no ferry com destino à ilha de Quios. Chegada a Quios.Visitaremos a ilha, começando por uma aldeia famosa pela produção de mástique, uma resina vegetal especial que só existe nesta ilha. Continuaremos até Kambos, onde veremos algumas casas de pedra da época de Gênova, e depois até a aldeia de Armolia, onde poderemos observar as árvores de mástique e visitar oficinas de cerâmica.Seguiremos em direção à vila de Mesta, onde teremos a oportunidade de caminhar por suas ruas labirínticas da era bizantina e visitar a igreja de Megalos Taksiarhis. Haverá tempo livre para passear pela vila e provar alguns produtos locais.Depois, partiremos para o sul até a vila de Pyrgi, famosa pelas suas casas decoradas em preto e branco, e visitaremos a Igreja dos Santos Apóstolos, também datada da época bizantina.Nossa última parada será na praia vulcânica de areia negra Mavra Volia, em Empoios. Finalizaremos a excursão com a oportunidade de saborear a deliciosa gastronomia grega em um dos muitos restaurantes locais. (Almoço não incluído).Traslado ao porto e retorno a Çeşme, na Turquia. Chegada ao porto de Çeşme e traslado ao hotel.</w:t>
      </w:r>
    </w:p>
    <w:p w14:paraId="55E95672" w14:textId="77777777" w:rsidR="00951BFA" w:rsidRPr="00702A42" w:rsidRDefault="00951BFA" w:rsidP="00951BFA">
      <w:pPr>
        <w:pBdr>
          <w:top w:val="nil"/>
          <w:left w:val="nil"/>
          <w:bottom w:val="nil"/>
          <w:right w:val="nil"/>
          <w:between w:val="nil"/>
        </w:pBdr>
        <w:rPr>
          <w:bCs/>
          <w:color w:val="365F91"/>
          <w:sz w:val="24"/>
          <w:szCs w:val="24"/>
        </w:rPr>
      </w:pPr>
    </w:p>
    <w:p w14:paraId="73A629CE"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170</w:t>
      </w:r>
      <w:r w:rsidRPr="008D5BBB">
        <w:rPr>
          <w:rFonts w:asciiTheme="minorHAnsi" w:hAnsiTheme="minorHAnsi" w:cstheme="minorHAnsi"/>
          <w:color w:val="365F91"/>
          <w:sz w:val="24"/>
          <w:szCs w:val="24"/>
        </w:rPr>
        <w:t xml:space="preserve">.-usd </w:t>
      </w:r>
    </w:p>
    <w:p w14:paraId="489EAE3C"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150</w:t>
      </w:r>
      <w:r w:rsidRPr="008D5BBB">
        <w:rPr>
          <w:rFonts w:asciiTheme="minorHAnsi" w:hAnsiTheme="minorHAnsi" w:cstheme="minorHAnsi"/>
          <w:color w:val="365F91"/>
          <w:sz w:val="24"/>
          <w:szCs w:val="24"/>
        </w:rPr>
        <w:t xml:space="preserve">.-usd   </w:t>
      </w:r>
    </w:p>
    <w:p w14:paraId="0A8F0AF1" w14:textId="77777777" w:rsidR="00951BFA" w:rsidRPr="00702A42" w:rsidRDefault="00951BFA" w:rsidP="00951BFA">
      <w:pPr>
        <w:pBdr>
          <w:top w:val="nil"/>
          <w:left w:val="nil"/>
          <w:bottom w:val="nil"/>
          <w:right w:val="nil"/>
          <w:between w:val="nil"/>
        </w:pBdr>
        <w:ind w:left="-426"/>
        <w:rPr>
          <w:bCs/>
          <w:color w:val="365F91"/>
          <w:sz w:val="24"/>
          <w:szCs w:val="24"/>
        </w:rPr>
      </w:pPr>
    </w:p>
    <w:p w14:paraId="2CA37C8B" w14:textId="77777777" w:rsidR="00951BFA" w:rsidRDefault="00951BFA" w:rsidP="00951BFA">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MARAVILHAS EGEIAS</w:t>
      </w:r>
      <w:r>
        <w:rPr>
          <w:b/>
          <w:color w:val="E36C0A" w:themeColor="accent6" w:themeShade="BF"/>
          <w:sz w:val="24"/>
          <w:szCs w:val="24"/>
        </w:rPr>
        <w:t xml:space="preserve"> </w:t>
      </w:r>
      <w:r w:rsidRPr="00702A42">
        <w:rPr>
          <w:b/>
          <w:color w:val="E36C0A" w:themeColor="accent6" w:themeShade="BF"/>
          <w:sz w:val="24"/>
          <w:szCs w:val="24"/>
        </w:rPr>
        <w:t>(Realizada como alternativa à excursão à Ilha de Quios, quando esta não ocorre por motivos meteorológicos ou operacionais dos ferries.)</w:t>
      </w:r>
    </w:p>
    <w:p w14:paraId="16EDB4CB" w14:textId="77777777" w:rsidR="00951BFA" w:rsidRDefault="00951BFA" w:rsidP="00951BFA">
      <w:pPr>
        <w:pBdr>
          <w:top w:val="nil"/>
          <w:left w:val="nil"/>
          <w:bottom w:val="nil"/>
          <w:right w:val="nil"/>
          <w:between w:val="nil"/>
        </w:pBdr>
        <w:ind w:left="-426"/>
        <w:jc w:val="both"/>
        <w:rPr>
          <w:bCs/>
          <w:color w:val="365F91"/>
          <w:sz w:val="24"/>
          <w:szCs w:val="24"/>
        </w:rPr>
      </w:pPr>
      <w:r w:rsidRPr="00702A42">
        <w:rPr>
          <w:bCs/>
          <w:color w:val="365F91"/>
          <w:sz w:val="24"/>
          <w:szCs w:val="24"/>
        </w:rPr>
        <w:t>Saída de Esmirna com destino a Selçuk, onde visitaremos a histórica Basílica de São João, construída sobre o suposto local de sepultura do apóstolo São João. Esta imponente igreja bizantina abriga também um antigo batistério do século VI d.C., utilizado na época para cerimônias de batismo por imersão, permitindo-nos mergulhar na espiritualidade e arquitetura dos primeiros séculos do cristianismo.Continuaremos a viagem em direção à encantadora aldeia de Şirince, situada no alto de uma colina, a apenas 12 km da antiga cidade de Éfeso. Este pitoresco local, rodeado por vinhedos e natureza, é famoso pela produção de vinhos artesanais elaborados com diversos tipos de frutas — maçã, framboesa, amora, morango, pêssego, melão, melancia, cereja e muitos outros sabores que teremos a oportunidade de degustar! Caminharemos por suas estreitas ruas de pedra, preservadas graças à proibição de veículos no centro, o que confere ao vilarejo um ar mágico e atemporal.Retorno a Esmirna, uma das cidades mais vibrantes e turísticas da Turquia, cuja história remonta ao terceiro milênio a.C. Em nosso passeio panorâmico por esta fascinante metrópole, passaremos por alguns dos seus principais atrativos, como o encantador Kordon, um calçadão à beira-mar com vistas inesquecíveis do Mar Egeu; a animada Praça Konak, com sua icônica Torre do Relógio; o histórico Edifício do Governo; e a pitoresca Rua Dario Moreno, conhecida por seu ambiente boêmio e seu famoso antigo elevador, semelhante ao de Lisboa. Finalizaremos a visita no animado bairro de Alsancak, cheio de vida, cafés, lojas e arquitetura cosmopolita.Retorno ao hotel. Fim de um dia inesquecível, repleto de história, cultura, sabores e paisagens únicas.</w:t>
      </w:r>
    </w:p>
    <w:p w14:paraId="383D907C" w14:textId="77777777" w:rsidR="00951BFA" w:rsidRPr="00702A42" w:rsidRDefault="00951BFA" w:rsidP="00951BFA">
      <w:pPr>
        <w:pBdr>
          <w:top w:val="nil"/>
          <w:left w:val="nil"/>
          <w:bottom w:val="nil"/>
          <w:right w:val="nil"/>
          <w:between w:val="nil"/>
        </w:pBdr>
        <w:jc w:val="both"/>
        <w:rPr>
          <w:bCs/>
          <w:color w:val="365F91"/>
          <w:sz w:val="24"/>
          <w:szCs w:val="24"/>
        </w:rPr>
      </w:pPr>
    </w:p>
    <w:p w14:paraId="2CDCBC7D"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110</w:t>
      </w:r>
      <w:r w:rsidRPr="008D5BBB">
        <w:rPr>
          <w:rFonts w:asciiTheme="minorHAnsi" w:hAnsiTheme="minorHAnsi" w:cstheme="minorHAnsi"/>
          <w:color w:val="365F91"/>
          <w:sz w:val="24"/>
          <w:szCs w:val="24"/>
        </w:rPr>
        <w:t xml:space="preserve">.-usd </w:t>
      </w:r>
    </w:p>
    <w:p w14:paraId="2B37E047"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 xml:space="preserve">  90</w:t>
      </w:r>
      <w:r w:rsidRPr="008D5BBB">
        <w:rPr>
          <w:rFonts w:asciiTheme="minorHAnsi" w:hAnsiTheme="minorHAnsi" w:cstheme="minorHAnsi"/>
          <w:color w:val="365F91"/>
          <w:sz w:val="24"/>
          <w:szCs w:val="24"/>
        </w:rPr>
        <w:t xml:space="preserve">.-usd   </w:t>
      </w:r>
    </w:p>
    <w:p w14:paraId="19A3C79B" w14:textId="77777777" w:rsidR="00951BFA" w:rsidRPr="00702A42" w:rsidRDefault="00951BFA" w:rsidP="00951BFA">
      <w:pPr>
        <w:pBdr>
          <w:top w:val="nil"/>
          <w:left w:val="nil"/>
          <w:bottom w:val="nil"/>
          <w:right w:val="nil"/>
          <w:between w:val="nil"/>
        </w:pBdr>
        <w:ind w:left="-426"/>
        <w:rPr>
          <w:bCs/>
          <w:color w:val="365F91"/>
          <w:sz w:val="24"/>
          <w:szCs w:val="24"/>
        </w:rPr>
      </w:pPr>
    </w:p>
    <w:p w14:paraId="3B2D478C" w14:textId="5806FF16" w:rsidR="00951BFA" w:rsidRPr="00702A42" w:rsidRDefault="00951BFA" w:rsidP="00951BFA">
      <w:pPr>
        <w:pBdr>
          <w:top w:val="nil"/>
          <w:left w:val="nil"/>
          <w:bottom w:val="nil"/>
          <w:right w:val="nil"/>
          <w:between w:val="nil"/>
        </w:pBdr>
        <w:ind w:left="-426"/>
        <w:rPr>
          <w:b/>
          <w:color w:val="365F91"/>
          <w:sz w:val="24"/>
          <w:szCs w:val="24"/>
        </w:rPr>
      </w:pPr>
      <w:r>
        <w:rPr>
          <w:b/>
          <w:color w:val="365F91"/>
          <w:sz w:val="24"/>
          <w:szCs w:val="24"/>
        </w:rPr>
        <w:t>8</w:t>
      </w:r>
      <w:r w:rsidRPr="00702A42">
        <w:rPr>
          <w:b/>
          <w:color w:val="365F91"/>
          <w:sz w:val="24"/>
          <w:szCs w:val="24"/>
        </w:rPr>
        <w:t>º DIA | ESMIRNA | ISTAMBUL (C)</w:t>
      </w:r>
    </w:p>
    <w:p w14:paraId="531E8F37" w14:textId="77777777" w:rsidR="00951BFA" w:rsidRPr="00702A42" w:rsidRDefault="00951BFA" w:rsidP="00951BFA">
      <w:pPr>
        <w:pBdr>
          <w:top w:val="nil"/>
          <w:left w:val="nil"/>
          <w:bottom w:val="nil"/>
          <w:right w:val="nil"/>
          <w:between w:val="nil"/>
        </w:pBdr>
        <w:ind w:left="-426"/>
        <w:rPr>
          <w:bCs/>
          <w:color w:val="365F91"/>
          <w:sz w:val="24"/>
          <w:szCs w:val="24"/>
        </w:rPr>
      </w:pPr>
      <w:r w:rsidRPr="00702A42">
        <w:rPr>
          <w:bCs/>
          <w:color w:val="365F91"/>
          <w:sz w:val="24"/>
          <w:szCs w:val="24"/>
        </w:rPr>
        <w:t>Café da manhã no hotel. Saída com destino a Istambul. Chegada e hospedagem no hotel.</w:t>
      </w:r>
    </w:p>
    <w:p w14:paraId="56690426" w14:textId="77777777" w:rsidR="00951BFA" w:rsidRDefault="00951BFA" w:rsidP="00951BFA">
      <w:pPr>
        <w:pBdr>
          <w:top w:val="nil"/>
          <w:left w:val="nil"/>
          <w:bottom w:val="nil"/>
          <w:right w:val="nil"/>
          <w:between w:val="nil"/>
        </w:pBdr>
        <w:ind w:left="-426"/>
        <w:rPr>
          <w:bCs/>
          <w:color w:val="365F91"/>
          <w:sz w:val="24"/>
          <w:szCs w:val="24"/>
        </w:rPr>
      </w:pPr>
    </w:p>
    <w:p w14:paraId="4C9C49EC" w14:textId="75BB5F2C" w:rsidR="00951BFA" w:rsidRPr="003B026A" w:rsidRDefault="00951BFA" w:rsidP="00951BFA">
      <w:pPr>
        <w:ind w:left="-426"/>
        <w:rPr>
          <w:rFonts w:asciiTheme="minorHAnsi" w:hAnsiTheme="minorHAnsi" w:cstheme="minorHAnsi"/>
          <w:b/>
          <w:smallCaps/>
          <w:color w:val="365F91"/>
          <w:sz w:val="24"/>
          <w:szCs w:val="24"/>
        </w:rPr>
      </w:pPr>
      <w:r>
        <w:rPr>
          <w:rFonts w:asciiTheme="minorHAnsi" w:hAnsiTheme="minorHAnsi" w:cstheme="minorHAnsi"/>
          <w:b/>
          <w:color w:val="365F91"/>
          <w:sz w:val="24"/>
          <w:szCs w:val="24"/>
        </w:rPr>
        <w:t>9</w:t>
      </w:r>
      <w:r w:rsidRPr="003B026A">
        <w:rPr>
          <w:rFonts w:asciiTheme="minorHAnsi" w:hAnsiTheme="minorHAnsi" w:cstheme="minorHAnsi"/>
          <w:b/>
          <w:color w:val="365F91"/>
          <w:sz w:val="24"/>
          <w:szCs w:val="24"/>
        </w:rPr>
        <w:t xml:space="preserve">º DIA| ISTAMBUL (C) </w:t>
      </w:r>
    </w:p>
    <w:p w14:paraId="22CCC6D7" w14:textId="77777777" w:rsidR="00951BFA" w:rsidRPr="003B026A" w:rsidRDefault="00951BFA" w:rsidP="00951BFA">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24F4F35C" w14:textId="77777777" w:rsidR="00951BFA" w:rsidRPr="003B026A" w:rsidRDefault="00951BFA" w:rsidP="00951BFA">
      <w:pPr>
        <w:ind w:left="-426"/>
        <w:rPr>
          <w:rFonts w:asciiTheme="minorHAnsi" w:hAnsiTheme="minorHAnsi" w:cstheme="minorHAnsi"/>
          <w:smallCaps/>
          <w:color w:val="365F91"/>
          <w:sz w:val="24"/>
          <w:szCs w:val="24"/>
        </w:rPr>
      </w:pPr>
    </w:p>
    <w:p w14:paraId="6428CE50" w14:textId="77777777" w:rsidR="00951BFA" w:rsidRPr="003B026A" w:rsidRDefault="00951BFA" w:rsidP="00951BFA">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0C7FAE41" w14:textId="77777777" w:rsidR="00951BFA" w:rsidRDefault="00951BFA" w:rsidP="00951BFA">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w:t>
      </w:r>
      <w:r>
        <w:rPr>
          <w:rFonts w:asciiTheme="minorHAnsi" w:eastAsia="Times New Roman" w:hAnsiTheme="minorHAnsi" w:cstheme="minorHAnsi"/>
          <w:color w:val="365F91"/>
          <w:sz w:val="24"/>
          <w:szCs w:val="24"/>
        </w:rPr>
        <w:lastRenderedPageBreak/>
        <w:t xml:space="preserve">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194CA944" w14:textId="77777777" w:rsidR="00951BFA" w:rsidRDefault="00951BFA" w:rsidP="00951BFA">
      <w:pPr>
        <w:ind w:left="-426"/>
        <w:jc w:val="both"/>
        <w:rPr>
          <w:rFonts w:asciiTheme="minorHAnsi" w:eastAsia="Times New Roman" w:hAnsiTheme="minorHAnsi" w:cstheme="minorHAnsi"/>
          <w:color w:val="365F91"/>
          <w:sz w:val="24"/>
          <w:szCs w:val="24"/>
        </w:rPr>
      </w:pPr>
    </w:p>
    <w:p w14:paraId="2D064B47"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6582B7C2" w14:textId="77777777" w:rsidR="00951BFA" w:rsidRPr="008D5BBB" w:rsidRDefault="00951BFA" w:rsidP="00951BF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5DCAEABD" w14:textId="77777777" w:rsidR="00951BFA" w:rsidRPr="00702A42" w:rsidRDefault="00951BFA" w:rsidP="00951BFA">
      <w:pPr>
        <w:pBdr>
          <w:top w:val="nil"/>
          <w:left w:val="nil"/>
          <w:bottom w:val="nil"/>
          <w:right w:val="nil"/>
          <w:between w:val="nil"/>
        </w:pBdr>
        <w:ind w:left="-426"/>
        <w:rPr>
          <w:bCs/>
          <w:color w:val="365F91"/>
          <w:sz w:val="24"/>
          <w:szCs w:val="24"/>
        </w:rPr>
      </w:pPr>
    </w:p>
    <w:p w14:paraId="15D11779" w14:textId="77777777" w:rsidR="00951BFA" w:rsidRPr="00702A42" w:rsidRDefault="00951BFA" w:rsidP="00951BFA">
      <w:pPr>
        <w:pBdr>
          <w:top w:val="nil"/>
          <w:left w:val="nil"/>
          <w:bottom w:val="nil"/>
          <w:right w:val="nil"/>
          <w:between w:val="nil"/>
        </w:pBdr>
        <w:ind w:left="-426"/>
        <w:rPr>
          <w:b/>
          <w:color w:val="365F91"/>
          <w:sz w:val="24"/>
          <w:szCs w:val="24"/>
        </w:rPr>
      </w:pPr>
      <w:r w:rsidRPr="00702A42">
        <w:rPr>
          <w:b/>
          <w:color w:val="365F91"/>
          <w:sz w:val="24"/>
          <w:szCs w:val="24"/>
        </w:rPr>
        <w:t xml:space="preserve">10º DIA | </w:t>
      </w:r>
      <w:r>
        <w:rPr>
          <w:b/>
          <w:color w:val="365F91"/>
          <w:sz w:val="24"/>
          <w:szCs w:val="24"/>
        </w:rPr>
        <w:t>SAIDA</w:t>
      </w:r>
      <w:r w:rsidRPr="00702A42">
        <w:rPr>
          <w:b/>
          <w:color w:val="365F91"/>
          <w:sz w:val="24"/>
          <w:szCs w:val="24"/>
        </w:rPr>
        <w:t xml:space="preserve"> DE ISTAMBUL (C)</w:t>
      </w:r>
    </w:p>
    <w:p w14:paraId="117E457E" w14:textId="77777777" w:rsidR="00951BFA" w:rsidRDefault="00951BFA" w:rsidP="00951BFA">
      <w:pPr>
        <w:pBdr>
          <w:top w:val="nil"/>
          <w:left w:val="nil"/>
          <w:bottom w:val="nil"/>
          <w:right w:val="nil"/>
          <w:between w:val="nil"/>
        </w:pBdr>
        <w:ind w:left="-426"/>
        <w:rPr>
          <w:bCs/>
          <w:color w:val="365F91"/>
          <w:sz w:val="24"/>
          <w:szCs w:val="24"/>
        </w:rPr>
      </w:pPr>
      <w:r w:rsidRPr="00702A42">
        <w:rPr>
          <w:bCs/>
          <w:color w:val="365F91"/>
          <w:sz w:val="24"/>
          <w:szCs w:val="24"/>
        </w:rPr>
        <w:t>Café da manhã no hotel (se o horário do voo e do traslado o permitirem). Traslado ao aeroporto e fim dos nossos serviços.</w:t>
      </w:r>
    </w:p>
    <w:p w14:paraId="343C9FA8" w14:textId="77777777" w:rsidR="00951BFA" w:rsidRPr="00702A42" w:rsidRDefault="00951BFA" w:rsidP="00951BFA">
      <w:pPr>
        <w:pBdr>
          <w:top w:val="nil"/>
          <w:left w:val="nil"/>
          <w:bottom w:val="nil"/>
          <w:right w:val="nil"/>
          <w:between w:val="nil"/>
        </w:pBdr>
        <w:ind w:left="-426"/>
        <w:rPr>
          <w:bCs/>
          <w:color w:val="365F91"/>
          <w:sz w:val="28"/>
          <w:szCs w:val="28"/>
        </w:rPr>
      </w:pPr>
    </w:p>
    <w:p w14:paraId="14C5C24E" w14:textId="77777777" w:rsidR="00951BFA" w:rsidRDefault="00951BFA" w:rsidP="00951BFA">
      <w:pPr>
        <w:ind w:left="-284" w:right="282"/>
        <w:rPr>
          <w:rFonts w:eastAsia="Times New Roman"/>
          <w:b/>
          <w:bCs/>
          <w:smallCaps/>
          <w:color w:val="365F91"/>
        </w:rPr>
      </w:pPr>
      <w:r>
        <w:rPr>
          <w:b/>
          <w:color w:val="E36C09"/>
          <w:sz w:val="24"/>
          <w:szCs w:val="24"/>
        </w:rPr>
        <w:t>HOTEIS</w:t>
      </w:r>
    </w:p>
    <w:p w14:paraId="01BBEEC0" w14:textId="77777777" w:rsidR="00951BFA" w:rsidRPr="0011215A" w:rsidRDefault="00951BFA" w:rsidP="00951BFA">
      <w:pPr>
        <w:ind w:left="-284" w:right="282"/>
        <w:rPr>
          <w:rFonts w:eastAsia="Times New Roman"/>
          <w:smallCaps/>
          <w:color w:val="E36C0A" w:themeColor="accent6" w:themeShade="BF"/>
        </w:rPr>
      </w:pPr>
      <w:r w:rsidRPr="0011215A">
        <w:rPr>
          <w:i/>
          <w:color w:val="E36C0A" w:themeColor="accent6" w:themeShade="BF"/>
          <w:sz w:val="20"/>
          <w:szCs w:val="20"/>
        </w:rPr>
        <w:t>QUALQUER SEJA A CATEGORIA ESCOLHIDA EM ISTAMBUL, OS HOTEIS DURANTE O CIRCUITO SERÃO DE ACORDO AS CATEGORIAS NA TABELA</w:t>
      </w:r>
    </w:p>
    <w:tbl>
      <w:tblPr>
        <w:tblW w:w="5147" w:type="pct"/>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497"/>
        <w:gridCol w:w="1349"/>
        <w:gridCol w:w="8067"/>
      </w:tblGrid>
      <w:tr w:rsidR="00951BFA" w14:paraId="2063AF34" w14:textId="77777777" w:rsidTr="006B0674">
        <w:trPr>
          <w:trHeight w:val="370"/>
        </w:trPr>
        <w:tc>
          <w:tcPr>
            <w:tcW w:w="686" w:type="pct"/>
            <w:vMerge w:val="restart"/>
            <w:shd w:val="pct5" w:color="auto" w:fill="FFFFFF" w:themeFill="background1"/>
            <w:vAlign w:val="center"/>
          </w:tcPr>
          <w:p w14:paraId="21C2E902" w14:textId="77777777" w:rsidR="00951BFA" w:rsidRPr="0011215A" w:rsidRDefault="00951BFA" w:rsidP="006B0674">
            <w:pPr>
              <w:rPr>
                <w:color w:val="365F91"/>
                <w:sz w:val="24"/>
                <w:szCs w:val="24"/>
              </w:rPr>
            </w:pPr>
            <w:r w:rsidRPr="0011215A">
              <w:rPr>
                <w:color w:val="365F91"/>
                <w:sz w:val="24"/>
                <w:szCs w:val="24"/>
              </w:rPr>
              <w:t>Istambul</w:t>
            </w:r>
          </w:p>
        </w:tc>
        <w:tc>
          <w:tcPr>
            <w:tcW w:w="618" w:type="pct"/>
            <w:shd w:val="pct5" w:color="auto" w:fill="FFFFFF" w:themeFill="background1"/>
            <w:vAlign w:val="center"/>
          </w:tcPr>
          <w:p w14:paraId="4D71C07A" w14:textId="77777777" w:rsidR="00951BFA" w:rsidRPr="0011215A" w:rsidRDefault="00951BFA" w:rsidP="006B0674">
            <w:pPr>
              <w:rPr>
                <w:color w:val="365F91"/>
                <w:sz w:val="24"/>
                <w:szCs w:val="24"/>
              </w:rPr>
            </w:pPr>
            <w:r w:rsidRPr="0011215A">
              <w:rPr>
                <w:color w:val="365F91"/>
                <w:sz w:val="24"/>
                <w:szCs w:val="24"/>
              </w:rPr>
              <w:t>Turista</w:t>
            </w:r>
          </w:p>
        </w:tc>
        <w:tc>
          <w:tcPr>
            <w:tcW w:w="3696" w:type="pct"/>
            <w:shd w:val="pct5" w:color="auto" w:fill="FFFFFF" w:themeFill="background1"/>
          </w:tcPr>
          <w:p w14:paraId="1FF1F57E" w14:textId="77777777" w:rsidR="00951BFA" w:rsidRDefault="00951BFA" w:rsidP="006B0674">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951BFA" w14:paraId="2A4DDED3" w14:textId="77777777" w:rsidTr="006B0674">
        <w:trPr>
          <w:trHeight w:val="294"/>
        </w:trPr>
        <w:tc>
          <w:tcPr>
            <w:tcW w:w="686" w:type="pct"/>
            <w:vMerge/>
            <w:shd w:val="pct5" w:color="auto" w:fill="FFFFFF" w:themeFill="background1"/>
            <w:vAlign w:val="center"/>
          </w:tcPr>
          <w:p w14:paraId="2B451BDC" w14:textId="77777777" w:rsidR="00951BFA" w:rsidRPr="0011215A" w:rsidRDefault="00951BFA" w:rsidP="006B0674">
            <w:pPr>
              <w:rPr>
                <w:color w:val="365F91"/>
                <w:sz w:val="24"/>
                <w:szCs w:val="24"/>
              </w:rPr>
            </w:pPr>
          </w:p>
        </w:tc>
        <w:tc>
          <w:tcPr>
            <w:tcW w:w="618" w:type="pct"/>
            <w:shd w:val="pct5" w:color="auto" w:fill="FFFFFF" w:themeFill="background1"/>
            <w:vAlign w:val="center"/>
          </w:tcPr>
          <w:p w14:paraId="154A82B8" w14:textId="77777777" w:rsidR="00951BFA" w:rsidRPr="0011215A" w:rsidRDefault="00951BFA" w:rsidP="006B0674">
            <w:pPr>
              <w:rPr>
                <w:color w:val="365F91"/>
                <w:sz w:val="24"/>
                <w:szCs w:val="24"/>
              </w:rPr>
            </w:pPr>
            <w:r w:rsidRPr="0011215A">
              <w:rPr>
                <w:color w:val="365F91"/>
                <w:sz w:val="24"/>
                <w:szCs w:val="24"/>
              </w:rPr>
              <w:t>Primeira</w:t>
            </w:r>
          </w:p>
        </w:tc>
        <w:tc>
          <w:tcPr>
            <w:tcW w:w="3696" w:type="pct"/>
            <w:shd w:val="pct5" w:color="auto" w:fill="FFFFFF" w:themeFill="background1"/>
          </w:tcPr>
          <w:p w14:paraId="66857E5F" w14:textId="77777777" w:rsidR="00951BFA" w:rsidRDefault="00951BFA" w:rsidP="006B0674">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951BFA" w14:paraId="00892D5B" w14:textId="77777777" w:rsidTr="006B0674">
        <w:trPr>
          <w:trHeight w:val="294"/>
        </w:trPr>
        <w:tc>
          <w:tcPr>
            <w:tcW w:w="686" w:type="pct"/>
            <w:vMerge/>
            <w:shd w:val="pct5" w:color="auto" w:fill="FFFFFF" w:themeFill="background1"/>
            <w:vAlign w:val="center"/>
          </w:tcPr>
          <w:p w14:paraId="086A161A" w14:textId="77777777" w:rsidR="00951BFA" w:rsidRPr="0011215A" w:rsidRDefault="00951BFA" w:rsidP="006B0674">
            <w:pPr>
              <w:rPr>
                <w:color w:val="365F91"/>
                <w:sz w:val="24"/>
                <w:szCs w:val="24"/>
              </w:rPr>
            </w:pPr>
          </w:p>
        </w:tc>
        <w:tc>
          <w:tcPr>
            <w:tcW w:w="618" w:type="pct"/>
            <w:shd w:val="pct5" w:color="auto" w:fill="FFFFFF" w:themeFill="background1"/>
            <w:vAlign w:val="center"/>
          </w:tcPr>
          <w:p w14:paraId="68DEA7ED" w14:textId="77777777" w:rsidR="00951BFA" w:rsidRPr="0011215A" w:rsidRDefault="00951BFA" w:rsidP="006B0674">
            <w:pPr>
              <w:rPr>
                <w:color w:val="365F91"/>
                <w:sz w:val="24"/>
                <w:szCs w:val="24"/>
              </w:rPr>
            </w:pPr>
            <w:r w:rsidRPr="0011215A">
              <w:rPr>
                <w:color w:val="365F91"/>
                <w:sz w:val="24"/>
                <w:szCs w:val="24"/>
              </w:rPr>
              <w:t>Superior</w:t>
            </w:r>
          </w:p>
        </w:tc>
        <w:tc>
          <w:tcPr>
            <w:tcW w:w="3696" w:type="pct"/>
            <w:shd w:val="pct5" w:color="auto" w:fill="FFFFFF" w:themeFill="background1"/>
          </w:tcPr>
          <w:p w14:paraId="40DD300D" w14:textId="77777777" w:rsidR="00951BFA" w:rsidRDefault="00951BFA" w:rsidP="006B0674">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951BFA" w14:paraId="61EB2480" w14:textId="77777777" w:rsidTr="006B0674">
        <w:trPr>
          <w:trHeight w:val="294"/>
        </w:trPr>
        <w:tc>
          <w:tcPr>
            <w:tcW w:w="686" w:type="pct"/>
            <w:shd w:val="pct5" w:color="auto" w:fill="FFFFFF" w:themeFill="background1"/>
            <w:vAlign w:val="center"/>
          </w:tcPr>
          <w:p w14:paraId="299DAC3D" w14:textId="77777777" w:rsidR="00951BFA" w:rsidRPr="0011215A" w:rsidRDefault="00951BFA" w:rsidP="006B0674">
            <w:pPr>
              <w:rPr>
                <w:color w:val="365F91"/>
                <w:sz w:val="24"/>
                <w:szCs w:val="24"/>
              </w:rPr>
            </w:pPr>
            <w:r w:rsidRPr="0011215A">
              <w:rPr>
                <w:color w:val="365F91"/>
                <w:sz w:val="24"/>
                <w:szCs w:val="24"/>
              </w:rPr>
              <w:t>Ankara</w:t>
            </w:r>
          </w:p>
        </w:tc>
        <w:tc>
          <w:tcPr>
            <w:tcW w:w="618" w:type="pct"/>
            <w:shd w:val="pct5" w:color="auto" w:fill="FFFFFF" w:themeFill="background1"/>
            <w:vAlign w:val="center"/>
          </w:tcPr>
          <w:p w14:paraId="20E57223" w14:textId="77777777" w:rsidR="00951BFA" w:rsidRPr="0011215A" w:rsidRDefault="00951BFA" w:rsidP="006B0674">
            <w:pPr>
              <w:rPr>
                <w:color w:val="365F91"/>
                <w:sz w:val="24"/>
                <w:szCs w:val="24"/>
              </w:rPr>
            </w:pPr>
            <w:r w:rsidRPr="0011215A">
              <w:rPr>
                <w:color w:val="365F91"/>
                <w:sz w:val="24"/>
                <w:szCs w:val="24"/>
              </w:rPr>
              <w:t>5*</w:t>
            </w:r>
          </w:p>
        </w:tc>
        <w:tc>
          <w:tcPr>
            <w:tcW w:w="3696" w:type="pct"/>
            <w:shd w:val="pct5" w:color="auto" w:fill="FFFFFF" w:themeFill="background1"/>
          </w:tcPr>
          <w:p w14:paraId="1D585CC1" w14:textId="77777777" w:rsidR="00951BFA" w:rsidRDefault="00951BFA" w:rsidP="006B0674">
            <w:pPr>
              <w:rPr>
                <w:color w:val="365F91"/>
                <w:sz w:val="24"/>
                <w:szCs w:val="24"/>
              </w:rPr>
            </w:pPr>
            <w:r>
              <w:rPr>
                <w:color w:val="365F91"/>
                <w:sz w:val="24"/>
                <w:szCs w:val="24"/>
              </w:rPr>
              <w:t>Meyra Palace ou New Park ou Holiday Inn Cukurambar ou Altınel ou similar</w:t>
            </w:r>
          </w:p>
        </w:tc>
      </w:tr>
      <w:tr w:rsidR="00951BFA" w14:paraId="5C4D751C" w14:textId="77777777" w:rsidTr="006B0674">
        <w:trPr>
          <w:trHeight w:val="294"/>
        </w:trPr>
        <w:tc>
          <w:tcPr>
            <w:tcW w:w="686" w:type="pct"/>
            <w:shd w:val="pct5" w:color="auto" w:fill="FFFFFF" w:themeFill="background1"/>
            <w:vAlign w:val="center"/>
          </w:tcPr>
          <w:p w14:paraId="14E43688" w14:textId="77777777" w:rsidR="00951BFA" w:rsidRPr="0011215A" w:rsidRDefault="00951BFA" w:rsidP="006B0674">
            <w:pPr>
              <w:rPr>
                <w:color w:val="365F91"/>
                <w:sz w:val="24"/>
                <w:szCs w:val="24"/>
              </w:rPr>
            </w:pPr>
            <w:r w:rsidRPr="0011215A">
              <w:rPr>
                <w:color w:val="365F91"/>
                <w:sz w:val="24"/>
                <w:szCs w:val="24"/>
              </w:rPr>
              <w:t>Capadocia</w:t>
            </w:r>
          </w:p>
        </w:tc>
        <w:tc>
          <w:tcPr>
            <w:tcW w:w="618" w:type="pct"/>
            <w:shd w:val="pct5" w:color="auto" w:fill="FFFFFF" w:themeFill="background1"/>
            <w:vAlign w:val="center"/>
          </w:tcPr>
          <w:p w14:paraId="120CAA1E" w14:textId="77777777" w:rsidR="00951BFA" w:rsidRPr="0011215A" w:rsidRDefault="00951BFA" w:rsidP="006B0674">
            <w:pPr>
              <w:rPr>
                <w:color w:val="365F91"/>
                <w:sz w:val="24"/>
                <w:szCs w:val="24"/>
              </w:rPr>
            </w:pPr>
            <w:r w:rsidRPr="0011215A">
              <w:rPr>
                <w:color w:val="365F91"/>
                <w:sz w:val="24"/>
                <w:szCs w:val="24"/>
              </w:rPr>
              <w:t>5*</w:t>
            </w:r>
          </w:p>
        </w:tc>
        <w:tc>
          <w:tcPr>
            <w:tcW w:w="3696" w:type="pct"/>
            <w:shd w:val="pct5" w:color="auto" w:fill="FFFFFF" w:themeFill="background1"/>
          </w:tcPr>
          <w:p w14:paraId="0AE708E8" w14:textId="77777777" w:rsidR="00951BFA" w:rsidRDefault="00951BFA" w:rsidP="006B0674">
            <w:pPr>
              <w:rPr>
                <w:color w:val="365F91"/>
                <w:sz w:val="24"/>
                <w:szCs w:val="24"/>
              </w:rPr>
            </w:pPr>
            <w:r>
              <w:rPr>
                <w:color w:val="365F91"/>
                <w:sz w:val="24"/>
                <w:szCs w:val="24"/>
              </w:rPr>
              <w:t xml:space="preserve">Dinler Urgup ou Perissia ou Avrasya ou Mustafa ou Suhan ou similar </w:t>
            </w:r>
          </w:p>
        </w:tc>
      </w:tr>
      <w:tr w:rsidR="00951BFA" w14:paraId="07564E53" w14:textId="77777777" w:rsidTr="006B0674">
        <w:trPr>
          <w:trHeight w:val="294"/>
        </w:trPr>
        <w:tc>
          <w:tcPr>
            <w:tcW w:w="686" w:type="pct"/>
            <w:shd w:val="pct5" w:color="auto" w:fill="FFFFFF" w:themeFill="background1"/>
            <w:vAlign w:val="center"/>
          </w:tcPr>
          <w:p w14:paraId="2292A24B" w14:textId="77777777" w:rsidR="00951BFA" w:rsidRPr="0011215A" w:rsidRDefault="00951BFA" w:rsidP="006B0674">
            <w:pPr>
              <w:rPr>
                <w:color w:val="365F91"/>
                <w:sz w:val="24"/>
                <w:szCs w:val="24"/>
              </w:rPr>
            </w:pPr>
            <w:r w:rsidRPr="0011215A">
              <w:rPr>
                <w:color w:val="365F91"/>
                <w:sz w:val="24"/>
                <w:szCs w:val="24"/>
              </w:rPr>
              <w:t>Pamukkale</w:t>
            </w:r>
          </w:p>
        </w:tc>
        <w:tc>
          <w:tcPr>
            <w:tcW w:w="618" w:type="pct"/>
            <w:shd w:val="pct5" w:color="auto" w:fill="FFFFFF" w:themeFill="background1"/>
            <w:vAlign w:val="center"/>
          </w:tcPr>
          <w:p w14:paraId="6E68D908" w14:textId="77777777" w:rsidR="00951BFA" w:rsidRPr="0011215A" w:rsidRDefault="00951BFA" w:rsidP="006B0674">
            <w:pPr>
              <w:rPr>
                <w:color w:val="365F91"/>
                <w:sz w:val="24"/>
                <w:szCs w:val="24"/>
              </w:rPr>
            </w:pPr>
            <w:r w:rsidRPr="0011215A">
              <w:rPr>
                <w:color w:val="365F91"/>
                <w:sz w:val="24"/>
                <w:szCs w:val="24"/>
              </w:rPr>
              <w:t>5*</w:t>
            </w:r>
          </w:p>
        </w:tc>
        <w:tc>
          <w:tcPr>
            <w:tcW w:w="3696" w:type="pct"/>
            <w:shd w:val="pct5" w:color="auto" w:fill="FFFFFF" w:themeFill="background1"/>
          </w:tcPr>
          <w:p w14:paraId="475AF42D" w14:textId="77777777" w:rsidR="00951BFA" w:rsidRDefault="00951BFA" w:rsidP="006B0674">
            <w:pPr>
              <w:rPr>
                <w:color w:val="365F91"/>
                <w:sz w:val="24"/>
                <w:szCs w:val="24"/>
              </w:rPr>
            </w:pPr>
            <w:r>
              <w:rPr>
                <w:color w:val="365F91"/>
                <w:sz w:val="24"/>
                <w:szCs w:val="24"/>
              </w:rPr>
              <w:t>Colossae ou Richmond ou Adem Pira ou Pam Thermal ou similar</w:t>
            </w:r>
          </w:p>
        </w:tc>
      </w:tr>
      <w:tr w:rsidR="00951BFA" w14:paraId="31FE592F" w14:textId="77777777" w:rsidTr="006B0674">
        <w:trPr>
          <w:trHeight w:val="294"/>
        </w:trPr>
        <w:tc>
          <w:tcPr>
            <w:tcW w:w="686" w:type="pct"/>
            <w:shd w:val="pct5" w:color="auto" w:fill="FFFFFF" w:themeFill="background1"/>
            <w:vAlign w:val="center"/>
          </w:tcPr>
          <w:p w14:paraId="15076FD1" w14:textId="77777777" w:rsidR="00951BFA" w:rsidRPr="0011215A" w:rsidRDefault="00951BFA" w:rsidP="006B0674">
            <w:pPr>
              <w:rPr>
                <w:color w:val="365F91"/>
                <w:sz w:val="24"/>
                <w:szCs w:val="24"/>
              </w:rPr>
            </w:pPr>
            <w:r w:rsidRPr="0011215A">
              <w:rPr>
                <w:color w:val="365F91"/>
                <w:sz w:val="24"/>
                <w:szCs w:val="24"/>
              </w:rPr>
              <w:t>I</w:t>
            </w:r>
            <w:r>
              <w:rPr>
                <w:color w:val="365F91"/>
                <w:sz w:val="24"/>
                <w:szCs w:val="24"/>
              </w:rPr>
              <w:t>zmir</w:t>
            </w:r>
          </w:p>
        </w:tc>
        <w:tc>
          <w:tcPr>
            <w:tcW w:w="618" w:type="pct"/>
            <w:shd w:val="pct5" w:color="auto" w:fill="FFFFFF" w:themeFill="background1"/>
            <w:vAlign w:val="center"/>
          </w:tcPr>
          <w:p w14:paraId="5959581A" w14:textId="77777777" w:rsidR="00951BFA" w:rsidRPr="0011215A" w:rsidRDefault="00951BFA" w:rsidP="006B0674">
            <w:pPr>
              <w:rPr>
                <w:color w:val="365F91"/>
                <w:sz w:val="24"/>
                <w:szCs w:val="24"/>
              </w:rPr>
            </w:pPr>
            <w:r w:rsidRPr="0011215A">
              <w:rPr>
                <w:color w:val="365F91"/>
                <w:sz w:val="24"/>
                <w:szCs w:val="24"/>
              </w:rPr>
              <w:t>4*</w:t>
            </w:r>
          </w:p>
        </w:tc>
        <w:tc>
          <w:tcPr>
            <w:tcW w:w="3696" w:type="pct"/>
            <w:shd w:val="pct5" w:color="auto" w:fill="FFFFFF" w:themeFill="background1"/>
          </w:tcPr>
          <w:p w14:paraId="5395B99B" w14:textId="77777777" w:rsidR="00951BFA" w:rsidRDefault="00951BFA" w:rsidP="006B0674">
            <w:pPr>
              <w:rPr>
                <w:color w:val="365F91"/>
                <w:sz w:val="24"/>
                <w:szCs w:val="24"/>
              </w:rPr>
            </w:pPr>
            <w:r>
              <w:rPr>
                <w:color w:val="365F91"/>
                <w:sz w:val="24"/>
                <w:szCs w:val="24"/>
              </w:rPr>
              <w:t xml:space="preserve">Kaya Prestige ou Blanca ou Karaca ou Greymark ou similar </w:t>
            </w:r>
          </w:p>
        </w:tc>
      </w:tr>
    </w:tbl>
    <w:p w14:paraId="05B02CCE" w14:textId="77777777" w:rsidR="00951BFA" w:rsidRDefault="00951BFA" w:rsidP="00951BFA">
      <w:pPr>
        <w:ind w:right="-142"/>
        <w:rPr>
          <w:b/>
          <w:color w:val="365F91"/>
          <w:sz w:val="24"/>
          <w:szCs w:val="24"/>
        </w:rPr>
      </w:pPr>
    </w:p>
    <w:p w14:paraId="52B38E50" w14:textId="77777777" w:rsidR="00951BFA" w:rsidRPr="00DB6776" w:rsidRDefault="00951BFA" w:rsidP="00951BFA">
      <w:pPr>
        <w:ind w:left="-851" w:right="-142"/>
        <w:rPr>
          <w:b/>
          <w:i/>
          <w:iCs/>
          <w:color w:val="C00000"/>
          <w:sz w:val="24"/>
          <w:szCs w:val="24"/>
        </w:rPr>
      </w:pPr>
      <w:r>
        <w:rPr>
          <w:b/>
          <w:color w:val="E36C09"/>
          <w:sz w:val="24"/>
          <w:szCs w:val="24"/>
        </w:rPr>
        <w:t xml:space="preserve">          </w:t>
      </w:r>
      <w:r w:rsidRPr="00951BFA">
        <w:rPr>
          <w:b/>
          <w:color w:val="E36C09"/>
          <w:sz w:val="24"/>
          <w:szCs w:val="24"/>
        </w:rPr>
        <w:t xml:space="preserve">PREÇOS </w:t>
      </w:r>
      <w:r>
        <w:rPr>
          <w:b/>
          <w:color w:val="E36C09"/>
          <w:sz w:val="24"/>
          <w:szCs w:val="24"/>
        </w:rPr>
        <w:t>NETOS</w:t>
      </w:r>
      <w:r w:rsidRPr="00951BFA">
        <w:rPr>
          <w:b/>
          <w:color w:val="E36C09"/>
          <w:sz w:val="24"/>
          <w:szCs w:val="24"/>
        </w:rPr>
        <w:t xml:space="preserve"> EM USD PARA TODAS AS SAÍDAS (ESTES PREÇOS SÃO POR QUARTO, NÃO POR PESSOA</w:t>
      </w:r>
      <w:r>
        <w:rPr>
          <w:b/>
          <w:color w:val="E36C09"/>
          <w:sz w:val="24"/>
          <w:szCs w:val="24"/>
        </w:rPr>
        <w:t>)</w:t>
      </w:r>
    </w:p>
    <w:tbl>
      <w:tblPr>
        <w:tblW w:w="10642"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951BFA" w14:paraId="129059B0" w14:textId="77777777" w:rsidTr="006B0674">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4D6764BC" w14:textId="77777777" w:rsidR="00951BFA" w:rsidRDefault="00951BFA" w:rsidP="006B0674">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951BFA" w14:paraId="55BA51BD" w14:textId="77777777" w:rsidTr="006B0674">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46CD832A" w14:textId="77777777" w:rsidR="00951BFA" w:rsidRDefault="00951BFA" w:rsidP="006B0674">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2DAE02" w14:textId="77777777" w:rsidR="00951BFA" w:rsidRDefault="00951BFA" w:rsidP="006B0674">
            <w:pPr>
              <w:rPr>
                <w:b/>
                <w:color w:val="365F91"/>
                <w:sz w:val="24"/>
                <w:szCs w:val="24"/>
              </w:rPr>
            </w:pPr>
            <w:r w:rsidRPr="00951BFA">
              <w:rPr>
                <w:b/>
                <w:color w:val="365F91"/>
                <w:sz w:val="24"/>
                <w:szCs w:val="24"/>
              </w:rPr>
              <w:t>Quarto Duplo/Twin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4797511" w14:textId="77777777" w:rsidR="00951BFA" w:rsidRDefault="00951BFA" w:rsidP="006B0674">
            <w:pPr>
              <w:rPr>
                <w:b/>
                <w:color w:val="365F91"/>
                <w:sz w:val="24"/>
                <w:szCs w:val="24"/>
              </w:rPr>
            </w:pPr>
            <w:r w:rsidRPr="00951BFA">
              <w:rPr>
                <w:b/>
                <w:color w:val="365F91"/>
                <w:sz w:val="24"/>
                <w:szCs w:val="24"/>
              </w:rPr>
              <w:t>Quarto Individual</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8CEE0F" w14:textId="77777777" w:rsidR="00951BFA" w:rsidRDefault="00951BFA" w:rsidP="006B0674">
            <w:pPr>
              <w:rPr>
                <w:b/>
                <w:color w:val="365F91"/>
                <w:sz w:val="24"/>
                <w:szCs w:val="24"/>
              </w:rPr>
            </w:pPr>
            <w:r w:rsidRPr="00951BFA">
              <w:rPr>
                <w:b/>
                <w:color w:val="365F91"/>
                <w:sz w:val="24"/>
                <w:szCs w:val="24"/>
              </w:rPr>
              <w:t>Quarto Triplo</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9589F9" w14:textId="77777777" w:rsidR="00951BFA" w:rsidRDefault="00951BFA" w:rsidP="006B0674">
            <w:pPr>
              <w:rPr>
                <w:b/>
                <w:color w:val="365F91"/>
                <w:sz w:val="24"/>
                <w:szCs w:val="24"/>
              </w:rPr>
            </w:pPr>
            <w:r>
              <w:rPr>
                <w:b/>
                <w:color w:val="365F91"/>
                <w:sz w:val="24"/>
                <w:szCs w:val="24"/>
              </w:rPr>
              <w:t>0-2 anos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DAC4BD" w14:textId="77777777" w:rsidR="00951BFA" w:rsidRDefault="00951BFA" w:rsidP="006B0674">
            <w:pPr>
              <w:rPr>
                <w:b/>
                <w:color w:val="365F91"/>
                <w:sz w:val="24"/>
                <w:szCs w:val="24"/>
              </w:rPr>
            </w:pPr>
            <w:r>
              <w:rPr>
                <w:b/>
                <w:color w:val="365F91"/>
                <w:sz w:val="24"/>
                <w:szCs w:val="24"/>
              </w:rPr>
              <w:t>3-12 anos</w:t>
            </w:r>
          </w:p>
        </w:tc>
      </w:tr>
      <w:tr w:rsidR="00951BFA" w14:paraId="62F1860D" w14:textId="77777777" w:rsidTr="006B0674">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7DE99A6" w14:textId="77777777" w:rsidR="00951BFA" w:rsidRPr="00CC0B4F" w:rsidRDefault="00951BFA" w:rsidP="006B0674">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B954E9" w14:textId="77777777" w:rsidR="00951BFA" w:rsidRPr="00A7606F" w:rsidRDefault="00951BFA" w:rsidP="006B0674">
            <w:pPr>
              <w:rPr>
                <w:color w:val="365F91" w:themeColor="accent1" w:themeShade="BF"/>
                <w:sz w:val="24"/>
                <w:szCs w:val="24"/>
              </w:rPr>
            </w:pPr>
            <w:r w:rsidRPr="00A7606F">
              <w:rPr>
                <w:color w:val="365F91" w:themeColor="accent1" w:themeShade="BF"/>
                <w:sz w:val="24"/>
                <w:szCs w:val="24"/>
              </w:rPr>
              <w:t>800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FB6628" w14:textId="77777777" w:rsidR="00951BFA" w:rsidRPr="00A7606F" w:rsidRDefault="00951BFA" w:rsidP="006B0674">
            <w:pPr>
              <w:rPr>
                <w:color w:val="365F91" w:themeColor="accent1" w:themeShade="BF"/>
                <w:sz w:val="24"/>
                <w:szCs w:val="24"/>
              </w:rPr>
            </w:pPr>
            <w:r w:rsidRPr="00A7606F">
              <w:rPr>
                <w:color w:val="365F91" w:themeColor="accent1" w:themeShade="BF"/>
                <w:sz w:val="24"/>
                <w:szCs w:val="24"/>
              </w:rPr>
              <w:t>800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8ADB81" w14:textId="77777777" w:rsidR="00951BFA" w:rsidRPr="00A7606F" w:rsidRDefault="00951BFA" w:rsidP="006B0674">
            <w:pPr>
              <w:rPr>
                <w:color w:val="365F91" w:themeColor="accent1" w:themeShade="BF"/>
                <w:sz w:val="24"/>
                <w:szCs w:val="24"/>
              </w:rPr>
            </w:pPr>
            <w:r w:rsidRPr="00A7606F">
              <w:rPr>
                <w:color w:val="365F91" w:themeColor="accent1" w:themeShade="BF"/>
                <w:sz w:val="24"/>
                <w:szCs w:val="24"/>
              </w:rPr>
              <w:t>1200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13CEEF" w14:textId="77777777" w:rsidR="00951BFA" w:rsidRDefault="00951BFA" w:rsidP="006B0674">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F69651" w14:textId="77777777" w:rsidR="00951BFA" w:rsidRDefault="00951BFA" w:rsidP="006B0674">
            <w:pPr>
              <w:rPr>
                <w:color w:val="365F91"/>
                <w:sz w:val="24"/>
                <w:szCs w:val="24"/>
              </w:rPr>
            </w:pPr>
            <w:r>
              <w:rPr>
                <w:color w:val="365F91"/>
                <w:sz w:val="24"/>
                <w:szCs w:val="24"/>
              </w:rPr>
              <w:t>%25</w:t>
            </w:r>
          </w:p>
        </w:tc>
      </w:tr>
      <w:tr w:rsidR="00951BFA" w14:paraId="3B9A8AE9" w14:textId="77777777" w:rsidTr="006B0674">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6B09EC0" w14:textId="77777777" w:rsidR="00951BFA" w:rsidRPr="00CC0B4F" w:rsidRDefault="00951BFA" w:rsidP="006B0674">
            <w:pPr>
              <w:rPr>
                <w:b/>
                <w:bCs/>
                <w:color w:val="365F91" w:themeColor="accent1" w:themeShade="BF"/>
                <w:sz w:val="24"/>
                <w:szCs w:val="24"/>
              </w:rPr>
            </w:pPr>
            <w:r w:rsidRPr="00CC0B4F">
              <w:rPr>
                <w:b/>
                <w:bCs/>
                <w:color w:val="365F91" w:themeColor="accent1" w:themeShade="BF"/>
                <w:sz w:val="24"/>
                <w:szCs w:val="24"/>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C71986" w14:textId="77777777" w:rsidR="00951BFA" w:rsidRPr="00A7606F" w:rsidRDefault="00951BFA" w:rsidP="006B0674">
            <w:pPr>
              <w:rPr>
                <w:color w:val="365F91" w:themeColor="accent1" w:themeShade="BF"/>
                <w:sz w:val="24"/>
                <w:szCs w:val="24"/>
              </w:rPr>
            </w:pPr>
            <w:r>
              <w:rPr>
                <w:color w:val="365F91" w:themeColor="accent1" w:themeShade="BF"/>
                <w:sz w:val="24"/>
                <w:szCs w:val="24"/>
              </w:rPr>
              <w:t>1080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2AE121" w14:textId="77777777" w:rsidR="00951BFA" w:rsidRPr="00A7606F" w:rsidRDefault="00951BFA" w:rsidP="006B0674">
            <w:pPr>
              <w:rPr>
                <w:color w:val="365F91" w:themeColor="accent1" w:themeShade="BF"/>
                <w:sz w:val="24"/>
                <w:szCs w:val="24"/>
              </w:rPr>
            </w:pPr>
            <w:r>
              <w:rPr>
                <w:color w:val="365F91" w:themeColor="accent1" w:themeShade="BF"/>
                <w:sz w:val="24"/>
                <w:szCs w:val="24"/>
              </w:rPr>
              <w:t>1080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0B725A" w14:textId="77777777" w:rsidR="00951BFA" w:rsidRPr="00A7606F" w:rsidRDefault="00951BFA" w:rsidP="006B0674">
            <w:pPr>
              <w:rPr>
                <w:color w:val="365F91" w:themeColor="accent1" w:themeShade="BF"/>
                <w:sz w:val="24"/>
                <w:szCs w:val="24"/>
              </w:rPr>
            </w:pPr>
            <w:r>
              <w:rPr>
                <w:color w:val="365F91" w:themeColor="accent1" w:themeShade="BF"/>
                <w:sz w:val="24"/>
                <w:szCs w:val="24"/>
              </w:rPr>
              <w:t>1620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2EA57D" w14:textId="77777777" w:rsidR="00951BFA" w:rsidRDefault="00951BFA" w:rsidP="006B0674">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8F6820" w14:textId="77777777" w:rsidR="00951BFA" w:rsidRDefault="00951BFA" w:rsidP="006B0674">
            <w:pPr>
              <w:rPr>
                <w:color w:val="365F91"/>
                <w:sz w:val="24"/>
                <w:szCs w:val="24"/>
              </w:rPr>
            </w:pPr>
            <w:r>
              <w:rPr>
                <w:color w:val="365F91"/>
                <w:sz w:val="24"/>
                <w:szCs w:val="24"/>
              </w:rPr>
              <w:t>%25</w:t>
            </w:r>
          </w:p>
        </w:tc>
      </w:tr>
      <w:tr w:rsidR="00951BFA" w14:paraId="71B22072" w14:textId="77777777" w:rsidTr="006B0674">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2CFED14" w14:textId="77777777" w:rsidR="00951BFA" w:rsidRPr="00CC0B4F" w:rsidRDefault="00951BFA" w:rsidP="006B0674">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C6E956" w14:textId="77777777" w:rsidR="00951BFA" w:rsidRPr="00A7606F" w:rsidRDefault="00951BFA" w:rsidP="006B0674">
            <w:pPr>
              <w:rPr>
                <w:color w:val="365F91" w:themeColor="accent1" w:themeShade="BF"/>
                <w:sz w:val="24"/>
                <w:szCs w:val="24"/>
              </w:rPr>
            </w:pPr>
            <w:r>
              <w:rPr>
                <w:color w:val="365F91" w:themeColor="accent1" w:themeShade="BF"/>
                <w:sz w:val="24"/>
                <w:szCs w:val="24"/>
              </w:rPr>
              <w:t>1350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F2769E" w14:textId="77777777" w:rsidR="00951BFA" w:rsidRPr="00A7606F" w:rsidRDefault="00951BFA" w:rsidP="006B0674">
            <w:pPr>
              <w:rPr>
                <w:color w:val="365F91" w:themeColor="accent1" w:themeShade="BF"/>
                <w:sz w:val="24"/>
                <w:szCs w:val="24"/>
              </w:rPr>
            </w:pPr>
            <w:r>
              <w:rPr>
                <w:color w:val="365F91" w:themeColor="accent1" w:themeShade="BF"/>
                <w:sz w:val="24"/>
                <w:szCs w:val="24"/>
              </w:rPr>
              <w:t>1350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BD2DF1" w14:textId="77777777" w:rsidR="00951BFA" w:rsidRPr="00A7606F" w:rsidRDefault="00951BFA" w:rsidP="006B0674">
            <w:pPr>
              <w:rPr>
                <w:color w:val="365F91" w:themeColor="accent1" w:themeShade="BF"/>
                <w:sz w:val="24"/>
                <w:szCs w:val="24"/>
              </w:rPr>
            </w:pPr>
            <w:r>
              <w:rPr>
                <w:color w:val="365F91" w:themeColor="accent1" w:themeShade="BF"/>
                <w:sz w:val="24"/>
                <w:szCs w:val="24"/>
              </w:rPr>
              <w:t>2025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984647" w14:textId="77777777" w:rsidR="00951BFA" w:rsidRDefault="00951BFA" w:rsidP="006B0674">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CCE677" w14:textId="77777777" w:rsidR="00951BFA" w:rsidRDefault="00951BFA" w:rsidP="006B0674">
            <w:pPr>
              <w:rPr>
                <w:color w:val="365F91"/>
                <w:sz w:val="24"/>
                <w:szCs w:val="24"/>
              </w:rPr>
            </w:pPr>
            <w:r>
              <w:rPr>
                <w:color w:val="365F91"/>
                <w:sz w:val="24"/>
                <w:szCs w:val="24"/>
              </w:rPr>
              <w:t>%25</w:t>
            </w:r>
          </w:p>
        </w:tc>
      </w:tr>
    </w:tbl>
    <w:p w14:paraId="59939E9D" w14:textId="77777777" w:rsidR="00951BFA" w:rsidRDefault="00951BFA" w:rsidP="00951BFA">
      <w:pPr>
        <w:ind w:right="-142"/>
        <w:rPr>
          <w:b/>
          <w:color w:val="E36C0A" w:themeColor="accent6" w:themeShade="BF"/>
          <w:sz w:val="24"/>
          <w:szCs w:val="24"/>
        </w:rPr>
      </w:pPr>
    </w:p>
    <w:p w14:paraId="0F38C7C7" w14:textId="77777777" w:rsidR="00951BFA" w:rsidRPr="0011215A" w:rsidRDefault="00951BFA" w:rsidP="00951BFA">
      <w:pPr>
        <w:spacing w:line="276" w:lineRule="auto"/>
        <w:ind w:left="-426" w:right="-142"/>
        <w:rPr>
          <w:bCs/>
          <w:color w:val="E36C0A" w:themeColor="accent6" w:themeShade="BF"/>
          <w:sz w:val="20"/>
          <w:szCs w:val="20"/>
        </w:rPr>
      </w:pPr>
      <w:r w:rsidRPr="00DF4C77">
        <w:rPr>
          <w:b/>
          <w:color w:val="E36C0A" w:themeColor="accent6" w:themeShade="BF"/>
          <w:sz w:val="24"/>
          <w:szCs w:val="24"/>
        </w:rPr>
        <w:t xml:space="preserve">SUPLEMENTO HOTEL TIPO CAVERNA NA CAPADOCIA / JANTARES INCLUIDOS </w:t>
      </w:r>
      <w:r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897"/>
        <w:gridCol w:w="1738"/>
        <w:gridCol w:w="1282"/>
        <w:gridCol w:w="1636"/>
        <w:gridCol w:w="1193"/>
        <w:gridCol w:w="1321"/>
      </w:tblGrid>
      <w:tr w:rsidR="00951BFA" w14:paraId="20A90970" w14:textId="77777777" w:rsidTr="006B0674">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1054CF80" w14:textId="77777777" w:rsidR="00951BFA" w:rsidRDefault="00951BFA" w:rsidP="006B0674">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951BFA" w14:paraId="34111430"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0FDBE069" w14:textId="77777777" w:rsidR="00951BFA" w:rsidRDefault="00951BFA" w:rsidP="006B0674">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13CE401" w14:textId="77777777" w:rsidR="00951BFA" w:rsidRPr="001720C1" w:rsidRDefault="00951BFA" w:rsidP="006B0674">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803B542" w14:textId="77777777" w:rsidR="00951BFA" w:rsidRPr="001720C1" w:rsidRDefault="00951BFA" w:rsidP="006B0674">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14D75F9" w14:textId="77777777" w:rsidR="00951BFA" w:rsidRPr="001720C1" w:rsidRDefault="00951BFA"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3B3C45B" w14:textId="77777777" w:rsidR="00951BFA" w:rsidRPr="001720C1" w:rsidRDefault="00951BFA" w:rsidP="006B0674">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280D8FC" w14:textId="77777777" w:rsidR="00951BFA" w:rsidRPr="001720C1" w:rsidRDefault="00951BFA" w:rsidP="006B0674">
            <w:pPr>
              <w:jc w:val="center"/>
              <w:rPr>
                <w:b/>
                <w:color w:val="365F91"/>
                <w:sz w:val="24"/>
                <w:szCs w:val="24"/>
              </w:rPr>
            </w:pPr>
            <w:r w:rsidRPr="001720C1">
              <w:rPr>
                <w:b/>
                <w:color w:val="365F91"/>
                <w:sz w:val="24"/>
                <w:szCs w:val="24"/>
              </w:rPr>
              <w:t>3-12 anos</w:t>
            </w:r>
          </w:p>
        </w:tc>
      </w:tr>
      <w:tr w:rsidR="00951BFA" w14:paraId="7D7162EB"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0E404AB6" w14:textId="77777777" w:rsidR="00951BFA" w:rsidRDefault="00951BFA" w:rsidP="006B0674">
            <w:pPr>
              <w:rPr>
                <w:color w:val="365F91" w:themeColor="accent1" w:themeShade="BF"/>
                <w:sz w:val="24"/>
                <w:szCs w:val="24"/>
              </w:rPr>
            </w:pPr>
            <w:r w:rsidRPr="00F04EB3">
              <w:rPr>
                <w:color w:val="365F91" w:themeColor="accent1" w:themeShade="BF"/>
                <w:sz w:val="24"/>
                <w:szCs w:val="24"/>
              </w:rPr>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537ED05A" w14:textId="77777777" w:rsidR="00951BFA" w:rsidRDefault="00951BFA" w:rsidP="006B0674">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30BFB4A" w14:textId="77777777" w:rsidR="00951BFA" w:rsidRPr="0011215A" w:rsidRDefault="00951BFA" w:rsidP="006B0674">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DB4239E" w14:textId="77777777" w:rsidR="00951BFA" w:rsidRPr="0011215A" w:rsidRDefault="00951BFA" w:rsidP="006B0674">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2C74727" w14:textId="77777777" w:rsidR="00951BFA" w:rsidRPr="0011215A" w:rsidRDefault="00951BFA" w:rsidP="006B0674">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2018C71" w14:textId="77777777" w:rsidR="00951BFA" w:rsidRPr="0011215A" w:rsidRDefault="00951BFA"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075ACC2" w14:textId="77777777" w:rsidR="00951BFA" w:rsidRPr="0011215A" w:rsidRDefault="00951BFA" w:rsidP="006B0674">
            <w:pPr>
              <w:jc w:val="center"/>
              <w:rPr>
                <w:bCs/>
                <w:color w:val="365F91"/>
                <w:sz w:val="24"/>
                <w:szCs w:val="24"/>
              </w:rPr>
            </w:pPr>
            <w:r w:rsidRPr="0011215A">
              <w:rPr>
                <w:bCs/>
                <w:color w:val="365F91"/>
                <w:sz w:val="24"/>
                <w:szCs w:val="24"/>
              </w:rPr>
              <w:t>%50</w:t>
            </w:r>
          </w:p>
        </w:tc>
      </w:tr>
      <w:tr w:rsidR="00951BFA" w14:paraId="31231CEE"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01ECC66A" w14:textId="77777777" w:rsidR="00951BFA" w:rsidRDefault="00951BFA" w:rsidP="006B0674">
            <w:pPr>
              <w:rPr>
                <w:bCs/>
                <w:color w:val="365F91"/>
                <w:sz w:val="24"/>
                <w:szCs w:val="24"/>
              </w:rPr>
            </w:pPr>
            <w:r w:rsidRPr="00F04EB3">
              <w:rPr>
                <w:color w:val="365F91" w:themeColor="accent1" w:themeShade="BF"/>
                <w:sz w:val="24"/>
                <w:szCs w:val="24"/>
              </w:rPr>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384797E" w14:textId="77777777" w:rsidR="00951BFA" w:rsidRPr="0011215A" w:rsidRDefault="00951BFA" w:rsidP="006B0674">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C35BE54" w14:textId="77777777" w:rsidR="00951BFA" w:rsidRPr="0011215A" w:rsidRDefault="00951BFA" w:rsidP="006B0674">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4D3681E" w14:textId="77777777" w:rsidR="00951BFA" w:rsidRPr="0011215A" w:rsidRDefault="00951BFA" w:rsidP="006B0674">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D4E2B4D" w14:textId="77777777" w:rsidR="00951BFA" w:rsidRPr="0011215A" w:rsidRDefault="00951BFA"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AE01218" w14:textId="77777777" w:rsidR="00951BFA" w:rsidRPr="0011215A" w:rsidRDefault="00951BFA" w:rsidP="006B0674">
            <w:pPr>
              <w:jc w:val="center"/>
              <w:rPr>
                <w:bCs/>
                <w:color w:val="365F91"/>
                <w:sz w:val="24"/>
                <w:szCs w:val="24"/>
              </w:rPr>
            </w:pPr>
            <w:r w:rsidRPr="0011215A">
              <w:rPr>
                <w:bCs/>
                <w:color w:val="365F91"/>
                <w:sz w:val="24"/>
                <w:szCs w:val="24"/>
              </w:rPr>
              <w:t>%50</w:t>
            </w:r>
          </w:p>
        </w:tc>
      </w:tr>
    </w:tbl>
    <w:p w14:paraId="2B1993D4" w14:textId="77777777" w:rsidR="00951BFA" w:rsidRPr="00884F98" w:rsidRDefault="00951BFA" w:rsidP="00951BFA">
      <w:pPr>
        <w:spacing w:line="276" w:lineRule="auto"/>
        <w:rPr>
          <w:rFonts w:asciiTheme="minorHAnsi" w:hAnsiTheme="minorHAnsi" w:cstheme="minorHAnsi"/>
          <w:color w:val="365F91" w:themeColor="accent1" w:themeShade="BF"/>
          <w:sz w:val="24"/>
          <w:szCs w:val="24"/>
        </w:rPr>
      </w:pPr>
    </w:p>
    <w:p w14:paraId="0F48FCCB" w14:textId="77777777" w:rsidR="00951BFA" w:rsidRPr="00DF4C77" w:rsidRDefault="00951BFA" w:rsidP="00951BFA">
      <w:pPr>
        <w:rPr>
          <w:rFonts w:asciiTheme="minorHAnsi" w:eastAsia="Times New Roman" w:hAnsiTheme="minorHAnsi" w:cstheme="minorHAnsi"/>
          <w:color w:val="E36C0A" w:themeColor="accent6" w:themeShade="BF"/>
          <w:sz w:val="24"/>
          <w:szCs w:val="24"/>
        </w:rPr>
      </w:pPr>
      <w:r>
        <w:rPr>
          <w:b/>
          <w:color w:val="E36C09"/>
          <w:sz w:val="24"/>
          <w:szCs w:val="24"/>
        </w:rPr>
        <w:t xml:space="preserve">      </w:t>
      </w:r>
      <w:r w:rsidRPr="00DF4C77">
        <w:rPr>
          <w:rFonts w:asciiTheme="minorHAnsi" w:eastAsia="Times New Roman" w:hAnsiTheme="minorHAnsi" w:cstheme="minorHAnsi"/>
          <w:b/>
          <w:bCs/>
          <w:color w:val="E36C0A" w:themeColor="accent6" w:themeShade="BF"/>
          <w:sz w:val="24"/>
          <w:szCs w:val="24"/>
        </w:rPr>
        <w:t>PREÇOS INCLUEM</w:t>
      </w:r>
    </w:p>
    <w:p w14:paraId="7E16A3E0" w14:textId="77777777" w:rsidR="00951BFA" w:rsidRDefault="00951BFA" w:rsidP="00951BFA">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4</w:t>
      </w:r>
      <w:r w:rsidRPr="00DF4C77">
        <w:rPr>
          <w:rFonts w:asciiTheme="minorHAnsi" w:eastAsia="Times New Roman" w:hAnsiTheme="minorHAnsi" w:cstheme="minorHAnsi"/>
          <w:color w:val="365F91" w:themeColor="accent1" w:themeShade="BF"/>
          <w:sz w:val="24"/>
          <w:szCs w:val="24"/>
        </w:rPr>
        <w:t xml:space="preserve"> noites de alojamento no hotel em Istambul com café da manhã</w:t>
      </w:r>
    </w:p>
    <w:p w14:paraId="4599C80E" w14:textId="77777777" w:rsidR="00951BFA" w:rsidRPr="00556A4A"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1 noite de alojamento no hotel em </w:t>
      </w:r>
      <w:r>
        <w:rPr>
          <w:rFonts w:asciiTheme="minorHAnsi" w:eastAsia="Times New Roman" w:hAnsiTheme="minorHAnsi" w:cstheme="minorHAnsi"/>
          <w:color w:val="365F91" w:themeColor="accent1" w:themeShade="BF"/>
          <w:sz w:val="24"/>
          <w:szCs w:val="24"/>
        </w:rPr>
        <w:t>Ankara</w:t>
      </w:r>
      <w:r w:rsidRPr="00DF4C77">
        <w:rPr>
          <w:rFonts w:asciiTheme="minorHAnsi" w:eastAsia="Times New Roman" w:hAnsiTheme="minorHAnsi" w:cstheme="minorHAnsi"/>
          <w:color w:val="365F91" w:themeColor="accent1" w:themeShade="BF"/>
          <w:sz w:val="24"/>
          <w:szCs w:val="24"/>
        </w:rPr>
        <w:t xml:space="preserve"> com café da manhã e jantar</w:t>
      </w:r>
    </w:p>
    <w:p w14:paraId="379C8858"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lastRenderedPageBreak/>
        <w:t>2 noites de alojamento no hotel na Capadócia com café da manhã e jantar</w:t>
      </w:r>
    </w:p>
    <w:p w14:paraId="0B2767D9"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noite de alojamento no hotel em Pamukkale com café da manhã e jantar</w:t>
      </w:r>
    </w:p>
    <w:p w14:paraId="01C79513"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2</w:t>
      </w:r>
      <w:r w:rsidRPr="00DF4C77">
        <w:rPr>
          <w:rFonts w:asciiTheme="minorHAnsi" w:eastAsia="Times New Roman" w:hAnsiTheme="minorHAnsi" w:cstheme="minorHAnsi"/>
          <w:color w:val="365F91" w:themeColor="accent1" w:themeShade="BF"/>
          <w:sz w:val="24"/>
          <w:szCs w:val="24"/>
        </w:rPr>
        <w:t xml:space="preserve"> noite</w:t>
      </w:r>
      <w:r>
        <w:rPr>
          <w:rFonts w:asciiTheme="minorHAnsi" w:eastAsia="Times New Roman" w:hAnsiTheme="minorHAnsi" w:cstheme="minorHAnsi"/>
          <w:color w:val="365F91" w:themeColor="accent1" w:themeShade="BF"/>
          <w:sz w:val="24"/>
          <w:szCs w:val="24"/>
        </w:rPr>
        <w:t>s</w:t>
      </w:r>
      <w:r w:rsidRPr="00DF4C77">
        <w:rPr>
          <w:rFonts w:asciiTheme="minorHAnsi" w:eastAsia="Times New Roman" w:hAnsiTheme="minorHAnsi" w:cstheme="minorHAnsi"/>
          <w:color w:val="365F91" w:themeColor="accent1" w:themeShade="BF"/>
          <w:sz w:val="24"/>
          <w:szCs w:val="24"/>
        </w:rPr>
        <w:t xml:space="preserve"> de alojamento no hotel em </w:t>
      </w:r>
      <w:r>
        <w:rPr>
          <w:rFonts w:asciiTheme="minorHAnsi" w:eastAsia="Times New Roman" w:hAnsiTheme="minorHAnsi" w:cstheme="minorHAnsi"/>
          <w:color w:val="365F91" w:themeColor="accent1" w:themeShade="BF"/>
          <w:sz w:val="24"/>
          <w:szCs w:val="24"/>
        </w:rPr>
        <w:t xml:space="preserve">Izmir </w:t>
      </w:r>
      <w:r w:rsidRPr="00DF4C77">
        <w:rPr>
          <w:rFonts w:asciiTheme="minorHAnsi" w:eastAsia="Times New Roman" w:hAnsiTheme="minorHAnsi" w:cstheme="minorHAnsi"/>
          <w:color w:val="365F91" w:themeColor="accent1" w:themeShade="BF"/>
          <w:sz w:val="24"/>
          <w:szCs w:val="24"/>
        </w:rPr>
        <w:t>com café da manhã e jantar</w:t>
      </w:r>
    </w:p>
    <w:p w14:paraId="60AEB7F1"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Todos os traslados regulares com assistente que fala espanhol ou inglês</w:t>
      </w:r>
    </w:p>
    <w:p w14:paraId="29D381AE"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Guia local de língua espanhola para todas as visitas indicadas no programa</w:t>
      </w:r>
    </w:p>
    <w:p w14:paraId="3222B49F"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Regime conforme o programa (</w:t>
      </w:r>
      <w:r>
        <w:rPr>
          <w:rFonts w:asciiTheme="minorHAnsi" w:eastAsia="Times New Roman" w:hAnsiTheme="minorHAnsi" w:cstheme="minorHAnsi"/>
          <w:color w:val="365F91" w:themeColor="accent1" w:themeShade="BF"/>
          <w:sz w:val="24"/>
          <w:szCs w:val="24"/>
        </w:rPr>
        <w:t>9</w:t>
      </w:r>
      <w:r w:rsidRPr="00DF4C77">
        <w:rPr>
          <w:rFonts w:asciiTheme="minorHAnsi" w:eastAsia="Times New Roman" w:hAnsiTheme="minorHAnsi" w:cstheme="minorHAnsi"/>
          <w:color w:val="365F91" w:themeColor="accent1" w:themeShade="BF"/>
          <w:sz w:val="24"/>
          <w:szCs w:val="24"/>
        </w:rPr>
        <w:t xml:space="preserve"> cafés da manhã +</w:t>
      </w:r>
      <w:r>
        <w:rPr>
          <w:rFonts w:asciiTheme="minorHAnsi" w:eastAsia="Times New Roman" w:hAnsiTheme="minorHAnsi" w:cstheme="minorHAnsi"/>
          <w:color w:val="365F91" w:themeColor="accent1" w:themeShade="BF"/>
          <w:sz w:val="24"/>
          <w:szCs w:val="24"/>
        </w:rPr>
        <w:t>56</w:t>
      </w:r>
      <w:r w:rsidRPr="00DF4C77">
        <w:rPr>
          <w:rFonts w:asciiTheme="minorHAnsi" w:eastAsia="Times New Roman" w:hAnsiTheme="minorHAnsi" w:cstheme="minorHAnsi"/>
          <w:color w:val="365F91" w:themeColor="accent1" w:themeShade="BF"/>
          <w:sz w:val="24"/>
          <w:szCs w:val="24"/>
        </w:rPr>
        <w:t xml:space="preserve"> jantares)</w:t>
      </w:r>
    </w:p>
    <w:p w14:paraId="78780B61" w14:textId="77777777" w:rsidR="00951BFA"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Visitas com entradas incluídas</w:t>
      </w:r>
    </w:p>
    <w:p w14:paraId="30597D5A"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8F22D0">
        <w:rPr>
          <w:rFonts w:asciiTheme="minorHAnsi" w:eastAsia="Times New Roman" w:hAnsiTheme="minorHAnsi" w:cstheme="minorHAnsi"/>
          <w:color w:val="365F91" w:themeColor="accent1" w:themeShade="BF"/>
          <w:sz w:val="24"/>
          <w:szCs w:val="24"/>
        </w:rPr>
        <w:t>Impostos hoteleiros</w:t>
      </w:r>
    </w:p>
    <w:p w14:paraId="742ABBEF"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Trajetos em minibús ou ônibus com ar-condicionado, conforme o número de passageiros</w:t>
      </w:r>
    </w:p>
    <w:p w14:paraId="2678C2A7" w14:textId="77777777" w:rsidR="00951BFA" w:rsidRPr="00DF4C77"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garrafa de 0,50 lt de água no ônibus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01D039D8" w14:textId="77777777" w:rsidR="00951BFA" w:rsidRDefault="00951BFA" w:rsidP="00951BF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WI-FI gratuito no ônibus do circuito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2C47B749" w14:textId="77777777" w:rsidR="00951BFA" w:rsidRPr="00DF4C77" w:rsidRDefault="00951BFA" w:rsidP="00951BFA">
      <w:pPr>
        <w:ind w:left="720"/>
        <w:rPr>
          <w:rFonts w:asciiTheme="minorHAnsi" w:eastAsia="Times New Roman" w:hAnsiTheme="minorHAnsi" w:cstheme="minorHAnsi"/>
          <w:color w:val="365F91" w:themeColor="accent1" w:themeShade="BF"/>
          <w:sz w:val="24"/>
          <w:szCs w:val="24"/>
        </w:rPr>
      </w:pPr>
    </w:p>
    <w:p w14:paraId="564F3E9E" w14:textId="77777777" w:rsidR="00951BFA" w:rsidRPr="00DF4C77" w:rsidRDefault="00951BFA" w:rsidP="00951BFA">
      <w:pPr>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PREÇOS NÃO INCLUEM</w:t>
      </w:r>
    </w:p>
    <w:p w14:paraId="39220EBD" w14:textId="77777777" w:rsidR="00951BFA" w:rsidRPr="00DF4C77"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Despesas pessoais e extras</w:t>
      </w:r>
    </w:p>
    <w:p w14:paraId="6A9C2C3E" w14:textId="77777777" w:rsidR="00951BFA" w:rsidRPr="00DF4C77"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Gorjetas para motoristas e guias a critério do passageiro (pagamento no destino / para referência: recomendamos 3 a 5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para guias e 2 a 3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por dia por pessoa para motoristas)</w:t>
      </w:r>
    </w:p>
    <w:p w14:paraId="045A4096" w14:textId="77777777" w:rsidR="00951BFA" w:rsidRPr="00DF4C77"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Excursões opcionais (pacotes especiais abaixo)</w:t>
      </w:r>
    </w:p>
    <w:p w14:paraId="156C69DA" w14:textId="77777777" w:rsidR="00951BFA" w:rsidRDefault="00951BFA" w:rsidP="00951BFA">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Bebidas durante as refeições / jantare</w:t>
      </w:r>
      <w:r>
        <w:rPr>
          <w:rFonts w:asciiTheme="minorHAnsi" w:eastAsia="Times New Roman" w:hAnsiTheme="minorHAnsi" w:cstheme="minorHAnsi"/>
          <w:color w:val="365F91" w:themeColor="accent1" w:themeShade="BF"/>
          <w:sz w:val="24"/>
          <w:szCs w:val="24"/>
        </w:rPr>
        <w:t>s</w:t>
      </w:r>
    </w:p>
    <w:p w14:paraId="7B257BE0" w14:textId="77777777" w:rsidR="00951BFA" w:rsidRPr="00951BFA" w:rsidRDefault="00951BFA" w:rsidP="00951BFA">
      <w:pPr>
        <w:numPr>
          <w:ilvl w:val="0"/>
          <w:numId w:val="30"/>
        </w:numPr>
        <w:rPr>
          <w:rFonts w:asciiTheme="minorHAnsi" w:eastAsia="Times New Roman" w:hAnsiTheme="minorHAnsi" w:cstheme="minorHAnsi"/>
          <w:i/>
          <w:iCs/>
          <w:color w:val="365F91" w:themeColor="accent1" w:themeShade="BF"/>
          <w:sz w:val="24"/>
          <w:szCs w:val="24"/>
        </w:rPr>
      </w:pPr>
      <w:r w:rsidRPr="008F22D0">
        <w:rPr>
          <w:rFonts w:asciiTheme="minorHAnsi" w:eastAsia="Times New Roman" w:hAnsiTheme="minorHAnsi" w:cstheme="minorHAnsi"/>
          <w:i/>
          <w:iCs/>
          <w:color w:val="FF0000"/>
          <w:sz w:val="24"/>
          <w:szCs w:val="24"/>
        </w:rPr>
        <w:t xml:space="preserve">Taxa de serviços, gorjetas em restaurantes e hotéis (obrigatório: paga-se no destino na chegada: 60 </w:t>
      </w:r>
      <w:r>
        <w:rPr>
          <w:rFonts w:asciiTheme="minorHAnsi" w:eastAsia="Times New Roman" w:hAnsiTheme="minorHAnsi" w:cstheme="minorHAnsi"/>
          <w:i/>
          <w:iCs/>
          <w:color w:val="FF0000"/>
          <w:sz w:val="24"/>
          <w:szCs w:val="24"/>
        </w:rPr>
        <w:t>usd</w:t>
      </w:r>
      <w:r w:rsidRPr="008F22D0">
        <w:rPr>
          <w:rFonts w:asciiTheme="minorHAnsi" w:eastAsia="Times New Roman" w:hAnsiTheme="minorHAnsi" w:cstheme="minorHAnsi"/>
          <w:i/>
          <w:iCs/>
          <w:color w:val="FF0000"/>
          <w:sz w:val="24"/>
          <w:szCs w:val="24"/>
        </w:rPr>
        <w:t xml:space="preserve"> por pessoa)</w:t>
      </w:r>
    </w:p>
    <w:p w14:paraId="680E3C9B" w14:textId="77777777" w:rsidR="00951BFA" w:rsidRPr="00951BFA" w:rsidRDefault="00951BFA" w:rsidP="00951BFA">
      <w:pPr>
        <w:numPr>
          <w:ilvl w:val="0"/>
          <w:numId w:val="30"/>
        </w:numPr>
        <w:rPr>
          <w:rFonts w:asciiTheme="minorHAnsi" w:eastAsia="Times New Roman" w:hAnsiTheme="minorHAnsi" w:cstheme="minorHAnsi"/>
          <w:i/>
          <w:iCs/>
          <w:color w:val="EE0000"/>
          <w:sz w:val="24"/>
          <w:szCs w:val="24"/>
        </w:rPr>
      </w:pPr>
      <w:r w:rsidRPr="00951BFA">
        <w:rPr>
          <w:rFonts w:asciiTheme="minorHAnsi" w:eastAsia="Times New Roman" w:hAnsiTheme="minorHAnsi" w:cstheme="minorHAnsi"/>
          <w:i/>
          <w:iCs/>
          <w:color w:val="EE0000"/>
          <w:sz w:val="24"/>
          <w:szCs w:val="24"/>
        </w:rPr>
        <w:t>Taxas de hotel (obrigatório: paga-se no destino, na chegada: 20 USD por pessoa)</w:t>
      </w:r>
    </w:p>
    <w:p w14:paraId="0537E672" w14:textId="77777777" w:rsidR="00951BFA" w:rsidRPr="004E352B" w:rsidRDefault="00951BFA" w:rsidP="00951BFA">
      <w:pPr>
        <w:ind w:left="-426"/>
        <w:rPr>
          <w:color w:val="365F91"/>
          <w:sz w:val="24"/>
          <w:szCs w:val="24"/>
        </w:rPr>
      </w:pPr>
    </w:p>
    <w:p w14:paraId="4C90589D" w14:textId="77777777" w:rsidR="00951BFA" w:rsidRPr="00DF4C77" w:rsidRDefault="00951BFA" w:rsidP="00951BFA">
      <w:pPr>
        <w:ind w:left="-284"/>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 xml:space="preserve">PACOTE </w:t>
      </w:r>
      <w:r>
        <w:rPr>
          <w:rFonts w:asciiTheme="minorHAnsi" w:eastAsia="Times New Roman" w:hAnsiTheme="minorHAnsi" w:cstheme="minorHAnsi"/>
          <w:b/>
          <w:bCs/>
          <w:color w:val="E36C0A" w:themeColor="accent6" w:themeShade="BF"/>
          <w:sz w:val="24"/>
          <w:szCs w:val="24"/>
        </w:rPr>
        <w:t>2</w:t>
      </w:r>
      <w:r w:rsidRPr="00DF4C77">
        <w:rPr>
          <w:rFonts w:asciiTheme="minorHAnsi" w:eastAsia="Times New Roman" w:hAnsiTheme="minorHAnsi" w:cstheme="minorHAnsi"/>
          <w:b/>
          <w:bCs/>
          <w:color w:val="E36C0A" w:themeColor="accent6" w:themeShade="BF"/>
          <w:sz w:val="24"/>
          <w:szCs w:val="24"/>
        </w:rPr>
        <w:t xml:space="preserve"> EXCURSÕES OPCIONAIS (ISTAMBUL)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51BFA" w14:paraId="4FD60823" w14:textId="77777777" w:rsidTr="006B067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A45786" w14:textId="77777777" w:rsidR="00951BFA" w:rsidRDefault="00951BFA" w:rsidP="006B0674">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BE9D60" w14:textId="77777777" w:rsidR="00951BFA" w:rsidRDefault="00951BFA" w:rsidP="006B0674">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2A842B8" w14:textId="77777777" w:rsidR="00951BFA" w:rsidRDefault="00951BFA" w:rsidP="006B0674">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C145452" w14:textId="77777777" w:rsidR="00951BFA" w:rsidRDefault="00951BFA" w:rsidP="006B0674">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F3D8EF" w14:textId="77777777" w:rsidR="00951BFA" w:rsidRDefault="00951BFA" w:rsidP="006B0674">
            <w:pPr>
              <w:rPr>
                <w:b/>
                <w:color w:val="365F91"/>
                <w:sz w:val="24"/>
                <w:szCs w:val="24"/>
              </w:rPr>
            </w:pPr>
            <w:r>
              <w:rPr>
                <w:b/>
                <w:color w:val="365F91"/>
                <w:sz w:val="24"/>
                <w:szCs w:val="24"/>
              </w:rPr>
              <w:t>3-12 años</w:t>
            </w:r>
          </w:p>
        </w:tc>
      </w:tr>
      <w:tr w:rsidR="00951BFA" w14:paraId="3B86D42B" w14:textId="77777777" w:rsidTr="006B067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031336" w14:textId="77777777" w:rsidR="00951BFA" w:rsidRPr="00575794" w:rsidRDefault="00951BFA" w:rsidP="006B0674">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E04D90E" w14:textId="77777777" w:rsidR="00951BFA" w:rsidRPr="00131364" w:rsidRDefault="00951BFA" w:rsidP="006B0674">
            <w:pPr>
              <w:jc w:val="center"/>
              <w:rPr>
                <w:color w:val="215868" w:themeColor="accent5" w:themeShade="80"/>
                <w:sz w:val="24"/>
                <w:szCs w:val="24"/>
              </w:rPr>
            </w:pPr>
            <w:r w:rsidRPr="00131364">
              <w:rPr>
                <w:color w:val="215868" w:themeColor="accent5" w:themeShade="80"/>
              </w:rPr>
              <w:t>170</w:t>
            </w:r>
          </w:p>
        </w:tc>
        <w:tc>
          <w:tcPr>
            <w:tcW w:w="2408" w:type="dxa"/>
            <w:vMerge w:val="restart"/>
            <w:tcBorders>
              <w:left w:val="double" w:sz="4" w:space="0" w:color="auto"/>
              <w:right w:val="double" w:sz="4" w:space="0" w:color="auto"/>
            </w:tcBorders>
            <w:shd w:val="pct5" w:color="auto" w:fill="FFFFFF" w:themeFill="background1"/>
          </w:tcPr>
          <w:p w14:paraId="2B07D125" w14:textId="77777777" w:rsidR="00951BFA" w:rsidRPr="00131364" w:rsidRDefault="00951BFA" w:rsidP="006B0674">
            <w:pPr>
              <w:jc w:val="center"/>
              <w:rPr>
                <w:color w:val="215868" w:themeColor="accent5" w:themeShade="80"/>
                <w:sz w:val="24"/>
                <w:szCs w:val="24"/>
              </w:rPr>
            </w:pPr>
            <w:r w:rsidRPr="00131364">
              <w:rPr>
                <w:color w:val="215868"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EF30DC" w14:textId="77777777" w:rsidR="00951BFA" w:rsidRDefault="00951BFA" w:rsidP="006B0674">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4325F82" w14:textId="77777777" w:rsidR="00951BFA" w:rsidRDefault="00951BFA" w:rsidP="006B0674">
            <w:pPr>
              <w:jc w:val="center"/>
              <w:rPr>
                <w:color w:val="365F91"/>
                <w:sz w:val="24"/>
                <w:szCs w:val="24"/>
              </w:rPr>
            </w:pPr>
            <w:r>
              <w:rPr>
                <w:color w:val="365F91"/>
                <w:sz w:val="24"/>
                <w:szCs w:val="24"/>
              </w:rPr>
              <w:t>%50</w:t>
            </w:r>
          </w:p>
        </w:tc>
      </w:tr>
      <w:tr w:rsidR="00951BFA" w14:paraId="5829E9DF" w14:textId="77777777" w:rsidTr="006B067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865C93" w14:textId="77777777" w:rsidR="00951BFA" w:rsidRPr="00575794" w:rsidRDefault="00951BFA" w:rsidP="006B0674">
            <w:pPr>
              <w:rPr>
                <w:bCs/>
                <w:color w:val="365F91"/>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9A3CE8" w14:textId="77777777" w:rsidR="00951BFA" w:rsidRPr="00B65729" w:rsidRDefault="00951BFA" w:rsidP="006B0674">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0F1F7164" w14:textId="77777777" w:rsidR="00951BFA" w:rsidRDefault="00951BFA" w:rsidP="006B0674">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4DCC64" w14:textId="77777777" w:rsidR="00951BFA" w:rsidRDefault="00951BFA" w:rsidP="006B0674">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A6E19B" w14:textId="77777777" w:rsidR="00951BFA" w:rsidRDefault="00951BFA" w:rsidP="006B0674">
            <w:pPr>
              <w:rPr>
                <w:color w:val="365F91"/>
                <w:sz w:val="24"/>
                <w:szCs w:val="24"/>
              </w:rPr>
            </w:pPr>
          </w:p>
        </w:tc>
      </w:tr>
    </w:tbl>
    <w:p w14:paraId="5AFE05DF" w14:textId="77777777" w:rsidR="00951BFA" w:rsidRDefault="00951BFA" w:rsidP="00951BFA">
      <w:pPr>
        <w:ind w:right="-142"/>
        <w:rPr>
          <w:b/>
          <w:color w:val="E36C09"/>
          <w:sz w:val="28"/>
          <w:szCs w:val="28"/>
        </w:rPr>
      </w:pPr>
    </w:p>
    <w:p w14:paraId="5E34317F" w14:textId="77777777" w:rsidR="00951BFA" w:rsidRPr="006B2459" w:rsidRDefault="00951BFA" w:rsidP="00951BFA">
      <w:pPr>
        <w:ind w:left="-709" w:right="-142"/>
        <w:rPr>
          <w:b/>
          <w:color w:val="E36C09"/>
          <w:sz w:val="24"/>
          <w:szCs w:val="24"/>
        </w:rPr>
      </w:pPr>
      <w:r>
        <w:rPr>
          <w:b/>
          <w:color w:val="E36C09"/>
          <w:sz w:val="24"/>
          <w:szCs w:val="24"/>
        </w:rPr>
        <w:t xml:space="preserve">       </w:t>
      </w:r>
      <w:r w:rsidRPr="00F258BC">
        <w:rPr>
          <w:b/>
          <w:color w:val="E36C09"/>
          <w:sz w:val="24"/>
          <w:szCs w:val="24"/>
        </w:rPr>
        <w:t xml:space="preserve">PACOTE DE </w:t>
      </w:r>
      <w:r>
        <w:rPr>
          <w:b/>
          <w:color w:val="E36C09"/>
          <w:sz w:val="24"/>
          <w:szCs w:val="24"/>
        </w:rPr>
        <w:t>6</w:t>
      </w:r>
      <w:r w:rsidRPr="00F258BC">
        <w:rPr>
          <w:b/>
          <w:color w:val="E36C09"/>
          <w:sz w:val="24"/>
          <w:szCs w:val="24"/>
        </w:rPr>
        <w:t xml:space="preserve"> EXCURSÕES OPCIONAIS (ISTAMBUL E CIRCUITO DE ABRIL ATÉ O FINAL DE OUTUBRO)</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51BFA" w14:paraId="2BD54388"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5BCE26" w14:textId="77777777" w:rsidR="00951BFA" w:rsidRDefault="00951BFA" w:rsidP="006B0674">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40048B1" w14:textId="77777777" w:rsidR="00951BFA" w:rsidRDefault="00951BFA" w:rsidP="006B0674">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9F193AD" w14:textId="77777777" w:rsidR="00951BFA" w:rsidRDefault="00951BFA" w:rsidP="006B0674">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BB4AD6" w14:textId="77777777" w:rsidR="00951BFA" w:rsidRDefault="00951BFA" w:rsidP="006B0674">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332B84D" w14:textId="77777777" w:rsidR="00951BFA" w:rsidRDefault="00951BFA" w:rsidP="006B0674">
            <w:pPr>
              <w:rPr>
                <w:b/>
                <w:color w:val="365F91"/>
                <w:sz w:val="24"/>
                <w:szCs w:val="24"/>
              </w:rPr>
            </w:pPr>
            <w:r>
              <w:rPr>
                <w:b/>
                <w:color w:val="365F91"/>
                <w:sz w:val="24"/>
                <w:szCs w:val="24"/>
              </w:rPr>
              <w:t>3-12 años</w:t>
            </w:r>
          </w:p>
        </w:tc>
      </w:tr>
      <w:tr w:rsidR="00951BFA" w14:paraId="0CA82F78"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8C7EEA" w14:textId="77777777" w:rsidR="00951BFA" w:rsidRPr="00575794" w:rsidRDefault="00951BFA" w:rsidP="006B0674">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BEDADED" w14:textId="77777777" w:rsidR="00951BFA" w:rsidRPr="00B65729" w:rsidRDefault="00951BFA" w:rsidP="006B0674">
            <w:pPr>
              <w:jc w:val="center"/>
              <w:rPr>
                <w:color w:val="365F91" w:themeColor="accent1" w:themeShade="BF"/>
                <w:sz w:val="24"/>
                <w:szCs w:val="24"/>
              </w:rPr>
            </w:pPr>
            <w:r>
              <w:rPr>
                <w:color w:val="365F91" w:themeColor="accent1" w:themeShade="BF"/>
                <w:sz w:val="24"/>
                <w:szCs w:val="24"/>
              </w:rPr>
              <w:t>485</w:t>
            </w:r>
          </w:p>
        </w:tc>
        <w:tc>
          <w:tcPr>
            <w:tcW w:w="2410" w:type="dxa"/>
            <w:vMerge w:val="restart"/>
            <w:tcBorders>
              <w:left w:val="double" w:sz="4" w:space="0" w:color="auto"/>
              <w:right w:val="double" w:sz="4" w:space="0" w:color="auto"/>
            </w:tcBorders>
            <w:shd w:val="pct5" w:color="auto" w:fill="FFFFFF" w:themeFill="background1"/>
          </w:tcPr>
          <w:p w14:paraId="28362B8D" w14:textId="77777777" w:rsidR="00951BFA" w:rsidRDefault="00951BFA" w:rsidP="006B0674">
            <w:pPr>
              <w:jc w:val="center"/>
              <w:rPr>
                <w:color w:val="365F91"/>
                <w:sz w:val="24"/>
                <w:szCs w:val="24"/>
              </w:rPr>
            </w:pPr>
            <w:r>
              <w:rPr>
                <w:color w:val="365F91"/>
                <w:sz w:val="24"/>
                <w:szCs w:val="24"/>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317A84" w14:textId="77777777" w:rsidR="00951BFA" w:rsidRDefault="00951BFA" w:rsidP="006B0674">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235FFEF" w14:textId="77777777" w:rsidR="00951BFA" w:rsidRDefault="00951BFA" w:rsidP="006B0674">
            <w:pPr>
              <w:jc w:val="center"/>
              <w:rPr>
                <w:color w:val="365F91"/>
                <w:sz w:val="24"/>
                <w:szCs w:val="24"/>
              </w:rPr>
            </w:pPr>
            <w:r>
              <w:rPr>
                <w:color w:val="365F91"/>
                <w:sz w:val="24"/>
                <w:szCs w:val="24"/>
              </w:rPr>
              <w:t>%50</w:t>
            </w:r>
          </w:p>
        </w:tc>
      </w:tr>
      <w:tr w:rsidR="00951BFA" w14:paraId="37043F9A"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31D88D" w14:textId="77777777" w:rsidR="00951BFA" w:rsidRPr="00575794" w:rsidRDefault="00951BFA" w:rsidP="006B0674">
            <w:pPr>
              <w:rPr>
                <w:bCs/>
                <w:color w:val="365F91"/>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24D576A"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C1F4E34" w14:textId="77777777" w:rsidR="00951BFA" w:rsidRDefault="00951BFA" w:rsidP="006B067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80812C8" w14:textId="77777777" w:rsidR="00951BFA" w:rsidRDefault="00951BFA" w:rsidP="006B067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8C56018" w14:textId="77777777" w:rsidR="00951BFA" w:rsidRDefault="00951BFA" w:rsidP="006B0674">
            <w:pPr>
              <w:rPr>
                <w:color w:val="365F91"/>
                <w:sz w:val="24"/>
                <w:szCs w:val="24"/>
              </w:rPr>
            </w:pPr>
          </w:p>
        </w:tc>
      </w:tr>
      <w:tr w:rsidR="00951BFA" w14:paraId="431C6122"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08CA57" w14:textId="77777777" w:rsidR="00951BFA" w:rsidRPr="00575794" w:rsidRDefault="00951BFA" w:rsidP="006B0674">
            <w:pPr>
              <w:rPr>
                <w:bCs/>
                <w:color w:val="365F91"/>
                <w:sz w:val="24"/>
                <w:szCs w:val="24"/>
              </w:rPr>
            </w:pPr>
            <w:r w:rsidRPr="00F258BC">
              <w:rPr>
                <w:bCs/>
                <w:color w:val="365F91"/>
                <w:sz w:val="24"/>
                <w:szCs w:val="24"/>
              </w:rPr>
              <w:t>Noite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474BD1"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7344D18" w14:textId="77777777" w:rsidR="00951BFA" w:rsidRDefault="00951BFA" w:rsidP="006B067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C7E6617" w14:textId="77777777" w:rsidR="00951BFA" w:rsidRDefault="00951BFA" w:rsidP="006B067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1F4810" w14:textId="77777777" w:rsidR="00951BFA" w:rsidRDefault="00951BFA" w:rsidP="006B0674">
            <w:pPr>
              <w:rPr>
                <w:color w:val="365F91"/>
                <w:sz w:val="24"/>
                <w:szCs w:val="24"/>
              </w:rPr>
            </w:pPr>
          </w:p>
        </w:tc>
      </w:tr>
      <w:tr w:rsidR="00951BFA" w14:paraId="67868A1D"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C72E98" w14:textId="77777777" w:rsidR="00951BFA" w:rsidRPr="00575794" w:rsidRDefault="00951BFA" w:rsidP="006B0674">
            <w:pPr>
              <w:rPr>
                <w:bCs/>
                <w:color w:val="365F91"/>
                <w:sz w:val="24"/>
                <w:szCs w:val="24"/>
              </w:rPr>
            </w:pPr>
            <w:r w:rsidRPr="00F258BC">
              <w:rPr>
                <w:bCs/>
                <w:color w:val="365F91"/>
                <w:sz w:val="24"/>
                <w:szCs w:val="24"/>
              </w:rPr>
              <w:t>Capadócia Oculta com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E533D82"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A6B7838" w14:textId="77777777" w:rsidR="00951BFA" w:rsidRDefault="00951BFA" w:rsidP="006B0674">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7EFEDF0" w14:textId="77777777" w:rsidR="00951BFA" w:rsidRDefault="00951BFA" w:rsidP="006B0674">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A87D1C1" w14:textId="77777777" w:rsidR="00951BFA" w:rsidRDefault="00951BFA" w:rsidP="006B0674">
            <w:pPr>
              <w:rPr>
                <w:color w:val="365F91"/>
                <w:sz w:val="24"/>
                <w:szCs w:val="24"/>
              </w:rPr>
            </w:pPr>
          </w:p>
        </w:tc>
      </w:tr>
      <w:tr w:rsidR="00951BFA" w14:paraId="1AF7B983" w14:textId="77777777" w:rsidTr="006B0674">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6D72CC" w14:textId="77777777" w:rsidR="00951BFA" w:rsidRPr="00575794" w:rsidRDefault="00951BFA" w:rsidP="006B0674">
            <w:pPr>
              <w:rPr>
                <w:bCs/>
                <w:color w:val="365F91"/>
                <w:sz w:val="24"/>
                <w:szCs w:val="24"/>
              </w:rPr>
            </w:pPr>
            <w:r w:rsidRPr="00F258BC">
              <w:rPr>
                <w:bCs/>
                <w:color w:val="365F91"/>
                <w:sz w:val="24"/>
                <w:szCs w:val="24"/>
              </w:rPr>
              <w:t>A Ilha de Quios</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D9C40B" w14:textId="77777777" w:rsidR="00951BFA" w:rsidRPr="00B65729" w:rsidRDefault="00951BFA" w:rsidP="006B0674">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01429BDD" w14:textId="77777777" w:rsidR="00951BFA" w:rsidRDefault="00951BFA" w:rsidP="006B0674">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6213CC" w14:textId="77777777" w:rsidR="00951BFA" w:rsidRDefault="00951BFA" w:rsidP="006B0674">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9E60E4" w14:textId="77777777" w:rsidR="00951BFA" w:rsidRDefault="00951BFA" w:rsidP="006B0674">
            <w:pPr>
              <w:rPr>
                <w:color w:val="365F91"/>
                <w:sz w:val="24"/>
                <w:szCs w:val="24"/>
              </w:rPr>
            </w:pPr>
          </w:p>
        </w:tc>
      </w:tr>
    </w:tbl>
    <w:p w14:paraId="2C949049" w14:textId="77777777" w:rsidR="00951BFA" w:rsidRDefault="00951BFA" w:rsidP="00951BFA">
      <w:pPr>
        <w:ind w:right="-142"/>
        <w:rPr>
          <w:color w:val="000000"/>
        </w:rPr>
      </w:pPr>
    </w:p>
    <w:p w14:paraId="5A70151D" w14:textId="77777777" w:rsidR="00951BFA" w:rsidRDefault="00951BFA" w:rsidP="00951BFA">
      <w:pPr>
        <w:jc w:val="both"/>
        <w:rPr>
          <w:rFonts w:asciiTheme="minorHAnsi" w:eastAsia="Times New Roman" w:hAnsiTheme="minorHAnsi" w:cstheme="minorHAnsi"/>
          <w:b/>
          <w:bCs/>
          <w:color w:val="E36C0A" w:themeColor="accent6" w:themeShade="BF"/>
          <w:sz w:val="24"/>
          <w:szCs w:val="24"/>
        </w:rPr>
      </w:pPr>
    </w:p>
    <w:p w14:paraId="18E6D626" w14:textId="77777777" w:rsidR="00951BFA" w:rsidRPr="006B468E" w:rsidRDefault="00951BFA" w:rsidP="00951BFA">
      <w:pPr>
        <w:ind w:left="-426"/>
        <w:jc w:val="both"/>
        <w:rPr>
          <w:rFonts w:asciiTheme="minorHAnsi" w:eastAsia="Times New Roman" w:hAnsiTheme="minorHAnsi" w:cstheme="minorHAnsi"/>
          <w:b/>
          <w:bCs/>
          <w:color w:val="E36C0A" w:themeColor="accent6" w:themeShade="BF"/>
          <w:sz w:val="24"/>
          <w:szCs w:val="24"/>
        </w:rPr>
      </w:pPr>
      <w:r w:rsidRPr="006B468E">
        <w:rPr>
          <w:rFonts w:asciiTheme="minorHAnsi" w:eastAsia="Times New Roman" w:hAnsiTheme="minorHAnsi" w:cstheme="minorHAnsi"/>
          <w:b/>
          <w:bCs/>
          <w:color w:val="E36C0A" w:themeColor="accent6" w:themeShade="BF"/>
          <w:sz w:val="24"/>
          <w:szCs w:val="24"/>
        </w:rPr>
        <w:t>NOTAS IMPORTANTES</w:t>
      </w:r>
    </w:p>
    <w:p w14:paraId="6AB236C2"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ordem das visitas e excursões pode variar de acordo com o dia de chegada ou ser modificada por diversos fatores, mas a realização completa do programa está garantida.</w:t>
      </w:r>
    </w:p>
    <w:p w14:paraId="51EBB134"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 = Café da manhã, A = Almoço, J = Jantar.</w:t>
      </w:r>
    </w:p>
    <w:p w14:paraId="59F9F3FA"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cama para a terceira pessoa nos quartos triplos é uma cama dobrável.</w:t>
      </w:r>
    </w:p>
    <w:p w14:paraId="6511A0B9" w14:textId="77777777" w:rsidR="00951BFA" w:rsidRPr="006B468E" w:rsidRDefault="00951BFA" w:rsidP="00951BFA">
      <w:pPr>
        <w:pStyle w:val="ListeParagraf"/>
        <w:numPr>
          <w:ilvl w:val="0"/>
          <w:numId w:val="28"/>
        </w:numPr>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A final da UEFA será celebrada em Istambul no dia 20 de maio. Entre os dias 17 e 22 de maio, a disponibilidade e os preços dos hotéis das categorias PRIMEIRA e SUPERIOR poderão variar.</w:t>
      </w:r>
    </w:p>
    <w:p w14:paraId="704FD06A" w14:textId="77777777" w:rsidR="00951BFA" w:rsidRPr="006B468E" w:rsidRDefault="00951BFA" w:rsidP="00951BFA">
      <w:pPr>
        <w:pStyle w:val="ListeParagraf"/>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lastRenderedPageBreak/>
        <w:t>Por esse motivo, para as saídas de 9, 12, 16 e 19 de maio, as categorias PRIMEIRA e SUPERIOR não poderão ser confirmadas com os preços atuais e serão cotadas sob solicitação (sujeito à disponibilidade).</w:t>
      </w:r>
    </w:p>
    <w:p w14:paraId="40FB7256"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Caso os passeios coincidam com feriados religiosos ou nacionais e alguns museus ou bazares estejam fechados, as visitas que não puderem ser realizadas serão substituídas por outras equivalentes.</w:t>
      </w:r>
    </w:p>
    <w:p w14:paraId="095E2297" w14:textId="77777777" w:rsidR="00951BFA"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Como regra geral, o check-in nos hotéis é a partir das 14h e o check-out até às 12h.</w:t>
      </w:r>
    </w:p>
    <w:p w14:paraId="7B61AA0F" w14:textId="77777777" w:rsidR="00951BFA" w:rsidRPr="008E642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Grande Bazar permanecerá fechado durante todo o período das festas religiosas (20, 21 e 22 de março; 27, 28, 29 e 30 de maio), bem como nos dias 29 de outubro, 15 de julho e aos domingos.</w:t>
      </w:r>
    </w:p>
    <w:p w14:paraId="6CC5EBEB"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Bazar Egípcio permanecerá fechado durante todo o período das festas religiosas (20, 21 e 22 de março; 27, 28, 29 e 30 de maio), assim como nos dias 29 de outubro e 15 de julho.</w:t>
      </w:r>
    </w:p>
    <w:p w14:paraId="7FF89AEA" w14:textId="77777777" w:rsidR="00951BFA" w:rsidRPr="00F258BC"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Devido à Feira Internacional do Mármore em Esmirna, a hospedagem prevista nesta cidade para a saída de 1</w:t>
      </w:r>
      <w:r>
        <w:rPr>
          <w:rFonts w:asciiTheme="minorHAnsi" w:eastAsia="Times New Roman" w:hAnsiTheme="minorHAnsi" w:cstheme="minorHAnsi"/>
          <w:color w:val="244061" w:themeColor="accent1" w:themeShade="80"/>
          <w:sz w:val="24"/>
          <w:szCs w:val="24"/>
        </w:rPr>
        <w:t>1</w:t>
      </w:r>
      <w:r w:rsidRPr="006B468E">
        <w:rPr>
          <w:rFonts w:asciiTheme="minorHAnsi" w:eastAsia="Times New Roman" w:hAnsiTheme="minorHAnsi" w:cstheme="minorHAnsi"/>
          <w:color w:val="244061" w:themeColor="accent1" w:themeShade="80"/>
          <w:sz w:val="24"/>
          <w:szCs w:val="24"/>
        </w:rPr>
        <w:t xml:space="preserve"> de abril poderá ser realizada na região de Esmirna ou em Kuşadası.</w:t>
      </w:r>
    </w:p>
    <w:p w14:paraId="7F5C0FA5"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Sem aviso prévio, cerimônias oficiais podem ser realizadas no mausoléu de Atatürk, em An</w:t>
      </w:r>
      <w:r>
        <w:rPr>
          <w:rFonts w:asciiTheme="minorHAnsi" w:eastAsia="Times New Roman" w:hAnsiTheme="minorHAnsi" w:cstheme="minorHAnsi"/>
          <w:color w:val="244061" w:themeColor="accent1" w:themeShade="80"/>
          <w:sz w:val="24"/>
          <w:szCs w:val="24"/>
        </w:rPr>
        <w:t>k</w:t>
      </w:r>
      <w:r w:rsidRPr="006B468E">
        <w:rPr>
          <w:rFonts w:asciiTheme="minorHAnsi" w:eastAsia="Times New Roman" w:hAnsiTheme="minorHAnsi" w:cstheme="minorHAnsi"/>
          <w:color w:val="244061" w:themeColor="accent1" w:themeShade="80"/>
          <w:sz w:val="24"/>
          <w:szCs w:val="24"/>
        </w:rPr>
        <w:t>ara. Durante esses eventos, o mausoléu permanecerá fechado para visitas. Caso coincidam com as visitas programadas, será feita uma visita panorâmica com parada para fotos externas.</w:t>
      </w:r>
    </w:p>
    <w:p w14:paraId="09D12AE6"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Os horários e dias dos eventos oficiais ou cerimônias realizadas em museus e/ou sítios arqueológicos podem ser definidos em cima da hora. Portanto, podem ocorrer alterações no programa enquanto os passageiros estiverem no destino.</w:t>
      </w:r>
    </w:p>
    <w:p w14:paraId="38677A12" w14:textId="77777777" w:rsidR="00951BFA" w:rsidRDefault="00951BFA" w:rsidP="00951BFA">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 os passageiros reservarem noites adicionais conosco, não será cobrada taxa extra de traslado, mesmo que as datas não coincidam com o pacote. No entanto, caso reservem hospedagem por conta própria, os traslados serão cobrados à parte (25 USD por pessoa e por trajeto).</w:t>
      </w:r>
    </w:p>
    <w:p w14:paraId="74C2C713" w14:textId="77777777" w:rsidR="00951BFA" w:rsidRPr="006B468E" w:rsidRDefault="00951BFA" w:rsidP="00951BFA">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b/>
          <w:bCs/>
          <w:color w:val="244061" w:themeColor="accent1" w:themeShade="80"/>
          <w:sz w:val="24"/>
          <w:szCs w:val="24"/>
        </w:rPr>
        <w:t>PAGAMENTOS COM CARTÃO DE CRÉDITO NO DESTINO:</w:t>
      </w:r>
      <w:r w:rsidRPr="006B468E">
        <w:rPr>
          <w:rFonts w:asciiTheme="minorHAnsi" w:eastAsia="Times New Roman" w:hAnsiTheme="minorHAnsi" w:cstheme="minorHAnsi"/>
          <w:color w:val="244061" w:themeColor="accent1" w:themeShade="80"/>
          <w:sz w:val="24"/>
          <w:szCs w:val="24"/>
        </w:rPr>
        <w:br/>
        <w:t>A partir de 01.01.2025, devido às altas comissões bancárias, serão aplicados os seguintes suplementos aos passageiros que efetuarem pagamentos no destino com cartão de crédito:</w:t>
      </w:r>
      <w:r w:rsidRPr="006B468E">
        <w:rPr>
          <w:rFonts w:asciiTheme="minorHAnsi" w:eastAsia="Times New Roman" w:hAnsiTheme="minorHAnsi" w:cstheme="minorHAnsi"/>
          <w:color w:val="244061" w:themeColor="accent1" w:themeShade="80"/>
          <w:sz w:val="24"/>
          <w:szCs w:val="24"/>
        </w:rPr>
        <w:br/>
      </w:r>
      <w:r w:rsidRPr="006B468E">
        <w:rPr>
          <w:rFonts w:asciiTheme="minorHAnsi" w:eastAsia="Times New Roman" w:hAnsiTheme="minorHAnsi" w:cstheme="minorHAnsi"/>
          <w:b/>
          <w:bCs/>
          <w:color w:val="244061" w:themeColor="accent1" w:themeShade="80"/>
          <w:sz w:val="24"/>
          <w:szCs w:val="24"/>
        </w:rPr>
        <w:t>PARA EXCURSÕES OPCIONAIS:</w:t>
      </w:r>
      <w:r w:rsidRPr="006B468E">
        <w:rPr>
          <w:rFonts w:asciiTheme="minorHAnsi" w:eastAsia="Times New Roman" w:hAnsiTheme="minorHAnsi" w:cstheme="minorHAnsi"/>
          <w:color w:val="244061" w:themeColor="accent1" w:themeShade="80"/>
          <w:sz w:val="24"/>
          <w:szCs w:val="24"/>
        </w:rPr>
        <w:br/>
        <w:t>Entre 5 e 20 USD por pessoa e por excursão (conforme a atividade escolhida; será informado localmente).</w:t>
      </w:r>
    </w:p>
    <w:bookmarkEnd w:id="5"/>
    <w:bookmarkEnd w:id="8"/>
    <w:p w14:paraId="31097639" w14:textId="65F773CE" w:rsidR="00951BFA" w:rsidRDefault="00951BFA" w:rsidP="00923F93">
      <w:pPr>
        <w:tabs>
          <w:tab w:val="left" w:pos="1134"/>
        </w:tabs>
        <w:rPr>
          <w:color w:val="365F91"/>
          <w:sz w:val="24"/>
          <w:szCs w:val="24"/>
        </w:rPr>
      </w:pPr>
    </w:p>
    <w:sectPr w:rsidR="00951BFA" w:rsidSect="0010020B">
      <w:headerReference w:type="default" r:id="rId8"/>
      <w:pgSz w:w="11906" w:h="16838"/>
      <w:pgMar w:top="993" w:right="424"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FB4A" w14:textId="77777777" w:rsidR="006F4398" w:rsidRDefault="006F4398">
      <w:r>
        <w:separator/>
      </w:r>
    </w:p>
  </w:endnote>
  <w:endnote w:type="continuationSeparator" w:id="0">
    <w:p w14:paraId="60614719" w14:textId="77777777" w:rsidR="006F4398" w:rsidRDefault="006F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BF51" w14:textId="77777777" w:rsidR="006F4398" w:rsidRDefault="006F4398">
      <w:r>
        <w:separator/>
      </w:r>
    </w:p>
  </w:footnote>
  <w:footnote w:type="continuationSeparator" w:id="0">
    <w:p w14:paraId="1892CDA1" w14:textId="77777777" w:rsidR="006F4398" w:rsidRDefault="006F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132854273"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E78471D2"/>
    <w:lvl w:ilvl="0" w:tplc="04EAC328">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C0B6AD54"/>
    <w:lvl w:ilvl="0" w:tplc="13C85316">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0AA24446"/>
    <w:lvl w:ilvl="0" w:tplc="9C68B89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D068CA"/>
    <w:multiLevelType w:val="multilevel"/>
    <w:tmpl w:val="FC82A6C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D1228"/>
    <w:multiLevelType w:val="multilevel"/>
    <w:tmpl w:val="7BD6475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A7F0C"/>
    <w:multiLevelType w:val="hybridMultilevel"/>
    <w:tmpl w:val="3F1EAD8E"/>
    <w:lvl w:ilvl="0" w:tplc="B506579C">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5"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5"/>
  </w:num>
  <w:num w:numId="5" w16cid:durableId="1532187809">
    <w:abstractNumId w:val="3"/>
  </w:num>
  <w:num w:numId="6" w16cid:durableId="1449351539">
    <w:abstractNumId w:val="2"/>
  </w:num>
  <w:num w:numId="7" w16cid:durableId="1791775529">
    <w:abstractNumId w:val="15"/>
  </w:num>
  <w:num w:numId="8" w16cid:durableId="1980567395">
    <w:abstractNumId w:val="27"/>
  </w:num>
  <w:num w:numId="9" w16cid:durableId="748159516">
    <w:abstractNumId w:val="13"/>
  </w:num>
  <w:num w:numId="10" w16cid:durableId="1929997302">
    <w:abstractNumId w:val="1"/>
  </w:num>
  <w:num w:numId="11" w16cid:durableId="557278046">
    <w:abstractNumId w:val="16"/>
  </w:num>
  <w:num w:numId="12" w16cid:durableId="1317105068">
    <w:abstractNumId w:val="26"/>
  </w:num>
  <w:num w:numId="13" w16cid:durableId="2075618943">
    <w:abstractNumId w:val="24"/>
  </w:num>
  <w:num w:numId="14" w16cid:durableId="1237008505">
    <w:abstractNumId w:val="10"/>
  </w:num>
  <w:num w:numId="15" w16cid:durableId="765268612">
    <w:abstractNumId w:val="22"/>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3"/>
  </w:num>
  <w:num w:numId="25" w16cid:durableId="1337148324">
    <w:abstractNumId w:val="6"/>
  </w:num>
  <w:num w:numId="26" w16cid:durableId="826436052">
    <w:abstractNumId w:val="4"/>
  </w:num>
  <w:num w:numId="27" w16cid:durableId="1092432817">
    <w:abstractNumId w:val="12"/>
  </w:num>
  <w:num w:numId="28" w16cid:durableId="240724663">
    <w:abstractNumId w:val="21"/>
  </w:num>
  <w:num w:numId="29" w16cid:durableId="460802889">
    <w:abstractNumId w:val="20"/>
  </w:num>
  <w:num w:numId="30" w16cid:durableId="14155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0485"/>
    <w:rsid w:val="00053694"/>
    <w:rsid w:val="00071041"/>
    <w:rsid w:val="000909AD"/>
    <w:rsid w:val="000A6FC4"/>
    <w:rsid w:val="000B1247"/>
    <w:rsid w:val="000C0643"/>
    <w:rsid w:val="000C3A87"/>
    <w:rsid w:val="000D3DE6"/>
    <w:rsid w:val="000D625F"/>
    <w:rsid w:val="000D7EB7"/>
    <w:rsid w:val="0010020B"/>
    <w:rsid w:val="0010025A"/>
    <w:rsid w:val="00100341"/>
    <w:rsid w:val="00100CFD"/>
    <w:rsid w:val="00111F0A"/>
    <w:rsid w:val="001121B0"/>
    <w:rsid w:val="0013043F"/>
    <w:rsid w:val="00130652"/>
    <w:rsid w:val="00131364"/>
    <w:rsid w:val="0013763C"/>
    <w:rsid w:val="00140C0B"/>
    <w:rsid w:val="00141900"/>
    <w:rsid w:val="00146256"/>
    <w:rsid w:val="00153D95"/>
    <w:rsid w:val="00161AFF"/>
    <w:rsid w:val="00167F35"/>
    <w:rsid w:val="00170742"/>
    <w:rsid w:val="001746C8"/>
    <w:rsid w:val="001B606B"/>
    <w:rsid w:val="001B682A"/>
    <w:rsid w:val="001C4707"/>
    <w:rsid w:val="001D43DA"/>
    <w:rsid w:val="001E6B07"/>
    <w:rsid w:val="002179FC"/>
    <w:rsid w:val="002261A9"/>
    <w:rsid w:val="00237203"/>
    <w:rsid w:val="00243EF7"/>
    <w:rsid w:val="00250EC2"/>
    <w:rsid w:val="00254D92"/>
    <w:rsid w:val="00267CAA"/>
    <w:rsid w:val="00276D73"/>
    <w:rsid w:val="00282CC6"/>
    <w:rsid w:val="00283F89"/>
    <w:rsid w:val="002938BC"/>
    <w:rsid w:val="00293B53"/>
    <w:rsid w:val="00297AB0"/>
    <w:rsid w:val="002A25DF"/>
    <w:rsid w:val="002A61AD"/>
    <w:rsid w:val="002A6F49"/>
    <w:rsid w:val="002E0B90"/>
    <w:rsid w:val="0031773C"/>
    <w:rsid w:val="0033194A"/>
    <w:rsid w:val="0034498E"/>
    <w:rsid w:val="0034764B"/>
    <w:rsid w:val="003521EB"/>
    <w:rsid w:val="00364F27"/>
    <w:rsid w:val="00370804"/>
    <w:rsid w:val="00384990"/>
    <w:rsid w:val="00384A51"/>
    <w:rsid w:val="003A0A79"/>
    <w:rsid w:val="003A3589"/>
    <w:rsid w:val="003A71AD"/>
    <w:rsid w:val="003C039E"/>
    <w:rsid w:val="003C3AE7"/>
    <w:rsid w:val="003E2C53"/>
    <w:rsid w:val="003E757E"/>
    <w:rsid w:val="003F044D"/>
    <w:rsid w:val="004105BE"/>
    <w:rsid w:val="004263EE"/>
    <w:rsid w:val="00442D5E"/>
    <w:rsid w:val="00455E11"/>
    <w:rsid w:val="00465790"/>
    <w:rsid w:val="0047130B"/>
    <w:rsid w:val="004772B1"/>
    <w:rsid w:val="00493F8E"/>
    <w:rsid w:val="004B200D"/>
    <w:rsid w:val="004B7C62"/>
    <w:rsid w:val="004C4617"/>
    <w:rsid w:val="004E03C5"/>
    <w:rsid w:val="00501DCF"/>
    <w:rsid w:val="005036FF"/>
    <w:rsid w:val="00503DDE"/>
    <w:rsid w:val="00505BA5"/>
    <w:rsid w:val="00514641"/>
    <w:rsid w:val="00514C00"/>
    <w:rsid w:val="005314A5"/>
    <w:rsid w:val="00532242"/>
    <w:rsid w:val="0054392C"/>
    <w:rsid w:val="0055049F"/>
    <w:rsid w:val="00560067"/>
    <w:rsid w:val="00561A10"/>
    <w:rsid w:val="00573BB2"/>
    <w:rsid w:val="00574434"/>
    <w:rsid w:val="005B4A18"/>
    <w:rsid w:val="005C0600"/>
    <w:rsid w:val="005D216A"/>
    <w:rsid w:val="005F57AF"/>
    <w:rsid w:val="005F7570"/>
    <w:rsid w:val="00605404"/>
    <w:rsid w:val="00615123"/>
    <w:rsid w:val="00616814"/>
    <w:rsid w:val="00622810"/>
    <w:rsid w:val="0063415D"/>
    <w:rsid w:val="006344E9"/>
    <w:rsid w:val="00635C03"/>
    <w:rsid w:val="0065171D"/>
    <w:rsid w:val="00667563"/>
    <w:rsid w:val="00687601"/>
    <w:rsid w:val="00695C12"/>
    <w:rsid w:val="006B2459"/>
    <w:rsid w:val="006C5359"/>
    <w:rsid w:val="006E1B18"/>
    <w:rsid w:val="006E3D44"/>
    <w:rsid w:val="006E71CF"/>
    <w:rsid w:val="006F3487"/>
    <w:rsid w:val="006F4398"/>
    <w:rsid w:val="00702357"/>
    <w:rsid w:val="00713D01"/>
    <w:rsid w:val="00715D90"/>
    <w:rsid w:val="0072493A"/>
    <w:rsid w:val="00725573"/>
    <w:rsid w:val="0072598F"/>
    <w:rsid w:val="00726488"/>
    <w:rsid w:val="00735FBE"/>
    <w:rsid w:val="00743380"/>
    <w:rsid w:val="007450D9"/>
    <w:rsid w:val="007450F9"/>
    <w:rsid w:val="00746BD8"/>
    <w:rsid w:val="007538F9"/>
    <w:rsid w:val="00763A17"/>
    <w:rsid w:val="00763F3D"/>
    <w:rsid w:val="00782A98"/>
    <w:rsid w:val="0079475A"/>
    <w:rsid w:val="0079516B"/>
    <w:rsid w:val="007A7C95"/>
    <w:rsid w:val="007B6229"/>
    <w:rsid w:val="007B6F80"/>
    <w:rsid w:val="007C2A9C"/>
    <w:rsid w:val="007C73E0"/>
    <w:rsid w:val="007D517E"/>
    <w:rsid w:val="007E6905"/>
    <w:rsid w:val="007F3FD4"/>
    <w:rsid w:val="007F5516"/>
    <w:rsid w:val="007F5AB8"/>
    <w:rsid w:val="00806545"/>
    <w:rsid w:val="00814B04"/>
    <w:rsid w:val="00821641"/>
    <w:rsid w:val="00824C76"/>
    <w:rsid w:val="00837CFF"/>
    <w:rsid w:val="0084570C"/>
    <w:rsid w:val="00861321"/>
    <w:rsid w:val="00873F77"/>
    <w:rsid w:val="008745D3"/>
    <w:rsid w:val="008905AC"/>
    <w:rsid w:val="008A0119"/>
    <w:rsid w:val="008A75C7"/>
    <w:rsid w:val="008B55E7"/>
    <w:rsid w:val="008B7BCD"/>
    <w:rsid w:val="008D6C67"/>
    <w:rsid w:val="008E1805"/>
    <w:rsid w:val="008F05EB"/>
    <w:rsid w:val="008F0C1B"/>
    <w:rsid w:val="008F50C8"/>
    <w:rsid w:val="00901DA5"/>
    <w:rsid w:val="009030CA"/>
    <w:rsid w:val="0092186C"/>
    <w:rsid w:val="00923F93"/>
    <w:rsid w:val="00934C99"/>
    <w:rsid w:val="009512AD"/>
    <w:rsid w:val="00951BFA"/>
    <w:rsid w:val="00951E5F"/>
    <w:rsid w:val="00955DB0"/>
    <w:rsid w:val="00957FAD"/>
    <w:rsid w:val="00960959"/>
    <w:rsid w:val="00964808"/>
    <w:rsid w:val="009A61A8"/>
    <w:rsid w:val="009B32CF"/>
    <w:rsid w:val="009C6D1F"/>
    <w:rsid w:val="009C7F62"/>
    <w:rsid w:val="009D1521"/>
    <w:rsid w:val="00A13F67"/>
    <w:rsid w:val="00A211D4"/>
    <w:rsid w:val="00A23F1D"/>
    <w:rsid w:val="00A35406"/>
    <w:rsid w:val="00A36535"/>
    <w:rsid w:val="00A47FAC"/>
    <w:rsid w:val="00A504EA"/>
    <w:rsid w:val="00A62508"/>
    <w:rsid w:val="00A63499"/>
    <w:rsid w:val="00A67DB3"/>
    <w:rsid w:val="00A72BC3"/>
    <w:rsid w:val="00A7606F"/>
    <w:rsid w:val="00A8410C"/>
    <w:rsid w:val="00A841AB"/>
    <w:rsid w:val="00A872A3"/>
    <w:rsid w:val="00A908BA"/>
    <w:rsid w:val="00A95471"/>
    <w:rsid w:val="00A954C5"/>
    <w:rsid w:val="00AB33C4"/>
    <w:rsid w:val="00AC10FB"/>
    <w:rsid w:val="00B04827"/>
    <w:rsid w:val="00B17F65"/>
    <w:rsid w:val="00B34FC2"/>
    <w:rsid w:val="00B427C0"/>
    <w:rsid w:val="00B54D23"/>
    <w:rsid w:val="00B6069D"/>
    <w:rsid w:val="00B73357"/>
    <w:rsid w:val="00B73F62"/>
    <w:rsid w:val="00B85A98"/>
    <w:rsid w:val="00B85B94"/>
    <w:rsid w:val="00B933F3"/>
    <w:rsid w:val="00BA1A6E"/>
    <w:rsid w:val="00BD4396"/>
    <w:rsid w:val="00BD4FB7"/>
    <w:rsid w:val="00C0034D"/>
    <w:rsid w:val="00C0189F"/>
    <w:rsid w:val="00C209DE"/>
    <w:rsid w:val="00C323E9"/>
    <w:rsid w:val="00C72090"/>
    <w:rsid w:val="00C8333F"/>
    <w:rsid w:val="00C86848"/>
    <w:rsid w:val="00C87D92"/>
    <w:rsid w:val="00C937AA"/>
    <w:rsid w:val="00C95526"/>
    <w:rsid w:val="00C9621E"/>
    <w:rsid w:val="00CA68FF"/>
    <w:rsid w:val="00CA69FA"/>
    <w:rsid w:val="00CB42A5"/>
    <w:rsid w:val="00CC0B4F"/>
    <w:rsid w:val="00CC1EB1"/>
    <w:rsid w:val="00CF73A2"/>
    <w:rsid w:val="00D04E07"/>
    <w:rsid w:val="00D04FD0"/>
    <w:rsid w:val="00D06004"/>
    <w:rsid w:val="00D27372"/>
    <w:rsid w:val="00D42D4C"/>
    <w:rsid w:val="00D71979"/>
    <w:rsid w:val="00D77681"/>
    <w:rsid w:val="00D9113B"/>
    <w:rsid w:val="00DB542A"/>
    <w:rsid w:val="00DB6776"/>
    <w:rsid w:val="00DC2CDA"/>
    <w:rsid w:val="00DC4589"/>
    <w:rsid w:val="00DD215D"/>
    <w:rsid w:val="00DD61FF"/>
    <w:rsid w:val="00DD7E4D"/>
    <w:rsid w:val="00E2328E"/>
    <w:rsid w:val="00E23C99"/>
    <w:rsid w:val="00E335C7"/>
    <w:rsid w:val="00E36C81"/>
    <w:rsid w:val="00E464E8"/>
    <w:rsid w:val="00E5630B"/>
    <w:rsid w:val="00E608F5"/>
    <w:rsid w:val="00E61A5B"/>
    <w:rsid w:val="00E6497A"/>
    <w:rsid w:val="00E9088D"/>
    <w:rsid w:val="00E954F1"/>
    <w:rsid w:val="00EB2C33"/>
    <w:rsid w:val="00EB4ABB"/>
    <w:rsid w:val="00EB550C"/>
    <w:rsid w:val="00EC0D7A"/>
    <w:rsid w:val="00ED0111"/>
    <w:rsid w:val="00ED2A9A"/>
    <w:rsid w:val="00ED5CFC"/>
    <w:rsid w:val="00EF3C85"/>
    <w:rsid w:val="00EF43AE"/>
    <w:rsid w:val="00F01AE0"/>
    <w:rsid w:val="00F15776"/>
    <w:rsid w:val="00F25D75"/>
    <w:rsid w:val="00F35122"/>
    <w:rsid w:val="00F53995"/>
    <w:rsid w:val="00F67D9A"/>
    <w:rsid w:val="00F90CD5"/>
    <w:rsid w:val="00F97015"/>
    <w:rsid w:val="00FA43BF"/>
    <w:rsid w:val="00FA7310"/>
    <w:rsid w:val="00FB25FD"/>
    <w:rsid w:val="00FD4A10"/>
    <w:rsid w:val="00FD56BF"/>
    <w:rsid w:val="00FE3226"/>
    <w:rsid w:val="00FF1923"/>
    <w:rsid w:val="00FF4B55"/>
    <w:rsid w:val="00FF4EFF"/>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9A"/>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212084717">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520046114">
      <w:bodyDiv w:val="1"/>
      <w:marLeft w:val="0"/>
      <w:marRight w:val="0"/>
      <w:marTop w:val="0"/>
      <w:marBottom w:val="0"/>
      <w:divBdr>
        <w:top w:val="none" w:sz="0" w:space="0" w:color="auto"/>
        <w:left w:val="none" w:sz="0" w:space="0" w:color="auto"/>
        <w:bottom w:val="none" w:sz="0" w:space="0" w:color="auto"/>
        <w:right w:val="none" w:sz="0" w:space="0" w:color="auto"/>
      </w:divBdr>
    </w:div>
    <w:div w:id="564030371">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0303701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4866</Words>
  <Characters>25743</Characters>
  <Application>Microsoft Office Word</Application>
  <DocSecurity>0</DocSecurity>
  <Lines>1072</Lines>
  <Paragraphs>805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7</cp:revision>
  <cp:lastPrinted>2025-09-19T08:43:00Z</cp:lastPrinted>
  <dcterms:created xsi:type="dcterms:W3CDTF">2025-11-10T16:17:00Z</dcterms:created>
  <dcterms:modified xsi:type="dcterms:W3CDTF">2025-12-12T12:11:00Z</dcterms:modified>
</cp:coreProperties>
</file>