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08C5" w14:textId="77777777" w:rsidR="00554332" w:rsidRPr="00D93E48" w:rsidRDefault="00554332" w:rsidP="00554332">
      <w:pPr>
        <w:spacing w:after="200"/>
        <w:rPr>
          <w:rFonts w:eastAsia="Times New Roman"/>
          <w:b/>
          <w:bCs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/>
          <w:b/>
          <w:bCs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</w:t>
      </w:r>
      <w:bookmarkStart w:id="0" w:name="P"/>
      <w:r w:rsidRPr="007B577A">
        <w:rPr>
          <w:rFonts w:eastAsia="Times New Roman"/>
          <w:b/>
          <w:bCs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EXCURSIONES OPCIONALES</w:t>
      </w:r>
      <w:bookmarkEnd w:id="0"/>
    </w:p>
    <w:p w14:paraId="502A308D" w14:textId="4E030998" w:rsidR="00554332" w:rsidRPr="00F7468A" w:rsidRDefault="00F7468A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b/>
          <w:bCs/>
          <w:color w:val="C45911" w:themeColor="accent2" w:themeShade="BF"/>
          <w:sz w:val="24"/>
          <w:szCs w:val="24"/>
        </w:rPr>
      </w:pPr>
      <w:bookmarkStart w:id="1" w:name="_Hlk175918602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BÓSFORO</w:t>
      </w:r>
      <w:r w:rsidR="00554332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Y BARRIO SULTANAHMET (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Día</w:t>
      </w:r>
      <w:proofErr w:type="spellEnd"/>
      <w:r w:rsidR="00554332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="00554332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completo</w:t>
      </w:r>
      <w:proofErr w:type="spellEnd"/>
      <w:r w:rsidR="00554332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con </w:t>
      </w:r>
      <w:proofErr w:type="spellStart"/>
      <w:r w:rsidR="00554332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almuerzo</w:t>
      </w:r>
      <w:proofErr w:type="spellEnd"/>
      <w:r w:rsidR="00554332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) </w:t>
      </w:r>
    </w:p>
    <w:p w14:paraId="7D9579E5" w14:textId="77777777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C45911" w:themeColor="accent2" w:themeShade="BF"/>
          <w:sz w:val="24"/>
          <w:szCs w:val="24"/>
        </w:rPr>
      </w:pP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Salidas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: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Martes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,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Viernes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,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Domigos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6A723CE0" w14:textId="77777777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Salida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hotel para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Bazar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Egipcio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(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mercado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especias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) y 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continuación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recorrido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barco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Bósforo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estrecho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separa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Europa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Asia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donde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podremos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disfrutar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gran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belleza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bosques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Estambul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>,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sus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palacios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yalı,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palacetes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madera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construidos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ambas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orillas.Almuerzo</w:t>
      </w:r>
      <w:proofErr w:type="spellEnd"/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Por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tarde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barrio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Sultanahmet con la plaza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Hipódromo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Romano,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Mezquita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Azul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única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entre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todas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mezquitas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otomanas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tener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6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minaretes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espléndida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basílica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Santa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Sofía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siglo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VI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(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entrada</w:t>
      </w:r>
      <w:proofErr w:type="spellEnd"/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incluida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).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Regreso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al hotel. </w:t>
      </w:r>
    </w:p>
    <w:p w14:paraId="3B9652CA" w14:textId="77777777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10F2DB10" w14:textId="32E90B3F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Venta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publico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                                          1</w:t>
      </w:r>
      <w:r w:rsidR="00F7468A">
        <w:rPr>
          <w:rFonts w:eastAsia="Times New Roman"/>
          <w:color w:val="1F4E79" w:themeColor="accent5" w:themeShade="80"/>
          <w:sz w:val="24"/>
          <w:szCs w:val="24"/>
        </w:rPr>
        <w:t>25</w:t>
      </w:r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.-usd                          </w:t>
      </w:r>
    </w:p>
    <w:p w14:paraId="4FCAB9D2" w14:textId="77777777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Facturacion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operador                             100.-usd</w:t>
      </w:r>
    </w:p>
    <w:p w14:paraId="2F47924B" w14:textId="77777777" w:rsidR="00554332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67C41B63" w14:textId="289E2CFC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b/>
          <w:bCs/>
          <w:color w:val="C45911" w:themeColor="accent2" w:themeShade="BF"/>
          <w:sz w:val="24"/>
          <w:szCs w:val="24"/>
        </w:rPr>
      </w:pPr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ESTAMBUL </w:t>
      </w:r>
      <w:r w:rsidR="00F7468A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HISTÓRICO</w:t>
      </w:r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(</w:t>
      </w:r>
      <w:proofErr w:type="spellStart"/>
      <w:r w:rsidR="00F7468A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Día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completo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con 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almuerzo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)</w:t>
      </w:r>
    </w:p>
    <w:p w14:paraId="695BA47E" w14:textId="77777777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C45911" w:themeColor="accent2" w:themeShade="BF"/>
          <w:sz w:val="24"/>
          <w:szCs w:val="24"/>
        </w:rPr>
      </w:pP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Salidas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: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Lunes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,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Miercoles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,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Sabados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7BC25574" w14:textId="77777777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Salida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hotel.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Empezaremos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nuestro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tour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visitando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majestuoso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Palacio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Topkapi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residencia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sultanes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otomanos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durante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siglos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Despues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seguimos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con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Barrio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Pera y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Galata .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histórico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distrito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Pera,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conocido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arquitectura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única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influencia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europea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Luego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caminaremos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hacia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barrio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Galata para ver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famosa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Torre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Galata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( por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exterior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)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barrios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son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muy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conocidos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algunas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novelas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turcas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como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Ask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-i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Memnu ,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Kara Para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Ask ,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Cukur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Medcezir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.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Almuerzo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restaurante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local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.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Seguimos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con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Plaza Taksim,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pasando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avenida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İstiklal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es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corazón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moderno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Estambul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famoso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ambiente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vibrante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tiendas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restaurantes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Es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lugar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perfecto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para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experimentar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la vida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contemporánea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ciudad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>.</w:t>
      </w:r>
      <w:r w:rsidRPr="00B60F98"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Seguimos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parte</w:t>
      </w:r>
      <w:proofErr w:type="spellEnd"/>
      <w:r>
        <w:rPr>
          <w:color w:val="365F91"/>
          <w:sz w:val="24"/>
          <w:szCs w:val="24"/>
        </w:rPr>
        <w:t xml:space="preserve"> Antigua de la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visitar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impresionante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Mezquita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Süleymaniye, una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obra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maestra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arquitectura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otomana y una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mezquitas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más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grandes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Estambul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belleza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majestuosidad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son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verdaderamente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impresionantes.Terminaremos</w:t>
      </w:r>
      <w:proofErr w:type="spellEnd"/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nuestro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tour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con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tiempo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libre en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el 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Gran</w:t>
      </w:r>
      <w:proofErr w:type="spellEnd"/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Bazar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uno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mercados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cubiertos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más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grandes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antiguos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mundoRegreso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al hotel. </w:t>
      </w:r>
    </w:p>
    <w:p w14:paraId="6955419E" w14:textId="77777777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06C33B9E" w14:textId="2076AD01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Venta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publico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                         </w:t>
      </w:r>
      <w:r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r w:rsidRPr="00A1690B">
        <w:rPr>
          <w:rFonts w:eastAsia="Times New Roman"/>
          <w:color w:val="1F4E79" w:themeColor="accent5" w:themeShade="80"/>
          <w:sz w:val="24"/>
          <w:szCs w:val="24"/>
        </w:rPr>
        <w:t>1</w:t>
      </w:r>
      <w:r w:rsidR="00F7468A">
        <w:rPr>
          <w:rFonts w:eastAsia="Times New Roman"/>
          <w:color w:val="1F4E79" w:themeColor="accent5" w:themeShade="80"/>
          <w:sz w:val="24"/>
          <w:szCs w:val="24"/>
        </w:rPr>
        <w:t>45</w:t>
      </w:r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.-usd                          </w:t>
      </w:r>
    </w:p>
    <w:p w14:paraId="0AD2E17C" w14:textId="44242700" w:rsidR="00554332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Facturacion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operador             1</w:t>
      </w:r>
      <w:r w:rsidR="00F7468A">
        <w:rPr>
          <w:rFonts w:eastAsia="Times New Roman"/>
          <w:color w:val="1F4E79" w:themeColor="accent5" w:themeShade="80"/>
          <w:sz w:val="24"/>
          <w:szCs w:val="24"/>
        </w:rPr>
        <w:t>20</w:t>
      </w:r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.-usd </w:t>
      </w:r>
    </w:p>
    <w:p w14:paraId="572117A7" w14:textId="77777777" w:rsidR="00554332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2B95580E" w14:textId="54E0939C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b/>
          <w:bCs/>
          <w:color w:val="C45911" w:themeColor="accent2" w:themeShade="BF"/>
          <w:sz w:val="24"/>
          <w:szCs w:val="24"/>
        </w:rPr>
      </w:pPr>
      <w:bookmarkStart w:id="2" w:name="_Hlk175821984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JOYAS DE ASIA CON NOVELAS TURCAS (</w:t>
      </w:r>
      <w:proofErr w:type="spellStart"/>
      <w:r w:rsidR="00F7468A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Día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completo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con 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almuerzo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)</w:t>
      </w:r>
    </w:p>
    <w:p w14:paraId="1B5FEAA1" w14:textId="77777777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C45911" w:themeColor="accent2" w:themeShade="BF"/>
          <w:sz w:val="24"/>
          <w:szCs w:val="24"/>
        </w:rPr>
      </w:pP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Salidas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: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Jueves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Domingos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 </w:t>
      </w:r>
    </w:p>
    <w:p w14:paraId="49B8D849" w14:textId="77777777" w:rsidR="00554332" w:rsidRPr="00B44683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327609">
        <w:rPr>
          <w:rFonts w:eastAsia="Times New Roman"/>
          <w:color w:val="1F4E79" w:themeColor="accent5" w:themeShade="80"/>
          <w:sz w:val="24"/>
          <w:szCs w:val="24"/>
        </w:rPr>
        <w:t>Salida</w:t>
      </w:r>
      <w:proofErr w:type="spellEnd"/>
      <w:r w:rsidRPr="00327609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327609">
        <w:rPr>
          <w:rFonts w:eastAsia="Times New Roman"/>
          <w:color w:val="1F4E79" w:themeColor="accent5" w:themeShade="80"/>
          <w:sz w:val="24"/>
          <w:szCs w:val="24"/>
        </w:rPr>
        <w:t>hacia</w:t>
      </w:r>
      <w:proofErr w:type="spellEnd"/>
      <w:r w:rsidRPr="00327609">
        <w:rPr>
          <w:rFonts w:eastAsia="Times New Roman"/>
          <w:color w:val="1F4E79" w:themeColor="accent5" w:themeShade="80"/>
          <w:sz w:val="24"/>
          <w:szCs w:val="24"/>
        </w:rPr>
        <w:t xml:space="preserve"> la </w:t>
      </w:r>
      <w:proofErr w:type="spellStart"/>
      <w:r w:rsidRPr="00327609">
        <w:rPr>
          <w:rFonts w:eastAsia="Times New Roman"/>
          <w:color w:val="1F4E79" w:themeColor="accent5" w:themeShade="80"/>
          <w:sz w:val="24"/>
          <w:szCs w:val="24"/>
        </w:rPr>
        <w:t>parte</w:t>
      </w:r>
      <w:proofErr w:type="spellEnd"/>
      <w:r w:rsidRPr="00327609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327609">
        <w:rPr>
          <w:rFonts w:eastAsia="Times New Roman"/>
          <w:color w:val="1F4E79" w:themeColor="accent5" w:themeShade="80"/>
          <w:sz w:val="24"/>
          <w:szCs w:val="24"/>
        </w:rPr>
        <w:t>Asiatica</w:t>
      </w:r>
      <w:proofErr w:type="spellEnd"/>
      <w:r w:rsidRPr="00327609">
        <w:rPr>
          <w:rFonts w:eastAsia="Times New Roman"/>
          <w:color w:val="1F4E79" w:themeColor="accent5" w:themeShade="80"/>
          <w:sz w:val="24"/>
          <w:szCs w:val="24"/>
        </w:rPr>
        <w:t xml:space="preserve"> de </w:t>
      </w:r>
      <w:proofErr w:type="spellStart"/>
      <w:r w:rsidRPr="00327609">
        <w:rPr>
          <w:rFonts w:eastAsia="Times New Roman"/>
          <w:color w:val="1F4E79" w:themeColor="accent5" w:themeShade="80"/>
          <w:sz w:val="24"/>
          <w:szCs w:val="24"/>
        </w:rPr>
        <w:t>Estambul.</w:t>
      </w:r>
      <w:r w:rsidRPr="00A1690B">
        <w:rPr>
          <w:rFonts w:eastAsia="Times New Roman"/>
          <w:color w:val="1F4E79" w:themeColor="accent5" w:themeShade="80"/>
          <w:sz w:val="24"/>
          <w:szCs w:val="24"/>
        </w:rPr>
        <w:t>Empezaremos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el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tour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en el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encantador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barrio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Kuzguncuk,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conocido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por sus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casas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coloridas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y su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ambiente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tranquilo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Aquí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podremos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disfrutar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la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arquitectura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tradicional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y el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estilo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vida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local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>.</w:t>
      </w:r>
      <w:r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Kuzguncuk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tiene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un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trasfondo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cultural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diverso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con una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mezcla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de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influencias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griegas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,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armenias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,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judías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e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islámicas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. Por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lo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tanto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, en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pocos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pasos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puedes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ver una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mezquita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, una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iglesia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y una sinagoga.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Esto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se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refleja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en su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arquitectura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y en la vida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comunitaria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. Este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barrio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a la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época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se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llamaba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igualmente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“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pequeño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Jerusalén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” por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que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los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Judíos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hacían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su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ultima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pausa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en este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barrio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antes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de irse para la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tierra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santa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. Los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que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no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podrían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ir se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quedaban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a </w:t>
      </w:r>
      <w:proofErr w:type="spellStart"/>
      <w:r w:rsidRPr="004B262D">
        <w:rPr>
          <w:rFonts w:eastAsia="Times New Roman"/>
          <w:color w:val="1F4E79" w:themeColor="accent5" w:themeShade="80"/>
          <w:sz w:val="24"/>
          <w:szCs w:val="24"/>
        </w:rPr>
        <w:t>vivir</w:t>
      </w:r>
      <w:proofErr w:type="spellEnd"/>
      <w:r w:rsidRPr="004B262D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proofErr w:type="gramStart"/>
      <w:r w:rsidRPr="004B262D">
        <w:rPr>
          <w:rFonts w:eastAsia="Times New Roman"/>
          <w:color w:val="1F4E79" w:themeColor="accent5" w:themeShade="80"/>
          <w:sz w:val="24"/>
          <w:szCs w:val="24"/>
        </w:rPr>
        <w:t>aquí.</w:t>
      </w:r>
      <w:r w:rsidRPr="00A1690B">
        <w:rPr>
          <w:rFonts w:eastAsia="Times New Roman"/>
          <w:color w:val="1F4E79" w:themeColor="accent5" w:themeShade="80"/>
          <w:sz w:val="24"/>
          <w:szCs w:val="24"/>
        </w:rPr>
        <w:t>El</w:t>
      </w:r>
      <w:proofErr w:type="spellEnd"/>
      <w:proofErr w:type="gram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barrio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Kuzguncuk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tambien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es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famoso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como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un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lugar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algunas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novellas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conocidas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como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Hatırla </w:t>
      </w:r>
      <w:proofErr w:type="gramStart"/>
      <w:r w:rsidRPr="00A1690B">
        <w:rPr>
          <w:rFonts w:eastAsia="Times New Roman"/>
          <w:color w:val="1F4E79" w:themeColor="accent5" w:themeShade="80"/>
          <w:sz w:val="24"/>
          <w:szCs w:val="24"/>
        </w:rPr>
        <w:t>Sevgili ,</w:t>
      </w:r>
      <w:proofErr w:type="gram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Kuzey Guney y Kara </w:t>
      </w:r>
      <w:proofErr w:type="gramStart"/>
      <w:r w:rsidRPr="00A1690B">
        <w:rPr>
          <w:rFonts w:eastAsia="Times New Roman"/>
          <w:color w:val="1F4E79" w:themeColor="accent5" w:themeShade="80"/>
          <w:sz w:val="24"/>
          <w:szCs w:val="24"/>
        </w:rPr>
        <w:t>Sevda .</w:t>
      </w:r>
      <w:proofErr w:type="gram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continuación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,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visitaremos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el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Palacio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Beylerbeyi, una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hermosa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residencia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otomana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situada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en la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orilla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asiática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del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Bósforo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Exploraremos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sus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elegantes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salones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y </w:t>
      </w:r>
      <w:proofErr w:type="spellStart"/>
      <w:proofErr w:type="gramStart"/>
      <w:r w:rsidRPr="00A1690B">
        <w:rPr>
          <w:rFonts w:eastAsia="Times New Roman"/>
          <w:color w:val="1F4E79" w:themeColor="accent5" w:themeShade="80"/>
          <w:sz w:val="24"/>
          <w:szCs w:val="24"/>
        </w:rPr>
        <w:t>jardines.Haremos</w:t>
      </w:r>
      <w:proofErr w:type="spellEnd"/>
      <w:proofErr w:type="gram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una parada en Üsküdar para tomar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fotografías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frente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a la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emblemática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Torre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la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Doncella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, un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símbolo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icónico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Estambul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lastRenderedPageBreak/>
        <w:t>que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se usan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mucho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en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Novelas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Turcas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con su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vista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espectacular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Almuerzo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Después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del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almuerzo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,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daremos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un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paseo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por Kadıköy,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conocido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por sus </w:t>
      </w:r>
      <w:proofErr w:type="spellStart"/>
      <w:proofErr w:type="gramStart"/>
      <w:r w:rsidRPr="00A1690B">
        <w:rPr>
          <w:rFonts w:eastAsia="Times New Roman"/>
          <w:color w:val="1F4E79" w:themeColor="accent5" w:themeShade="80"/>
          <w:sz w:val="24"/>
          <w:szCs w:val="24"/>
        </w:rPr>
        <w:t>iglesias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,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cafés</w:t>
      </w:r>
      <w:proofErr w:type="spellEnd"/>
      <w:proofErr w:type="gram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, </w:t>
      </w:r>
      <w:proofErr w:type="spellStart"/>
      <w:proofErr w:type="gramStart"/>
      <w:r w:rsidRPr="00A1690B">
        <w:rPr>
          <w:rFonts w:eastAsia="Times New Roman"/>
          <w:color w:val="1F4E79" w:themeColor="accent5" w:themeShade="80"/>
          <w:sz w:val="24"/>
          <w:szCs w:val="24"/>
        </w:rPr>
        <w:t>tiendas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,</w:t>
      </w:r>
      <w:proofErr w:type="gram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mercado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local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</w:t>
      </w:r>
      <w:proofErr w:type="spellStart"/>
      <w:proofErr w:type="gramStart"/>
      <w:r w:rsidRPr="00A1690B">
        <w:rPr>
          <w:rFonts w:eastAsia="Times New Roman"/>
          <w:color w:val="1F4E79" w:themeColor="accent5" w:themeShade="80"/>
          <w:sz w:val="24"/>
          <w:szCs w:val="24"/>
        </w:rPr>
        <w:t>pescado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,</w:t>
      </w:r>
      <w:proofErr w:type="gram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proofErr w:type="gramStart"/>
      <w:r w:rsidRPr="00A1690B">
        <w:rPr>
          <w:rFonts w:eastAsia="Times New Roman"/>
          <w:color w:val="1F4E79" w:themeColor="accent5" w:themeShade="80"/>
          <w:sz w:val="24"/>
          <w:szCs w:val="24"/>
        </w:rPr>
        <w:t>verduras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,</w:t>
      </w:r>
      <w:proofErr w:type="gram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frutas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y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ambiente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cosmopolita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 Es un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lugar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ideal para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sumergirse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en la vida urbana de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Estambul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Finalizaremos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el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tour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con una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visita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a la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Mezquita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Çamlıca, una de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las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mezquitas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más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grandes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y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majestuosas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Estambul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Admiremos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su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impresionante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arquitectura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y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disfrutemos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las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vistas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panorámicas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desde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el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área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circundante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. </w:t>
      </w:r>
      <w:proofErr w:type="spellStart"/>
      <w:r w:rsidRPr="003723BA">
        <w:rPr>
          <w:rFonts w:eastAsia="Times New Roman"/>
          <w:color w:val="2F5496" w:themeColor="accent1" w:themeShade="BF"/>
          <w:sz w:val="24"/>
          <w:szCs w:val="24"/>
        </w:rPr>
        <w:t>Regreso</w:t>
      </w:r>
      <w:proofErr w:type="spellEnd"/>
      <w:r w:rsidRPr="003723BA">
        <w:rPr>
          <w:rFonts w:eastAsia="Times New Roman"/>
          <w:color w:val="2F5496" w:themeColor="accent1" w:themeShade="BF"/>
          <w:sz w:val="24"/>
          <w:szCs w:val="24"/>
        </w:rPr>
        <w:t xml:space="preserve"> al hotel.</w:t>
      </w:r>
      <w:r>
        <w:rPr>
          <w:color w:val="366091"/>
          <w:sz w:val="24"/>
          <w:szCs w:val="24"/>
        </w:rPr>
        <w:t xml:space="preserve"> </w:t>
      </w:r>
    </w:p>
    <w:p w14:paraId="534E5264" w14:textId="77777777" w:rsidR="00554332" w:rsidRPr="00A1690B" w:rsidRDefault="00554332" w:rsidP="00554332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7EBBB96A" w14:textId="25C5E9F4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Venta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publico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                                         1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2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0.-usd           </w:t>
      </w:r>
    </w:p>
    <w:p w14:paraId="02C517B7" w14:textId="636DCEDE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Facturacion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operador                            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10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>0.-usd</w:t>
      </w:r>
      <w:bookmarkEnd w:id="2"/>
    </w:p>
    <w:p w14:paraId="5E2B72DD" w14:textId="77777777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43E268A5" w14:textId="61828AC7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b/>
          <w:bCs/>
          <w:color w:val="C45911" w:themeColor="accent2" w:themeShade="BF"/>
          <w:sz w:val="24"/>
          <w:szCs w:val="24"/>
        </w:rPr>
      </w:pPr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ENCANTOS DE ESTAMBUL (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D</w:t>
      </w:r>
      <w:r w:rsidR="00F7468A" w:rsidRPr="00F7468A">
        <w:rPr>
          <w:b/>
          <w:color w:val="C45911" w:themeColor="accent2" w:themeShade="BF"/>
          <w:sz w:val="24"/>
          <w:szCs w:val="24"/>
        </w:rPr>
        <w:t>í</w:t>
      </w:r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a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completo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con 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almuerzo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)</w:t>
      </w:r>
    </w:p>
    <w:p w14:paraId="5FD5630C" w14:textId="77777777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C45911" w:themeColor="accent2" w:themeShade="BF"/>
          <w:sz w:val="24"/>
          <w:szCs w:val="24"/>
        </w:rPr>
      </w:pP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Salidas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: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Martes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,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Viernes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1845ACC9" w14:textId="77777777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Salida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hotel.Comenzaremos</w:t>
      </w:r>
      <w:proofErr w:type="spellEnd"/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tour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explorando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impresionante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Cisterna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Basílica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(Yerebatan Sarnıcı). Este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antiguo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depósito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agua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subterráneo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Imperio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Bizantino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es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famoso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sus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columnas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atmósfera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mágica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Despue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histórica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Mezquita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Eyüp, un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lugar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gran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importancia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para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musulmanes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una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mezquitas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más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antiguas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Estambul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Aquí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podremos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admirar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arquitectura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islámica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tranquilidad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entorno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continuación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disfrutaremos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una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pausa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Café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Pierre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Loti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nombrado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honor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famoso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escritor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francés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quien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vino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aquí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trabajar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contemplar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el panorama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encantador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Estambul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ofrece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una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panorámica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Cuerno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Oro.Almuerzo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Despues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almuerzo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,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pasando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murallas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Constantinopla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,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Patriarcado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Constantinopla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Fener,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centro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espiritual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Iglesia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Ortodoxa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( por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acaso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si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Patriarcado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esté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cerrado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substituira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con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igleseia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Iglesia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San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Esteban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búlgaros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hecha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hierro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fundido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o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otra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)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Exploraremos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su rica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historia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importancia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religiosa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lugar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Pasaremos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tarde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barrios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históricos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Fener y Balat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son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conocidos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atmósfera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auténtica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arquitectura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colorida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convierte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destinos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imperdibles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para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visitantes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interesados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historia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cultura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Estambul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Sus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callejones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pintorescos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edificios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históricos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ofrecen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una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visión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fascinante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pasado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multicultural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ciudad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Por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ambos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barrios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se usan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mucho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durante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novelas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turcas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como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Cukur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Ezel .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Regreso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al hotel. </w:t>
      </w:r>
    </w:p>
    <w:p w14:paraId="4402644D" w14:textId="77777777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2ACEAA2D" w14:textId="147F73BD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Venta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publico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                                          1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3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0.-usd                          </w:t>
      </w:r>
    </w:p>
    <w:p w14:paraId="55634FC5" w14:textId="3088A09A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Facturacion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operador                             1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1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>0.-usd</w:t>
      </w:r>
    </w:p>
    <w:p w14:paraId="5DF82716" w14:textId="77777777" w:rsidR="00554332" w:rsidRPr="007B577A" w:rsidRDefault="00554332" w:rsidP="00554332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color w:val="538135" w:themeColor="accent6" w:themeShade="BF"/>
          <w:sz w:val="24"/>
          <w:szCs w:val="24"/>
        </w:rPr>
      </w:pPr>
    </w:p>
    <w:p w14:paraId="14004DC3" w14:textId="1C10CE0F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C45911" w:themeColor="accent2" w:themeShade="BF"/>
          <w:sz w:val="24"/>
          <w:szCs w:val="24"/>
        </w:rPr>
      </w:pPr>
      <w:bookmarkStart w:id="3" w:name="_Hlk175834868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NOVELAS TURCAS Y GRAN BAZAR (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Medio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="00F7468A"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Día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sin </w:t>
      </w:r>
      <w:proofErr w:type="spell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almuerzo</w:t>
      </w:r>
      <w:proofErr w:type="spell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) </w:t>
      </w:r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***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esta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excursion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es solo para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los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pasajeros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de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los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circuitos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de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colores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de </w:t>
      </w: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turquia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,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civilizaciones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turcas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,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perlas</w:t>
      </w:r>
      <w:proofErr w:type="spellEnd"/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de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turquia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y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joyas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de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capadocia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6AB3F25A" w14:textId="77777777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C45911" w:themeColor="accent2" w:themeShade="BF"/>
          <w:sz w:val="24"/>
          <w:szCs w:val="24"/>
        </w:rPr>
      </w:pPr>
      <w:proofErr w:type="spellStart"/>
      <w:proofErr w:type="gram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Salidas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:</w:t>
      </w:r>
      <w:proofErr w:type="gram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Los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Lunes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todo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el ano y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los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Jueves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entre</w:t>
      </w:r>
      <w:proofErr w:type="spellEnd"/>
      <w:r w:rsidRP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01/03/25 – 31/10/25</w:t>
      </w:r>
    </w:p>
    <w:p w14:paraId="14654F99" w14:textId="77777777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Salida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hotel para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Gran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Bazaar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(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cerrado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domingos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,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fiestas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religiosas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29 de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Octubres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)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edificio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alberga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más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4000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tiendas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interior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Despues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seguimos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Barrios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Balat (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un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importante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centro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para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comunidades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judías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griegas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armenias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) y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Fener  (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es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famoso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comunidad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griega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ortodoxa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)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son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conocidos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atmósfera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auténtica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su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arquitectura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colorida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convierte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destinos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imperdibles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para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visitantes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interesados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historia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cultura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Estambul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Sus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callejones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pintorescos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edificios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históricos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ofrecen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una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visión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fascinante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pasado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multicultural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ciudad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Por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ambos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barrios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se usan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mucho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durante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novelas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turcas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como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Cukur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Ezel .</w:t>
      </w:r>
      <w:proofErr w:type="gramEnd"/>
    </w:p>
    <w:p w14:paraId="0DAB5F73" w14:textId="77777777" w:rsidR="00554332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</w:p>
    <w:p w14:paraId="794BF852" w14:textId="77777777" w:rsidR="00F7468A" w:rsidRDefault="00F7468A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</w:p>
    <w:p w14:paraId="0D976ECD" w14:textId="77777777" w:rsidR="00F7468A" w:rsidRPr="007B577A" w:rsidRDefault="00F7468A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</w:p>
    <w:p w14:paraId="02798178" w14:textId="301F746E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Venta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publico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                                          5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5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.-usd                             </w:t>
      </w:r>
    </w:p>
    <w:p w14:paraId="0A687F09" w14:textId="58AE4E59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Facturacion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operador                             4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4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>.-usd</w:t>
      </w:r>
    </w:p>
    <w:p w14:paraId="65DE36B7" w14:textId="77777777" w:rsidR="00554332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18E5EF07" w14:textId="77777777" w:rsidR="00554332" w:rsidRPr="00F7468A" w:rsidRDefault="00554332" w:rsidP="00554332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CENA ESPECTÁCULO EN EL CRUCERO DEL BÓSFORO </w:t>
      </w:r>
    </w:p>
    <w:p w14:paraId="480FA0F5" w14:textId="77777777" w:rsidR="00554332" w:rsidRPr="00D93E48" w:rsidRDefault="00554332" w:rsidP="00554332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Cena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con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espectáculo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folklore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y 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bailarina</w:t>
      </w:r>
      <w:proofErr w:type="spellEnd"/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vientre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Crucero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Bósforo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estrecho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separa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Europa y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Asia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.</w:t>
      </w:r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Traslado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hotel –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crucero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– hotel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incluidos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> </w:t>
      </w:r>
      <w:proofErr w:type="gramStart"/>
      <w:r>
        <w:rPr>
          <w:rFonts w:eastAsia="Times New Roman"/>
          <w:color w:val="2F5496" w:themeColor="accent1" w:themeShade="BF"/>
          <w:sz w:val="24"/>
          <w:szCs w:val="24"/>
        </w:rPr>
        <w:t xml:space="preserve">( </w:t>
      </w:r>
      <w:r w:rsidRPr="001C0DF9">
        <w:rPr>
          <w:rFonts w:eastAsia="Times New Roman"/>
          <w:b/>
          <w:bCs/>
          <w:color w:val="366091"/>
          <w:sz w:val="24"/>
          <w:szCs w:val="24"/>
        </w:rPr>
        <w:t>Con</w:t>
      </w:r>
      <w:proofErr w:type="gramEnd"/>
      <w:r w:rsidRPr="001C0DF9">
        <w:rPr>
          <w:rFonts w:eastAsia="Times New Roman"/>
          <w:b/>
          <w:bCs/>
          <w:color w:val="366091"/>
          <w:sz w:val="24"/>
          <w:szCs w:val="24"/>
        </w:rPr>
        <w:t xml:space="preserve"> </w:t>
      </w:r>
      <w:proofErr w:type="spellStart"/>
      <w:r w:rsidRPr="001C0DF9">
        <w:rPr>
          <w:rFonts w:eastAsia="Times New Roman"/>
          <w:b/>
          <w:bCs/>
          <w:color w:val="366091"/>
          <w:sz w:val="24"/>
          <w:szCs w:val="24"/>
        </w:rPr>
        <w:t>bebidas</w:t>
      </w:r>
      <w:proofErr w:type="spellEnd"/>
      <w:r w:rsidRPr="001C0DF9">
        <w:rPr>
          <w:rFonts w:eastAsia="Times New Roman"/>
          <w:b/>
          <w:bCs/>
          <w:color w:val="366091"/>
          <w:sz w:val="24"/>
          <w:szCs w:val="24"/>
        </w:rPr>
        <w:t xml:space="preserve"> </w:t>
      </w:r>
      <w:proofErr w:type="spellStart"/>
      <w:proofErr w:type="gramStart"/>
      <w:r w:rsidRPr="001C0DF9">
        <w:rPr>
          <w:rFonts w:eastAsia="Times New Roman"/>
          <w:b/>
          <w:bCs/>
          <w:color w:val="366091"/>
          <w:sz w:val="24"/>
          <w:szCs w:val="24"/>
        </w:rPr>
        <w:t>alcolicas</w:t>
      </w:r>
      <w:proofErr w:type="spellEnd"/>
      <w:r>
        <w:rPr>
          <w:rFonts w:eastAsia="Times New Roman"/>
          <w:b/>
          <w:bCs/>
          <w:color w:val="366091"/>
          <w:sz w:val="24"/>
          <w:szCs w:val="24"/>
        </w:rPr>
        <w:t xml:space="preserve"> )</w:t>
      </w:r>
      <w:proofErr w:type="gramEnd"/>
      <w:r w:rsidRPr="001C0DF9">
        <w:rPr>
          <w:rFonts w:eastAsia="Times New Roman"/>
          <w:b/>
          <w:bCs/>
          <w:color w:val="366091"/>
          <w:sz w:val="24"/>
          <w:szCs w:val="24"/>
        </w:rPr>
        <w:t xml:space="preserve"> </w:t>
      </w:r>
      <w:r w:rsidRPr="001C0DF9">
        <w:rPr>
          <w:rFonts w:eastAsia="Times New Roman"/>
          <w:b/>
          <w:bCs/>
          <w:color w:val="366091"/>
          <w:sz w:val="24"/>
          <w:szCs w:val="24"/>
        </w:rPr>
        <w:tab/>
      </w:r>
    </w:p>
    <w:p w14:paraId="1A9EA070" w14:textId="65EC1B2B" w:rsidR="00554332" w:rsidRDefault="00554332" w:rsidP="00554332">
      <w:pPr>
        <w:spacing w:after="0" w:line="240" w:lineRule="auto"/>
        <w:ind w:left="-426" w:right="-1" w:firstLine="142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Precio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persona                 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ab/>
      </w:r>
      <w:r w:rsidR="00F7468A">
        <w:rPr>
          <w:rFonts w:eastAsia="Times New Roman"/>
          <w:color w:val="2F5496" w:themeColor="accent1" w:themeShade="BF"/>
          <w:sz w:val="24"/>
          <w:szCs w:val="24"/>
        </w:rPr>
        <w:tab/>
      </w:r>
      <w:r w:rsidR="003E0FE9">
        <w:rPr>
          <w:rFonts w:eastAsia="Times New Roman"/>
          <w:color w:val="2F5496" w:themeColor="accent1" w:themeShade="BF"/>
          <w:sz w:val="24"/>
          <w:szCs w:val="24"/>
        </w:rPr>
        <w:t>100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.-usd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ab/>
      </w:r>
    </w:p>
    <w:p w14:paraId="527D9C76" w14:textId="2C061F19" w:rsidR="00554332" w:rsidRPr="007B577A" w:rsidRDefault="00554332" w:rsidP="00554332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Facturacion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operador</w:t>
      </w:r>
      <w:proofErr w:type="spellEnd"/>
      <w:r w:rsidR="00F7468A">
        <w:rPr>
          <w:rFonts w:eastAsia="Times New Roman"/>
          <w:color w:val="2F5496" w:themeColor="accent1" w:themeShade="BF"/>
          <w:sz w:val="24"/>
          <w:szCs w:val="24"/>
        </w:rPr>
        <w:tab/>
      </w:r>
      <w:r w:rsidR="00F7468A">
        <w:rPr>
          <w:rFonts w:eastAsia="Times New Roman"/>
          <w:color w:val="2F5496" w:themeColor="accent1" w:themeShade="BF"/>
          <w:sz w:val="24"/>
          <w:szCs w:val="24"/>
        </w:rPr>
        <w:tab/>
      </w:r>
      <w:proofErr w:type="gramStart"/>
      <w:r w:rsidR="00F7468A">
        <w:rPr>
          <w:rFonts w:eastAsia="Times New Roman"/>
          <w:color w:val="2F5496" w:themeColor="accent1" w:themeShade="BF"/>
          <w:sz w:val="24"/>
          <w:szCs w:val="24"/>
        </w:rPr>
        <w:tab/>
      </w:r>
      <w:r w:rsidR="003E0FE9">
        <w:rPr>
          <w:rFonts w:eastAsia="Times New Roman"/>
          <w:color w:val="2F5496" w:themeColor="accent1" w:themeShade="BF"/>
          <w:sz w:val="24"/>
          <w:szCs w:val="24"/>
        </w:rPr>
        <w:t xml:space="preserve">  90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.</w:t>
      </w:r>
      <w:proofErr w:type="gramEnd"/>
      <w:r w:rsidR="00F7468A">
        <w:rPr>
          <w:rFonts w:eastAsia="Times New Roman"/>
          <w:color w:val="2F5496" w:themeColor="accent1" w:themeShade="BF"/>
          <w:sz w:val="24"/>
          <w:szCs w:val="24"/>
        </w:rPr>
        <w:t>-usd</w:t>
      </w:r>
    </w:p>
    <w:p w14:paraId="37E8486A" w14:textId="77777777" w:rsidR="00554332" w:rsidRPr="009827D8" w:rsidRDefault="00554332" w:rsidP="00554332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7D8">
        <w:rPr>
          <w:rFonts w:eastAsia="Times New Roman"/>
          <w:color w:val="366091"/>
          <w:sz w:val="24"/>
          <w:szCs w:val="24"/>
        </w:rPr>
        <w:tab/>
        <w:t> </w:t>
      </w:r>
      <w:r w:rsidRPr="009827D8">
        <w:rPr>
          <w:rFonts w:eastAsia="Times New Roman"/>
          <w:color w:val="366091"/>
          <w:sz w:val="24"/>
          <w:szCs w:val="24"/>
        </w:rPr>
        <w:tab/>
        <w:t xml:space="preserve"> </w:t>
      </w:r>
    </w:p>
    <w:p w14:paraId="652ED369" w14:textId="77777777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  <w:r w:rsidRPr="001C0DF9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End w:id="1"/>
    <w:p w14:paraId="5071593B" w14:textId="77777777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b/>
          <w:bCs/>
          <w:color w:val="C45911" w:themeColor="accent2" w:themeShade="BF"/>
          <w:sz w:val="24"/>
          <w:szCs w:val="24"/>
        </w:rPr>
      </w:pPr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CAPADOCIA ESCONDIDA CON 4X4 EN CAPADOCIA </w:t>
      </w:r>
    </w:p>
    <w:p w14:paraId="27791077" w14:textId="3DDA3572" w:rsidR="00554332" w:rsidRPr="00554332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C45911" w:themeColor="accent2" w:themeShade="BF"/>
          <w:sz w:val="24"/>
          <w:szCs w:val="24"/>
        </w:rPr>
      </w:pPr>
      <w:proofErr w:type="spellStart"/>
      <w:proofErr w:type="gramStart"/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>Salidas</w:t>
      </w:r>
      <w:proofErr w:type="spellEnd"/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:</w:t>
      </w:r>
      <w:proofErr w:type="gramEnd"/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Día</w:t>
      </w:r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>rias</w:t>
      </w:r>
      <w:proofErr w:type="spellEnd"/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4F1E68F7" w14:textId="14289D94" w:rsidR="00554332" w:rsidRDefault="00554332" w:rsidP="00F7468A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Una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excursion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opcional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en 4X4 en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los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valles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escondidas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de </w:t>
      </w:r>
      <w:proofErr w:type="gramStart"/>
      <w:r w:rsidRPr="00A1690B">
        <w:rPr>
          <w:rFonts w:eastAsia="Times New Roman"/>
          <w:color w:val="1F4E79" w:themeColor="accent5" w:themeShade="80"/>
          <w:sz w:val="24"/>
          <w:szCs w:val="24"/>
        </w:rPr>
        <w:t>Capadocia ,</w:t>
      </w:r>
      <w:proofErr w:type="gram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con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las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explendidas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1F4E79" w:themeColor="accent5" w:themeShade="80"/>
          <w:sz w:val="24"/>
          <w:szCs w:val="24"/>
        </w:rPr>
        <w:t>paradas</w:t>
      </w:r>
      <w:proofErr w:type="spellEnd"/>
      <w:r w:rsidRPr="00A1690B">
        <w:rPr>
          <w:rFonts w:eastAsia="Times New Roman"/>
          <w:color w:val="1F4E79" w:themeColor="accent5" w:themeShade="80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panoramicas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para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sacar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fotos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chimeneas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hadas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otras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formaciones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volcanicas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que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fueron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7B577A">
        <w:rPr>
          <w:rFonts w:eastAsia="Times New Roman"/>
          <w:color w:val="2F5496" w:themeColor="accent1" w:themeShade="BF"/>
          <w:sz w:val="24"/>
          <w:szCs w:val="24"/>
        </w:rPr>
        <w:t>formadas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desde</w:t>
      </w:r>
      <w:proofErr w:type="spellEnd"/>
      <w:proofErr w:type="gram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hâce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millones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anos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naturaleza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excursion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terminara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con un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brindis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un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vino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espumoso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por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extraor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Día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>naria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belleza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natural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region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Capadocia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.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</w:p>
    <w:p w14:paraId="4249615A" w14:textId="77777777" w:rsidR="00F7468A" w:rsidRPr="007B577A" w:rsidRDefault="00F7468A" w:rsidP="00F7468A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</w:p>
    <w:p w14:paraId="5CADA68B" w14:textId="1476AB0A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Venta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publico                                           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80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.-usd                             </w:t>
      </w:r>
    </w:p>
    <w:p w14:paraId="0CDB0208" w14:textId="4E957E11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Facturacion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operador                             6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5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>.-usd</w:t>
      </w:r>
    </w:p>
    <w:p w14:paraId="48E9B716" w14:textId="77777777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49219A16" w14:textId="77777777" w:rsidR="00554332" w:rsidRPr="00F7468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b/>
          <w:bCs/>
          <w:color w:val="C45911" w:themeColor="accent2" w:themeShade="BF"/>
          <w:sz w:val="24"/>
          <w:szCs w:val="24"/>
        </w:rPr>
      </w:pPr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NOCHE TURCA EN CAPADOCIA </w:t>
      </w:r>
    </w:p>
    <w:p w14:paraId="292128B1" w14:textId="3BBD8A70" w:rsidR="00554332" w:rsidRPr="00554332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C45911" w:themeColor="accent2" w:themeShade="BF"/>
          <w:sz w:val="24"/>
          <w:szCs w:val="24"/>
        </w:rPr>
      </w:pPr>
      <w:proofErr w:type="spellStart"/>
      <w:proofErr w:type="gramStart"/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>Salidas</w:t>
      </w:r>
      <w:proofErr w:type="spellEnd"/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:</w:t>
      </w:r>
      <w:proofErr w:type="gramEnd"/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7468A">
        <w:rPr>
          <w:rFonts w:eastAsia="Times New Roman"/>
          <w:i/>
          <w:iCs/>
          <w:color w:val="C45911" w:themeColor="accent2" w:themeShade="BF"/>
          <w:sz w:val="24"/>
          <w:szCs w:val="24"/>
        </w:rPr>
        <w:t>Día</w:t>
      </w:r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>rias</w:t>
      </w:r>
      <w:proofErr w:type="spellEnd"/>
      <w:r w:rsidRPr="00554332">
        <w:rPr>
          <w:rFonts w:eastAsia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7822DAF3" w14:textId="77777777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Después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cena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el hotel,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posibilidad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salir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para un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espectáculo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folclórico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danza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vientre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con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barra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libre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bebidas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alcohólicas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locales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Bailes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atuendos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característicos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músicas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folclóricas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todas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regiones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Turquía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y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interpretación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más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fina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danza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vientre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una sala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rupestre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asombrosamente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espacioso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. </w:t>
      </w:r>
    </w:p>
    <w:p w14:paraId="6C369582" w14:textId="77777777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05129889" w14:textId="4B82EEE2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Venta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publico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                                          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8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0.-usd                             </w:t>
      </w:r>
    </w:p>
    <w:p w14:paraId="3572806F" w14:textId="72546B82" w:rsidR="00554332" w:rsidRPr="007B577A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2F5496" w:themeColor="accent1" w:themeShade="BF"/>
          <w:sz w:val="24"/>
          <w:szCs w:val="24"/>
        </w:rPr>
      </w:pPr>
      <w:proofErr w:type="spellStart"/>
      <w:r w:rsidRPr="007B577A">
        <w:rPr>
          <w:rFonts w:eastAsia="Times New Roman"/>
          <w:color w:val="2F5496" w:themeColor="accent1" w:themeShade="BF"/>
          <w:sz w:val="24"/>
          <w:szCs w:val="24"/>
        </w:rPr>
        <w:t>Facturacion</w:t>
      </w:r>
      <w:proofErr w:type="spellEnd"/>
      <w:r w:rsidRPr="007B577A">
        <w:rPr>
          <w:rFonts w:eastAsia="Times New Roman"/>
          <w:color w:val="2F5496" w:themeColor="accent1" w:themeShade="BF"/>
          <w:sz w:val="24"/>
          <w:szCs w:val="24"/>
        </w:rPr>
        <w:t xml:space="preserve"> operador                             6</w:t>
      </w:r>
      <w:r w:rsidR="00F7468A">
        <w:rPr>
          <w:rFonts w:eastAsia="Times New Roman"/>
          <w:color w:val="2F5496" w:themeColor="accent1" w:themeShade="BF"/>
          <w:sz w:val="24"/>
          <w:szCs w:val="24"/>
        </w:rPr>
        <w:t>5</w:t>
      </w:r>
      <w:r w:rsidRPr="007B577A">
        <w:rPr>
          <w:rFonts w:eastAsia="Times New Roman"/>
          <w:color w:val="2F5496" w:themeColor="accent1" w:themeShade="BF"/>
          <w:sz w:val="24"/>
          <w:szCs w:val="24"/>
        </w:rPr>
        <w:t>.-usd</w:t>
      </w:r>
    </w:p>
    <w:bookmarkEnd w:id="3"/>
    <w:p w14:paraId="04B5F2CD" w14:textId="77777777" w:rsidR="00554332" w:rsidRPr="00A1690B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color w:val="1F4E79" w:themeColor="accent5" w:themeShade="80"/>
          <w:sz w:val="24"/>
          <w:szCs w:val="24"/>
        </w:rPr>
      </w:pPr>
    </w:p>
    <w:p w14:paraId="53305918" w14:textId="355F97F4" w:rsidR="00554332" w:rsidRPr="00F7468A" w:rsidRDefault="00554332" w:rsidP="00554332">
      <w:pPr>
        <w:spacing w:after="0" w:line="240" w:lineRule="auto"/>
        <w:ind w:left="-284" w:right="-1"/>
        <w:jc w:val="both"/>
        <w:rPr>
          <w:rFonts w:eastAsia="Times New Roman"/>
          <w:b/>
          <w:bCs/>
          <w:color w:val="C45911" w:themeColor="accent2" w:themeShade="BF"/>
          <w:sz w:val="24"/>
          <w:szCs w:val="24"/>
        </w:rPr>
      </w:pPr>
      <w:proofErr w:type="gram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GLOBO  EN</w:t>
      </w:r>
      <w:proofErr w:type="gram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CAPADOCIA </w:t>
      </w:r>
    </w:p>
    <w:p w14:paraId="00D6D786" w14:textId="465B16B4" w:rsidR="00554332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ED7D31" w:themeColor="accent2"/>
          <w:sz w:val="24"/>
          <w:szCs w:val="24"/>
        </w:rPr>
      </w:pPr>
      <w:proofErr w:type="spellStart"/>
      <w:proofErr w:type="gramStart"/>
      <w:r w:rsidRPr="006637D5">
        <w:rPr>
          <w:rFonts w:eastAsia="Times New Roman"/>
          <w:i/>
          <w:iCs/>
          <w:color w:val="ED7D31" w:themeColor="accent2"/>
          <w:sz w:val="24"/>
          <w:szCs w:val="24"/>
        </w:rPr>
        <w:t>Salidas</w:t>
      </w:r>
      <w:proofErr w:type="spellEnd"/>
      <w:r w:rsidRPr="006637D5">
        <w:rPr>
          <w:rFonts w:eastAsia="Times New Roman"/>
          <w:i/>
          <w:iCs/>
          <w:color w:val="ED7D31" w:themeColor="accent2"/>
          <w:sz w:val="24"/>
          <w:szCs w:val="24"/>
        </w:rPr>
        <w:t xml:space="preserve"> :</w:t>
      </w:r>
      <w:proofErr w:type="gramEnd"/>
      <w:r>
        <w:rPr>
          <w:rFonts w:eastAsia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F7468A">
        <w:rPr>
          <w:rFonts w:eastAsia="Times New Roman"/>
          <w:i/>
          <w:iCs/>
          <w:color w:val="ED7D31" w:themeColor="accent2"/>
          <w:sz w:val="24"/>
          <w:szCs w:val="24"/>
        </w:rPr>
        <w:t>Día</w:t>
      </w:r>
      <w:r>
        <w:rPr>
          <w:rFonts w:eastAsia="Times New Roman"/>
          <w:i/>
          <w:iCs/>
          <w:color w:val="ED7D31" w:themeColor="accent2"/>
          <w:sz w:val="24"/>
          <w:szCs w:val="24"/>
        </w:rPr>
        <w:t>rias</w:t>
      </w:r>
      <w:proofErr w:type="spellEnd"/>
      <w:r>
        <w:rPr>
          <w:rFonts w:eastAsia="Times New Roman"/>
          <w:i/>
          <w:iCs/>
          <w:color w:val="ED7D31" w:themeColor="accent2"/>
          <w:sz w:val="24"/>
          <w:szCs w:val="24"/>
        </w:rPr>
        <w:t xml:space="preserve"> </w:t>
      </w:r>
    </w:p>
    <w:p w14:paraId="4D16CF13" w14:textId="40D7B57E" w:rsidR="00554332" w:rsidRPr="007B577A" w:rsidRDefault="00F7468A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2F5496" w:themeColor="accent1" w:themeShade="BF"/>
          <w:sz w:val="24"/>
          <w:szCs w:val="24"/>
        </w:rPr>
      </w:pPr>
      <w:proofErr w:type="spellStart"/>
      <w:r>
        <w:rPr>
          <w:rFonts w:eastAsia="Times New Roman"/>
          <w:color w:val="2F5496" w:themeColor="accent1" w:themeShade="BF"/>
          <w:sz w:val="24"/>
          <w:szCs w:val="24"/>
        </w:rPr>
        <w:t>P</w:t>
      </w:r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osibilidad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participar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a una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excursion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en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globo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aerostatico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una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experiencia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unica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sobre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las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formaciones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 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rocosas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, 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chimeneas</w:t>
      </w:r>
      <w:proofErr w:type="spellEnd"/>
      <w:proofErr w:type="gram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hadas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formaciones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naturales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paisajes</w:t>
      </w:r>
      <w:proofErr w:type="spellEnd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="00554332" w:rsidRPr="007B577A">
        <w:rPr>
          <w:rFonts w:eastAsia="Times New Roman"/>
          <w:color w:val="2F5496" w:themeColor="accent1" w:themeShade="BF"/>
          <w:sz w:val="24"/>
          <w:szCs w:val="24"/>
        </w:rPr>
        <w:t>lunares</w:t>
      </w:r>
      <w:proofErr w:type="spellEnd"/>
      <w:r w:rsidR="00554332" w:rsidRPr="007B577A">
        <w:rPr>
          <w:rFonts w:eastAsia="Times New Roman"/>
          <w:color w:val="2F5496" w:themeColor="accent1" w:themeShade="BF"/>
        </w:rPr>
        <w:t>..</w:t>
      </w:r>
      <w:proofErr w:type="gramEnd"/>
    </w:p>
    <w:p w14:paraId="7F12E9DC" w14:textId="77777777" w:rsidR="00554332" w:rsidRPr="001C0DF9" w:rsidRDefault="00554332" w:rsidP="00554332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13A2A00D" w14:textId="77777777" w:rsidR="00554332" w:rsidRPr="001C0DF9" w:rsidRDefault="00554332" w:rsidP="00554332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365F9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2E0E" wp14:editId="6BDFC2FF">
                <wp:simplePos x="0" y="0"/>
                <wp:positionH relativeFrom="column">
                  <wp:posOffset>1303020</wp:posOffset>
                </wp:positionH>
                <wp:positionV relativeFrom="paragraph">
                  <wp:posOffset>7620</wp:posOffset>
                </wp:positionV>
                <wp:extent cx="1052195" cy="353060"/>
                <wp:effectExtent l="0" t="0" r="14605" b="27940"/>
                <wp:wrapNone/>
                <wp:docPr id="2128781134" name="Dikdörtgen 212878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353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8232C" w14:textId="77777777" w:rsidR="00554332" w:rsidRPr="0013677F" w:rsidRDefault="00554332" w:rsidP="005543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677F">
                              <w:rPr>
                                <w:b/>
                                <w:bCs/>
                              </w:rPr>
                              <w:t>CONSULTAR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2E0E" id="Dikdörtgen 2128781134" o:spid="_x0000_s1026" style="position:absolute;left:0;text-align:left;margin-left:102.6pt;margin-top:.6pt;width:82.8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" fillcolor="#4472c4 [3204]" strokecolor="#1f3763 [1604]" strokeweight="1pt">
                <v:textbox>
                  <w:txbxContent>
                    <w:p w14:paraId="0278232C" w14:textId="77777777" w:rsidR="00554332" w:rsidRPr="0013677F" w:rsidRDefault="00554332" w:rsidP="005543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677F">
                        <w:rPr>
                          <w:b/>
                          <w:bCs/>
                        </w:rPr>
                        <w:t>CONSULTAR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1C0DF9">
        <w:rPr>
          <w:rFonts w:eastAsia="Times New Roman"/>
          <w:color w:val="366091"/>
          <w:sz w:val="24"/>
          <w:szCs w:val="24"/>
        </w:rPr>
        <w:t>Precio</w:t>
      </w:r>
      <w:proofErr w:type="spellEnd"/>
      <w:r w:rsidRPr="001C0DF9">
        <w:rPr>
          <w:rFonts w:eastAsia="Times New Roman"/>
          <w:color w:val="366091"/>
          <w:sz w:val="24"/>
          <w:szCs w:val="24"/>
        </w:rPr>
        <w:t xml:space="preserve"> por persona                 </w:t>
      </w:r>
    </w:p>
    <w:p w14:paraId="60E2C167" w14:textId="77777777" w:rsidR="00554332" w:rsidRPr="001C0DF9" w:rsidRDefault="00554332" w:rsidP="00554332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0DF9">
        <w:rPr>
          <w:rFonts w:eastAsia="Times New Roman"/>
          <w:color w:val="366091"/>
          <w:sz w:val="24"/>
          <w:szCs w:val="24"/>
        </w:rPr>
        <w:t>Facturacion</w:t>
      </w:r>
      <w:proofErr w:type="spellEnd"/>
      <w:r w:rsidRPr="001C0DF9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C0DF9">
        <w:rPr>
          <w:rFonts w:eastAsia="Times New Roman"/>
          <w:color w:val="366091"/>
          <w:sz w:val="24"/>
          <w:szCs w:val="24"/>
        </w:rPr>
        <w:t>operador</w:t>
      </w:r>
      <w:proofErr w:type="spellEnd"/>
      <w:r w:rsidRPr="001C0DF9">
        <w:rPr>
          <w:rFonts w:eastAsia="Times New Roman"/>
          <w:color w:val="366091"/>
        </w:rPr>
        <w:tab/>
        <w:t> </w:t>
      </w:r>
    </w:p>
    <w:p w14:paraId="76226C79" w14:textId="77777777" w:rsidR="00554332" w:rsidRPr="001C0DF9" w:rsidRDefault="00554332" w:rsidP="00554332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21A858EB" w14:textId="2F553034" w:rsidR="00554332" w:rsidRPr="00F7468A" w:rsidRDefault="00554332" w:rsidP="00554332">
      <w:pPr>
        <w:spacing w:after="0" w:line="240" w:lineRule="auto"/>
        <w:ind w:left="-284" w:right="-1"/>
        <w:jc w:val="both"/>
        <w:rPr>
          <w:rFonts w:eastAsia="Times New Roman"/>
          <w:b/>
          <w:bCs/>
          <w:color w:val="C45911" w:themeColor="accent2" w:themeShade="BF"/>
          <w:sz w:val="24"/>
          <w:szCs w:val="24"/>
        </w:rPr>
      </w:pPr>
      <w:proofErr w:type="gramStart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>GLOBO  EN</w:t>
      </w:r>
      <w:proofErr w:type="gramEnd"/>
      <w:r w:rsidRPr="00F7468A">
        <w:rPr>
          <w:rFonts w:eastAsia="Times New Roman"/>
          <w:b/>
          <w:bCs/>
          <w:color w:val="C45911" w:themeColor="accent2" w:themeShade="BF"/>
          <w:sz w:val="24"/>
          <w:szCs w:val="24"/>
        </w:rPr>
        <w:t xml:space="preserve"> PAMUKKALE</w:t>
      </w:r>
    </w:p>
    <w:p w14:paraId="5267E5B1" w14:textId="4A39C3BE" w:rsidR="00554332" w:rsidRPr="006637D5" w:rsidRDefault="00554332" w:rsidP="00554332">
      <w:pPr>
        <w:shd w:val="clear" w:color="auto" w:fill="FFFFFF"/>
        <w:spacing w:after="0" w:line="240" w:lineRule="auto"/>
        <w:ind w:left="-284" w:right="-1"/>
        <w:jc w:val="both"/>
        <w:rPr>
          <w:rFonts w:eastAsia="Times New Roman"/>
          <w:i/>
          <w:iCs/>
          <w:color w:val="ED7D31" w:themeColor="accent2"/>
          <w:sz w:val="24"/>
          <w:szCs w:val="24"/>
        </w:rPr>
      </w:pPr>
      <w:proofErr w:type="spellStart"/>
      <w:proofErr w:type="gramStart"/>
      <w:r w:rsidRPr="006637D5">
        <w:rPr>
          <w:rFonts w:eastAsia="Times New Roman"/>
          <w:i/>
          <w:iCs/>
          <w:color w:val="ED7D31" w:themeColor="accent2"/>
          <w:sz w:val="24"/>
          <w:szCs w:val="24"/>
        </w:rPr>
        <w:t>Salidas</w:t>
      </w:r>
      <w:proofErr w:type="spellEnd"/>
      <w:r w:rsidRPr="006637D5">
        <w:rPr>
          <w:rFonts w:eastAsia="Times New Roman"/>
          <w:i/>
          <w:iCs/>
          <w:color w:val="ED7D31" w:themeColor="accent2"/>
          <w:sz w:val="24"/>
          <w:szCs w:val="24"/>
        </w:rPr>
        <w:t xml:space="preserve"> :</w:t>
      </w:r>
      <w:proofErr w:type="gramEnd"/>
      <w:r>
        <w:rPr>
          <w:rFonts w:eastAsia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F7468A">
        <w:rPr>
          <w:rFonts w:eastAsia="Times New Roman"/>
          <w:i/>
          <w:iCs/>
          <w:color w:val="ED7D31" w:themeColor="accent2"/>
          <w:sz w:val="24"/>
          <w:szCs w:val="24"/>
        </w:rPr>
        <w:t>Día</w:t>
      </w:r>
      <w:r>
        <w:rPr>
          <w:rFonts w:eastAsia="Times New Roman"/>
          <w:i/>
          <w:iCs/>
          <w:color w:val="ED7D31" w:themeColor="accent2"/>
          <w:sz w:val="24"/>
          <w:szCs w:val="24"/>
        </w:rPr>
        <w:t>rias</w:t>
      </w:r>
      <w:proofErr w:type="spellEnd"/>
      <w:r>
        <w:rPr>
          <w:rFonts w:eastAsia="Times New Roman"/>
          <w:i/>
          <w:iCs/>
          <w:color w:val="ED7D31" w:themeColor="accent2"/>
          <w:sz w:val="24"/>
          <w:szCs w:val="24"/>
        </w:rPr>
        <w:t xml:space="preserve"> </w:t>
      </w:r>
    </w:p>
    <w:p w14:paraId="76E3AB96" w14:textId="28C8E599" w:rsidR="00554332" w:rsidRPr="001C0DF9" w:rsidRDefault="00F7468A" w:rsidP="00554332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eastAsia="Times New Roman"/>
          <w:color w:val="2F5496" w:themeColor="accent1" w:themeShade="BF"/>
          <w:shd w:val="clear" w:color="auto" w:fill="FFFFFF"/>
        </w:rPr>
        <w:t>V</w:t>
      </w:r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olará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lentamente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sobre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piscinas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de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blanco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travertino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de Pamukkale y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las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antiguas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ruinas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de la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ciudad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de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Hierápolis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. Tras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aterrizar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,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disfrute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 xml:space="preserve"> de una copa de </w:t>
      </w:r>
      <w:proofErr w:type="spellStart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champán</w:t>
      </w:r>
      <w:proofErr w:type="spellEnd"/>
      <w:r w:rsidR="00554332" w:rsidRPr="007B577A">
        <w:rPr>
          <w:rFonts w:eastAsia="Times New Roman"/>
          <w:color w:val="2F5496" w:themeColor="accent1" w:themeShade="BF"/>
          <w:shd w:val="clear" w:color="auto" w:fill="FFFFFF"/>
        </w:rPr>
        <w:t>.</w:t>
      </w:r>
      <w:r w:rsidR="00554332" w:rsidRPr="001C0DF9">
        <w:rPr>
          <w:rFonts w:eastAsia="Times New Roman"/>
          <w:color w:val="55575B"/>
        </w:rPr>
        <w:br/>
      </w:r>
    </w:p>
    <w:p w14:paraId="173A961A" w14:textId="77777777" w:rsidR="00554332" w:rsidRPr="001C0DF9" w:rsidRDefault="00554332" w:rsidP="00554332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365F9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8B0D8" wp14:editId="39B4F9DA">
                <wp:simplePos x="0" y="0"/>
                <wp:positionH relativeFrom="column">
                  <wp:posOffset>1318260</wp:posOffset>
                </wp:positionH>
                <wp:positionV relativeFrom="paragraph">
                  <wp:posOffset>8255</wp:posOffset>
                </wp:positionV>
                <wp:extent cx="1052195" cy="372110"/>
                <wp:effectExtent l="0" t="0" r="14605" b="2794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372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9FA38" w14:textId="77777777" w:rsidR="00554332" w:rsidRPr="0013677F" w:rsidRDefault="00554332" w:rsidP="005543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677F">
                              <w:rPr>
                                <w:b/>
                                <w:bCs/>
                              </w:rPr>
                              <w:t>CONSULTAR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8B0D8" id="Dikdörtgen 1" o:spid="_x0000_s1027" style="position:absolute;left:0;text-align:left;margin-left:103.8pt;margin-top:.65pt;width:82.85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" fillcolor="#4472c4 [3204]" strokecolor="#1f3763 [1604]" strokeweight="1pt">
                <v:textbox>
                  <w:txbxContent>
                    <w:p w14:paraId="55E9FA38" w14:textId="77777777" w:rsidR="00554332" w:rsidRPr="0013677F" w:rsidRDefault="00554332" w:rsidP="005543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3677F">
                        <w:rPr>
                          <w:b/>
                          <w:bCs/>
                        </w:rPr>
                        <w:t>CONSULTAR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1C0DF9">
        <w:rPr>
          <w:rFonts w:eastAsia="Times New Roman"/>
          <w:color w:val="366091"/>
          <w:sz w:val="24"/>
          <w:szCs w:val="24"/>
        </w:rPr>
        <w:t>Precio</w:t>
      </w:r>
      <w:proofErr w:type="spellEnd"/>
      <w:r w:rsidRPr="001C0DF9">
        <w:rPr>
          <w:rFonts w:eastAsia="Times New Roman"/>
          <w:color w:val="366091"/>
          <w:sz w:val="24"/>
          <w:szCs w:val="24"/>
        </w:rPr>
        <w:t xml:space="preserve"> por persona                 </w:t>
      </w:r>
    </w:p>
    <w:p w14:paraId="3D9D199E" w14:textId="77777777" w:rsidR="00554332" w:rsidRPr="001C0DF9" w:rsidRDefault="00554332" w:rsidP="00554332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0DF9">
        <w:rPr>
          <w:rFonts w:eastAsia="Times New Roman"/>
          <w:color w:val="366091"/>
          <w:sz w:val="24"/>
          <w:szCs w:val="24"/>
        </w:rPr>
        <w:t>Facturacion</w:t>
      </w:r>
      <w:proofErr w:type="spellEnd"/>
      <w:r w:rsidRPr="001C0DF9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C0DF9">
        <w:rPr>
          <w:rFonts w:eastAsia="Times New Roman"/>
          <w:color w:val="366091"/>
          <w:sz w:val="24"/>
          <w:szCs w:val="24"/>
        </w:rPr>
        <w:t>operador</w:t>
      </w:r>
      <w:proofErr w:type="spellEnd"/>
      <w:r w:rsidRPr="001C0DF9">
        <w:rPr>
          <w:rFonts w:eastAsia="Times New Roman"/>
          <w:color w:val="366091"/>
        </w:rPr>
        <w:tab/>
        <w:t> </w:t>
      </w:r>
    </w:p>
    <w:p w14:paraId="4EECA8C0" w14:textId="77777777" w:rsidR="00554332" w:rsidRDefault="00554332" w:rsidP="00554332">
      <w:pPr>
        <w:shd w:val="clear" w:color="auto" w:fill="FFFFFF"/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  <w:r w:rsidRPr="001C0D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86BF9C" w14:textId="5A573796" w:rsidR="00F7468A" w:rsidRPr="00F7468A" w:rsidRDefault="00F7468A" w:rsidP="00F7468A">
      <w:pPr>
        <w:spacing w:after="0" w:line="240" w:lineRule="auto"/>
        <w:ind w:left="-426"/>
        <w:jc w:val="both"/>
        <w:rPr>
          <w:i/>
          <w:iCs/>
          <w:color w:val="C45911" w:themeColor="accent2" w:themeShade="BF"/>
          <w:sz w:val="20"/>
          <w:szCs w:val="20"/>
        </w:rPr>
      </w:pPr>
      <w:bookmarkStart w:id="4" w:name="_Hlk195781126"/>
      <w:r w:rsidRPr="00F7468A">
        <w:rPr>
          <w:b/>
          <w:color w:val="C45911" w:themeColor="accent2" w:themeShade="BF"/>
          <w:sz w:val="24"/>
          <w:szCs w:val="24"/>
        </w:rPr>
        <w:lastRenderedPageBreak/>
        <w:t xml:space="preserve">EXCURSIÓN A LA ISLA DE CHIOS </w:t>
      </w:r>
      <w:r w:rsidRPr="00F7468A">
        <w:rPr>
          <w:b/>
          <w:bCs/>
          <w:color w:val="C45911" w:themeColor="accent2" w:themeShade="BF"/>
          <w:sz w:val="24"/>
          <w:szCs w:val="24"/>
        </w:rPr>
        <w:t>(</w:t>
      </w:r>
      <w:proofErr w:type="spellStart"/>
      <w:r w:rsidRPr="00F7468A">
        <w:rPr>
          <w:b/>
          <w:bCs/>
          <w:color w:val="C45911" w:themeColor="accent2" w:themeShade="BF"/>
          <w:sz w:val="24"/>
          <w:szCs w:val="24"/>
        </w:rPr>
        <w:t>desde</w:t>
      </w:r>
      <w:proofErr w:type="spellEnd"/>
      <w:r w:rsidRPr="00F7468A">
        <w:rPr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b/>
          <w:bCs/>
          <w:color w:val="C45911" w:themeColor="accent2" w:themeShade="BF"/>
          <w:sz w:val="24"/>
          <w:szCs w:val="24"/>
        </w:rPr>
        <w:t>marzo</w:t>
      </w:r>
      <w:proofErr w:type="spellEnd"/>
      <w:r w:rsidRPr="00F7468A">
        <w:rPr>
          <w:b/>
          <w:bCs/>
          <w:color w:val="C45911" w:themeColor="accent2" w:themeShade="BF"/>
          <w:sz w:val="24"/>
          <w:szCs w:val="24"/>
        </w:rPr>
        <w:t xml:space="preserve"> hasta al </w:t>
      </w:r>
      <w:proofErr w:type="spellStart"/>
      <w:r w:rsidRPr="00F7468A">
        <w:rPr>
          <w:b/>
          <w:bCs/>
          <w:color w:val="C45911" w:themeColor="accent2" w:themeShade="BF"/>
          <w:sz w:val="24"/>
          <w:szCs w:val="24"/>
        </w:rPr>
        <w:t>fin</w:t>
      </w:r>
      <w:proofErr w:type="spellEnd"/>
      <w:r w:rsidRPr="00F7468A">
        <w:rPr>
          <w:b/>
          <w:bCs/>
          <w:color w:val="C45911" w:themeColor="accent2" w:themeShade="BF"/>
          <w:sz w:val="24"/>
          <w:szCs w:val="24"/>
        </w:rPr>
        <w:t xml:space="preserve"> de </w:t>
      </w:r>
      <w:proofErr w:type="spellStart"/>
      <w:r w:rsidRPr="00F7468A">
        <w:rPr>
          <w:b/>
          <w:bCs/>
          <w:color w:val="C45911" w:themeColor="accent2" w:themeShade="BF"/>
          <w:sz w:val="24"/>
          <w:szCs w:val="24"/>
        </w:rPr>
        <w:t>diciembre</w:t>
      </w:r>
      <w:proofErr w:type="spellEnd"/>
      <w:r w:rsidRPr="00F7468A">
        <w:rPr>
          <w:b/>
          <w:bCs/>
          <w:color w:val="C45911" w:themeColor="accent2" w:themeShade="BF"/>
          <w:sz w:val="24"/>
          <w:szCs w:val="24"/>
        </w:rPr>
        <w:t>)</w:t>
      </w:r>
      <w:r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Pr="00F7468A">
        <w:rPr>
          <w:i/>
          <w:iCs/>
          <w:color w:val="C45911" w:themeColor="accent2" w:themeShade="BF"/>
          <w:sz w:val="20"/>
          <w:szCs w:val="20"/>
        </w:rPr>
        <w:t xml:space="preserve">** Solo para </w:t>
      </w:r>
      <w:proofErr w:type="spellStart"/>
      <w:r w:rsidRPr="00F7468A">
        <w:rPr>
          <w:i/>
          <w:iCs/>
          <w:color w:val="C45911" w:themeColor="accent2" w:themeShade="BF"/>
          <w:sz w:val="20"/>
          <w:szCs w:val="20"/>
        </w:rPr>
        <w:t>los</w:t>
      </w:r>
      <w:proofErr w:type="spellEnd"/>
      <w:r w:rsidRPr="00F7468A">
        <w:rPr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F7468A">
        <w:rPr>
          <w:i/>
          <w:iCs/>
          <w:color w:val="C45911" w:themeColor="accent2" w:themeShade="BF"/>
          <w:sz w:val="20"/>
          <w:szCs w:val="20"/>
        </w:rPr>
        <w:t>pasajeros</w:t>
      </w:r>
      <w:proofErr w:type="spellEnd"/>
      <w:r w:rsidRPr="00F7468A">
        <w:rPr>
          <w:i/>
          <w:iCs/>
          <w:color w:val="C45911" w:themeColor="accent2" w:themeShade="BF"/>
          <w:sz w:val="20"/>
          <w:szCs w:val="20"/>
        </w:rPr>
        <w:t xml:space="preserve"> del </w:t>
      </w:r>
      <w:proofErr w:type="spellStart"/>
      <w:r w:rsidRPr="00F7468A">
        <w:rPr>
          <w:i/>
          <w:iCs/>
          <w:color w:val="C45911" w:themeColor="accent2" w:themeShade="BF"/>
          <w:sz w:val="20"/>
          <w:szCs w:val="20"/>
        </w:rPr>
        <w:t>circuito</w:t>
      </w:r>
      <w:proofErr w:type="spellEnd"/>
    </w:p>
    <w:p w14:paraId="2D71B9C3" w14:textId="77777777" w:rsidR="00F7468A" w:rsidRPr="00923F93" w:rsidRDefault="00F7468A" w:rsidP="00F7468A">
      <w:pPr>
        <w:spacing w:after="0" w:line="240" w:lineRule="auto"/>
        <w:ind w:left="-426"/>
        <w:jc w:val="both"/>
        <w:rPr>
          <w:color w:val="365F91"/>
          <w:sz w:val="24"/>
          <w:szCs w:val="24"/>
        </w:rPr>
      </w:pPr>
      <w:proofErr w:type="spellStart"/>
      <w:r w:rsidRPr="00923F93">
        <w:rPr>
          <w:color w:val="365F91"/>
          <w:sz w:val="24"/>
          <w:szCs w:val="24"/>
        </w:rPr>
        <w:t>Salida</w:t>
      </w:r>
      <w:proofErr w:type="spellEnd"/>
      <w:r w:rsidRPr="00923F93">
        <w:rPr>
          <w:color w:val="365F91"/>
          <w:sz w:val="24"/>
          <w:szCs w:val="24"/>
        </w:rPr>
        <w:t xml:space="preserve"> del hotel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el </w:t>
      </w:r>
      <w:proofErr w:type="spellStart"/>
      <w:r w:rsidRPr="00923F93">
        <w:rPr>
          <w:color w:val="365F91"/>
          <w:sz w:val="24"/>
          <w:szCs w:val="24"/>
        </w:rPr>
        <w:t>puerto</w:t>
      </w:r>
      <w:proofErr w:type="spellEnd"/>
      <w:r w:rsidRPr="00923F93">
        <w:rPr>
          <w:color w:val="365F91"/>
          <w:sz w:val="24"/>
          <w:szCs w:val="24"/>
        </w:rPr>
        <w:t xml:space="preserve"> de Çeşme para tomar el </w:t>
      </w:r>
      <w:proofErr w:type="spellStart"/>
      <w:r w:rsidRPr="00923F93">
        <w:rPr>
          <w:color w:val="365F91"/>
          <w:sz w:val="24"/>
          <w:szCs w:val="24"/>
        </w:rPr>
        <w:t>ferry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isla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Chios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Llegada</w:t>
      </w:r>
      <w:proofErr w:type="spellEnd"/>
      <w:r w:rsidRPr="00923F93">
        <w:rPr>
          <w:color w:val="365F91"/>
          <w:sz w:val="24"/>
          <w:szCs w:val="24"/>
        </w:rPr>
        <w:t xml:space="preserve"> a </w:t>
      </w:r>
      <w:proofErr w:type="spellStart"/>
      <w:r w:rsidRPr="00923F93">
        <w:rPr>
          <w:color w:val="365F91"/>
          <w:sz w:val="24"/>
          <w:szCs w:val="24"/>
        </w:rPr>
        <w:t>Chios</w:t>
      </w:r>
      <w:proofErr w:type="spellEnd"/>
      <w:r w:rsidRPr="00923F93">
        <w:rPr>
          <w:color w:val="365F91"/>
          <w:sz w:val="24"/>
          <w:szCs w:val="24"/>
        </w:rPr>
        <w:t>.</w:t>
      </w:r>
    </w:p>
    <w:p w14:paraId="7EF02B81" w14:textId="77777777" w:rsidR="00F7468A" w:rsidRPr="00923F93" w:rsidRDefault="00F7468A" w:rsidP="00F7468A">
      <w:pPr>
        <w:spacing w:after="0" w:line="240" w:lineRule="auto"/>
        <w:ind w:left="-426"/>
        <w:jc w:val="both"/>
        <w:rPr>
          <w:color w:val="365F91"/>
          <w:sz w:val="24"/>
          <w:szCs w:val="24"/>
        </w:rPr>
      </w:pPr>
      <w:proofErr w:type="spellStart"/>
      <w:r w:rsidRPr="00923F93">
        <w:rPr>
          <w:color w:val="365F91"/>
          <w:sz w:val="24"/>
          <w:szCs w:val="24"/>
        </w:rPr>
        <w:t>Visitaremos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isla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comenzando</w:t>
      </w:r>
      <w:proofErr w:type="spellEnd"/>
      <w:r w:rsidRPr="00923F93">
        <w:rPr>
          <w:color w:val="365F91"/>
          <w:sz w:val="24"/>
          <w:szCs w:val="24"/>
        </w:rPr>
        <w:t xml:space="preserve"> por un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famoso</w:t>
      </w:r>
      <w:proofErr w:type="spellEnd"/>
      <w:r w:rsidRPr="00923F93">
        <w:rPr>
          <w:color w:val="365F91"/>
          <w:sz w:val="24"/>
          <w:szCs w:val="24"/>
        </w:rPr>
        <w:t xml:space="preserve"> por la </w:t>
      </w:r>
      <w:proofErr w:type="spellStart"/>
      <w:r w:rsidRPr="00923F93">
        <w:rPr>
          <w:color w:val="365F91"/>
          <w:sz w:val="24"/>
          <w:szCs w:val="24"/>
        </w:rPr>
        <w:t>producción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mástic</w:t>
      </w:r>
      <w:proofErr w:type="spellEnd"/>
      <w:r w:rsidRPr="00923F93">
        <w:rPr>
          <w:color w:val="365F91"/>
          <w:sz w:val="24"/>
          <w:szCs w:val="24"/>
        </w:rPr>
        <w:t xml:space="preserve">, una </w:t>
      </w:r>
      <w:proofErr w:type="spellStart"/>
      <w:r w:rsidRPr="00923F93">
        <w:rPr>
          <w:color w:val="365F91"/>
          <w:sz w:val="24"/>
          <w:szCs w:val="24"/>
        </w:rPr>
        <w:t>resina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vegetal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especial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que</w:t>
      </w:r>
      <w:proofErr w:type="spellEnd"/>
      <w:r w:rsidRPr="00923F93">
        <w:rPr>
          <w:color w:val="365F91"/>
          <w:sz w:val="24"/>
          <w:szCs w:val="24"/>
        </w:rPr>
        <w:t xml:space="preserve"> solo se </w:t>
      </w:r>
      <w:proofErr w:type="spellStart"/>
      <w:r w:rsidRPr="00923F93">
        <w:rPr>
          <w:color w:val="365F91"/>
          <w:sz w:val="24"/>
          <w:szCs w:val="24"/>
        </w:rPr>
        <w:t>encuentra</w:t>
      </w:r>
      <w:proofErr w:type="spellEnd"/>
      <w:r w:rsidRPr="00923F93">
        <w:rPr>
          <w:color w:val="365F91"/>
          <w:sz w:val="24"/>
          <w:szCs w:val="24"/>
        </w:rPr>
        <w:t xml:space="preserve"> en </w:t>
      </w:r>
      <w:proofErr w:type="spellStart"/>
      <w:r w:rsidRPr="00923F93">
        <w:rPr>
          <w:color w:val="365F91"/>
          <w:sz w:val="24"/>
          <w:szCs w:val="24"/>
        </w:rPr>
        <w:t>esta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isla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Seguiremos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Kambos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donde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veremos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algunas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casas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piedra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época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Génova</w:t>
      </w:r>
      <w:proofErr w:type="spellEnd"/>
      <w:r w:rsidRPr="00923F93">
        <w:rPr>
          <w:color w:val="365F91"/>
          <w:sz w:val="24"/>
          <w:szCs w:val="24"/>
        </w:rPr>
        <w:t xml:space="preserve">, y </w:t>
      </w:r>
      <w:proofErr w:type="spellStart"/>
      <w:r w:rsidRPr="00923F93">
        <w:rPr>
          <w:color w:val="365F91"/>
          <w:sz w:val="24"/>
          <w:szCs w:val="24"/>
        </w:rPr>
        <w:t>luego</w:t>
      </w:r>
      <w:proofErr w:type="spellEnd"/>
      <w:r w:rsidRPr="00923F93">
        <w:rPr>
          <w:color w:val="365F91"/>
          <w:sz w:val="24"/>
          <w:szCs w:val="24"/>
        </w:rPr>
        <w:t xml:space="preserve"> al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Armolia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donde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observaremos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los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árboles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mástic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visitaremos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talleres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cerámica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Continuaremos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nuestra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excursión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el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Mesta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donde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tendremos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oportunidad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caminar</w:t>
      </w:r>
      <w:proofErr w:type="spellEnd"/>
      <w:r w:rsidRPr="00923F93">
        <w:rPr>
          <w:color w:val="365F91"/>
          <w:sz w:val="24"/>
          <w:szCs w:val="24"/>
        </w:rPr>
        <w:t xml:space="preserve"> por sus </w:t>
      </w:r>
      <w:proofErr w:type="spellStart"/>
      <w:r w:rsidRPr="00923F93">
        <w:rPr>
          <w:color w:val="365F91"/>
          <w:sz w:val="24"/>
          <w:szCs w:val="24"/>
        </w:rPr>
        <w:t>calles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laberínticas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época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bizantina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visitar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Megalos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Taksiarhis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Tendremos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tiempo</w:t>
      </w:r>
      <w:proofErr w:type="spellEnd"/>
      <w:r w:rsidRPr="00923F93">
        <w:rPr>
          <w:color w:val="365F91"/>
          <w:sz w:val="24"/>
          <w:szCs w:val="24"/>
        </w:rPr>
        <w:t xml:space="preserve"> libre para </w:t>
      </w:r>
      <w:proofErr w:type="spellStart"/>
      <w:r w:rsidRPr="00923F93">
        <w:rPr>
          <w:color w:val="365F91"/>
          <w:sz w:val="24"/>
          <w:szCs w:val="24"/>
        </w:rPr>
        <w:t>pasear</w:t>
      </w:r>
      <w:proofErr w:type="spellEnd"/>
      <w:r w:rsidRPr="00923F93">
        <w:rPr>
          <w:color w:val="365F91"/>
          <w:sz w:val="24"/>
          <w:szCs w:val="24"/>
        </w:rPr>
        <w:t xml:space="preserve"> por el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probar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algunos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productos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locales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Después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partiremos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el sur hasta el </w:t>
      </w:r>
      <w:proofErr w:type="spellStart"/>
      <w:r w:rsidRPr="00923F93">
        <w:rPr>
          <w:color w:val="365F91"/>
          <w:sz w:val="24"/>
          <w:szCs w:val="24"/>
        </w:rPr>
        <w:t>pueblo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Pyrgi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famoso</w:t>
      </w:r>
      <w:proofErr w:type="spellEnd"/>
      <w:r w:rsidRPr="00923F93">
        <w:rPr>
          <w:color w:val="365F91"/>
          <w:sz w:val="24"/>
          <w:szCs w:val="24"/>
        </w:rPr>
        <w:t xml:space="preserve"> por sus </w:t>
      </w:r>
      <w:proofErr w:type="spellStart"/>
      <w:r w:rsidRPr="00923F93">
        <w:rPr>
          <w:color w:val="365F91"/>
          <w:sz w:val="24"/>
          <w:szCs w:val="24"/>
        </w:rPr>
        <w:t>casas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decoradas</w:t>
      </w:r>
      <w:proofErr w:type="spellEnd"/>
      <w:r w:rsidRPr="00923F93">
        <w:rPr>
          <w:color w:val="365F91"/>
          <w:sz w:val="24"/>
          <w:szCs w:val="24"/>
        </w:rPr>
        <w:t xml:space="preserve"> en </w:t>
      </w:r>
      <w:proofErr w:type="spellStart"/>
      <w:r w:rsidRPr="00923F93">
        <w:rPr>
          <w:color w:val="365F91"/>
          <w:sz w:val="24"/>
          <w:szCs w:val="24"/>
        </w:rPr>
        <w:t>blanco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negro</w:t>
      </w:r>
      <w:proofErr w:type="spellEnd"/>
      <w:r w:rsidRPr="00923F93">
        <w:rPr>
          <w:color w:val="365F91"/>
          <w:sz w:val="24"/>
          <w:szCs w:val="24"/>
        </w:rPr>
        <w:t xml:space="preserve">, y </w:t>
      </w:r>
      <w:proofErr w:type="spellStart"/>
      <w:r w:rsidRPr="00923F93">
        <w:rPr>
          <w:color w:val="365F91"/>
          <w:sz w:val="24"/>
          <w:szCs w:val="24"/>
        </w:rPr>
        <w:t>visitaremos</w:t>
      </w:r>
      <w:proofErr w:type="spellEnd"/>
      <w:r w:rsidRPr="00923F93">
        <w:rPr>
          <w:color w:val="365F91"/>
          <w:sz w:val="24"/>
          <w:szCs w:val="24"/>
        </w:rPr>
        <w:t xml:space="preserve"> la </w:t>
      </w:r>
      <w:proofErr w:type="spellStart"/>
      <w:r w:rsidRPr="00923F93">
        <w:rPr>
          <w:color w:val="365F91"/>
          <w:sz w:val="24"/>
          <w:szCs w:val="24"/>
        </w:rPr>
        <w:t>Iglesia</w:t>
      </w:r>
      <w:proofErr w:type="spellEnd"/>
      <w:r w:rsidRPr="00923F93">
        <w:rPr>
          <w:color w:val="365F91"/>
          <w:sz w:val="24"/>
          <w:szCs w:val="24"/>
        </w:rPr>
        <w:t xml:space="preserve"> del Santo </w:t>
      </w:r>
      <w:proofErr w:type="spellStart"/>
      <w:r w:rsidRPr="00923F93">
        <w:rPr>
          <w:color w:val="365F91"/>
          <w:sz w:val="24"/>
          <w:szCs w:val="24"/>
        </w:rPr>
        <w:t>Apóstol</w:t>
      </w:r>
      <w:proofErr w:type="spellEnd"/>
      <w:r w:rsidRPr="00923F93">
        <w:rPr>
          <w:color w:val="365F91"/>
          <w:sz w:val="24"/>
          <w:szCs w:val="24"/>
        </w:rPr>
        <w:t xml:space="preserve">, </w:t>
      </w:r>
      <w:proofErr w:type="spellStart"/>
      <w:r w:rsidRPr="00923F93">
        <w:rPr>
          <w:color w:val="365F91"/>
          <w:sz w:val="24"/>
          <w:szCs w:val="24"/>
        </w:rPr>
        <w:t>que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gramStart"/>
      <w:r w:rsidRPr="00923F93">
        <w:rPr>
          <w:color w:val="365F91"/>
          <w:sz w:val="24"/>
          <w:szCs w:val="24"/>
        </w:rPr>
        <w:t>data</w:t>
      </w:r>
      <w:proofErr w:type="gram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también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época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bizantina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Nuestra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última</w:t>
      </w:r>
      <w:proofErr w:type="spellEnd"/>
      <w:r w:rsidRPr="00923F93">
        <w:rPr>
          <w:color w:val="365F91"/>
          <w:sz w:val="24"/>
          <w:szCs w:val="24"/>
        </w:rPr>
        <w:t xml:space="preserve"> parada </w:t>
      </w:r>
      <w:proofErr w:type="spellStart"/>
      <w:r w:rsidRPr="00923F93">
        <w:rPr>
          <w:color w:val="365F91"/>
          <w:sz w:val="24"/>
          <w:szCs w:val="24"/>
        </w:rPr>
        <w:t>será</w:t>
      </w:r>
      <w:proofErr w:type="spellEnd"/>
      <w:r w:rsidRPr="00923F93">
        <w:rPr>
          <w:color w:val="365F91"/>
          <w:sz w:val="24"/>
          <w:szCs w:val="24"/>
        </w:rPr>
        <w:t xml:space="preserve"> en la </w:t>
      </w:r>
      <w:proofErr w:type="spellStart"/>
      <w:r w:rsidRPr="00923F93">
        <w:rPr>
          <w:color w:val="365F91"/>
          <w:sz w:val="24"/>
          <w:szCs w:val="24"/>
        </w:rPr>
        <w:t>playa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volcánica</w:t>
      </w:r>
      <w:proofErr w:type="spellEnd"/>
      <w:r w:rsidRPr="00923F93">
        <w:rPr>
          <w:color w:val="365F91"/>
          <w:sz w:val="24"/>
          <w:szCs w:val="24"/>
        </w:rPr>
        <w:t xml:space="preserve"> de arena </w:t>
      </w:r>
      <w:proofErr w:type="spellStart"/>
      <w:r w:rsidRPr="00923F93">
        <w:rPr>
          <w:color w:val="365F91"/>
          <w:sz w:val="24"/>
          <w:szCs w:val="24"/>
        </w:rPr>
        <w:t>negra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Mavra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Volia</w:t>
      </w:r>
      <w:proofErr w:type="spellEnd"/>
      <w:r w:rsidRPr="00923F93">
        <w:rPr>
          <w:color w:val="365F91"/>
          <w:sz w:val="24"/>
          <w:szCs w:val="24"/>
        </w:rPr>
        <w:t xml:space="preserve">, en </w:t>
      </w:r>
      <w:proofErr w:type="spellStart"/>
      <w:r w:rsidRPr="00923F93">
        <w:rPr>
          <w:color w:val="365F91"/>
          <w:sz w:val="24"/>
          <w:szCs w:val="24"/>
        </w:rPr>
        <w:t>Empoios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Finalizaremos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nuestra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excursión</w:t>
      </w:r>
      <w:proofErr w:type="spellEnd"/>
      <w:r w:rsidRPr="00923F93">
        <w:rPr>
          <w:color w:val="365F91"/>
          <w:sz w:val="24"/>
          <w:szCs w:val="24"/>
        </w:rPr>
        <w:t xml:space="preserve"> con la </w:t>
      </w:r>
      <w:proofErr w:type="spellStart"/>
      <w:r w:rsidRPr="00923F93">
        <w:rPr>
          <w:color w:val="365F91"/>
          <w:sz w:val="24"/>
          <w:szCs w:val="24"/>
        </w:rPr>
        <w:t>oportunidad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disfrutar</w:t>
      </w:r>
      <w:proofErr w:type="spellEnd"/>
      <w:r w:rsidRPr="00923F93">
        <w:rPr>
          <w:color w:val="365F91"/>
          <w:sz w:val="24"/>
          <w:szCs w:val="24"/>
        </w:rPr>
        <w:t xml:space="preserve"> de la </w:t>
      </w:r>
      <w:proofErr w:type="spellStart"/>
      <w:r w:rsidRPr="00923F93">
        <w:rPr>
          <w:color w:val="365F91"/>
          <w:sz w:val="24"/>
          <w:szCs w:val="24"/>
        </w:rPr>
        <w:t>deliciosa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gastronomía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griega</w:t>
      </w:r>
      <w:proofErr w:type="spellEnd"/>
      <w:r w:rsidRPr="00923F93">
        <w:rPr>
          <w:color w:val="365F91"/>
          <w:sz w:val="24"/>
          <w:szCs w:val="24"/>
        </w:rPr>
        <w:t xml:space="preserve"> en </w:t>
      </w:r>
      <w:proofErr w:type="spellStart"/>
      <w:r w:rsidRPr="00923F93">
        <w:rPr>
          <w:color w:val="365F91"/>
          <w:sz w:val="24"/>
          <w:szCs w:val="24"/>
        </w:rPr>
        <w:t>alguno</w:t>
      </w:r>
      <w:proofErr w:type="spellEnd"/>
      <w:r w:rsidRPr="00923F93">
        <w:rPr>
          <w:color w:val="365F91"/>
          <w:sz w:val="24"/>
          <w:szCs w:val="24"/>
        </w:rPr>
        <w:t xml:space="preserve"> de </w:t>
      </w:r>
      <w:proofErr w:type="spellStart"/>
      <w:r w:rsidRPr="00923F93">
        <w:rPr>
          <w:color w:val="365F91"/>
          <w:sz w:val="24"/>
          <w:szCs w:val="24"/>
        </w:rPr>
        <w:t>los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muchos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restaurantes</w:t>
      </w:r>
      <w:proofErr w:type="spellEnd"/>
      <w:r w:rsidRPr="00923F93">
        <w:rPr>
          <w:color w:val="365F91"/>
          <w:sz w:val="24"/>
          <w:szCs w:val="24"/>
        </w:rPr>
        <w:t xml:space="preserve"> de la zona. </w:t>
      </w:r>
      <w:r>
        <w:rPr>
          <w:color w:val="365F91"/>
          <w:sz w:val="24"/>
          <w:szCs w:val="24"/>
        </w:rPr>
        <w:t>(</w:t>
      </w:r>
      <w:proofErr w:type="gramStart"/>
      <w:r>
        <w:rPr>
          <w:color w:val="365F91"/>
          <w:sz w:val="24"/>
          <w:szCs w:val="24"/>
        </w:rPr>
        <w:t>el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almuerzo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no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incluido</w:t>
      </w:r>
      <w:proofErr w:type="spellEnd"/>
      <w:r>
        <w:rPr>
          <w:color w:val="365F91"/>
          <w:sz w:val="24"/>
          <w:szCs w:val="24"/>
        </w:rPr>
        <w:t>)</w:t>
      </w:r>
      <w:proofErr w:type="spellStart"/>
      <w:r w:rsidRPr="00923F93">
        <w:rPr>
          <w:color w:val="365F91"/>
          <w:sz w:val="24"/>
          <w:szCs w:val="24"/>
        </w:rPr>
        <w:t>Traslado</w:t>
      </w:r>
      <w:proofErr w:type="spellEnd"/>
      <w:proofErr w:type="gramEnd"/>
      <w:r w:rsidRPr="00923F93">
        <w:rPr>
          <w:color w:val="365F91"/>
          <w:sz w:val="24"/>
          <w:szCs w:val="24"/>
        </w:rPr>
        <w:t xml:space="preserve"> al </w:t>
      </w:r>
      <w:proofErr w:type="spellStart"/>
      <w:r w:rsidRPr="00923F93">
        <w:rPr>
          <w:color w:val="365F91"/>
          <w:sz w:val="24"/>
          <w:szCs w:val="24"/>
        </w:rPr>
        <w:t>puerto</w:t>
      </w:r>
      <w:proofErr w:type="spellEnd"/>
      <w:r w:rsidRPr="00923F93">
        <w:rPr>
          <w:color w:val="365F91"/>
          <w:sz w:val="24"/>
          <w:szCs w:val="24"/>
        </w:rPr>
        <w:t xml:space="preserve"> y </w:t>
      </w:r>
      <w:proofErr w:type="spellStart"/>
      <w:r w:rsidRPr="00923F93">
        <w:rPr>
          <w:color w:val="365F91"/>
          <w:sz w:val="24"/>
          <w:szCs w:val="24"/>
        </w:rPr>
        <w:t>salida</w:t>
      </w:r>
      <w:proofErr w:type="spellEnd"/>
      <w:r w:rsidRPr="00923F93">
        <w:rPr>
          <w:color w:val="365F91"/>
          <w:sz w:val="24"/>
          <w:szCs w:val="24"/>
        </w:rPr>
        <w:t xml:space="preserve"> </w:t>
      </w:r>
      <w:proofErr w:type="spellStart"/>
      <w:r w:rsidRPr="00923F93">
        <w:rPr>
          <w:color w:val="365F91"/>
          <w:sz w:val="24"/>
          <w:szCs w:val="24"/>
        </w:rPr>
        <w:t>hacia</w:t>
      </w:r>
      <w:proofErr w:type="spellEnd"/>
      <w:r w:rsidRPr="00923F93">
        <w:rPr>
          <w:color w:val="365F91"/>
          <w:sz w:val="24"/>
          <w:szCs w:val="24"/>
        </w:rPr>
        <w:t xml:space="preserve"> Çeşme, en </w:t>
      </w:r>
      <w:proofErr w:type="spellStart"/>
      <w:r w:rsidRPr="00923F93">
        <w:rPr>
          <w:color w:val="365F91"/>
          <w:sz w:val="24"/>
          <w:szCs w:val="24"/>
        </w:rPr>
        <w:t>Turquía</w:t>
      </w:r>
      <w:proofErr w:type="spellEnd"/>
      <w:r w:rsidRPr="00923F93">
        <w:rPr>
          <w:color w:val="365F91"/>
          <w:sz w:val="24"/>
          <w:szCs w:val="24"/>
        </w:rPr>
        <w:t xml:space="preserve">. </w:t>
      </w:r>
      <w:proofErr w:type="spellStart"/>
      <w:r w:rsidRPr="00923F93">
        <w:rPr>
          <w:color w:val="365F91"/>
          <w:sz w:val="24"/>
          <w:szCs w:val="24"/>
        </w:rPr>
        <w:t>Llegada</w:t>
      </w:r>
      <w:proofErr w:type="spellEnd"/>
      <w:r w:rsidRPr="00923F93">
        <w:rPr>
          <w:color w:val="365F91"/>
          <w:sz w:val="24"/>
          <w:szCs w:val="24"/>
        </w:rPr>
        <w:t xml:space="preserve"> al </w:t>
      </w:r>
      <w:proofErr w:type="spellStart"/>
      <w:r w:rsidRPr="00923F93">
        <w:rPr>
          <w:color w:val="365F91"/>
          <w:sz w:val="24"/>
          <w:szCs w:val="24"/>
        </w:rPr>
        <w:t>puerto</w:t>
      </w:r>
      <w:proofErr w:type="spellEnd"/>
      <w:r w:rsidRPr="00923F93">
        <w:rPr>
          <w:color w:val="365F91"/>
          <w:sz w:val="24"/>
          <w:szCs w:val="24"/>
        </w:rPr>
        <w:t xml:space="preserve"> de Çeşme y </w:t>
      </w:r>
      <w:proofErr w:type="spellStart"/>
      <w:r w:rsidRPr="00923F93">
        <w:rPr>
          <w:color w:val="365F91"/>
          <w:sz w:val="24"/>
          <w:szCs w:val="24"/>
        </w:rPr>
        <w:t>traslado</w:t>
      </w:r>
      <w:proofErr w:type="spellEnd"/>
      <w:r w:rsidRPr="00923F93">
        <w:rPr>
          <w:color w:val="365F91"/>
          <w:sz w:val="24"/>
          <w:szCs w:val="24"/>
        </w:rPr>
        <w:t xml:space="preserve"> al hotel.</w:t>
      </w:r>
    </w:p>
    <w:p w14:paraId="5EC1E082" w14:textId="77777777" w:rsidR="00F7468A" w:rsidRDefault="00F7468A" w:rsidP="00F7468A">
      <w:pPr>
        <w:spacing w:after="0" w:line="240" w:lineRule="auto"/>
        <w:ind w:left="-426"/>
        <w:jc w:val="both"/>
        <w:rPr>
          <w:color w:val="365F91"/>
          <w:sz w:val="24"/>
          <w:szCs w:val="24"/>
        </w:rPr>
      </w:pPr>
    </w:p>
    <w:p w14:paraId="4ECEC3C0" w14:textId="77777777" w:rsidR="00F7468A" w:rsidRDefault="00F7468A" w:rsidP="00F7468A">
      <w:pPr>
        <w:spacing w:after="0" w:line="240" w:lineRule="auto"/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 xml:space="preserve">           </w:t>
      </w:r>
      <w:r>
        <w:rPr>
          <w:color w:val="365F91"/>
          <w:sz w:val="24"/>
          <w:szCs w:val="24"/>
        </w:rPr>
        <w:tab/>
        <w:t xml:space="preserve">170.-usd      </w:t>
      </w:r>
    </w:p>
    <w:p w14:paraId="6D38857F" w14:textId="77777777" w:rsidR="00F7468A" w:rsidRDefault="00F7468A" w:rsidP="00F7468A">
      <w:pPr>
        <w:spacing w:after="0" w:line="240" w:lineRule="auto"/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operador</w:t>
      </w:r>
      <w:proofErr w:type="spellEnd"/>
      <w:r>
        <w:rPr>
          <w:color w:val="365F91"/>
          <w:sz w:val="24"/>
          <w:szCs w:val="24"/>
        </w:rPr>
        <w:t xml:space="preserve">         150.-usd </w:t>
      </w:r>
    </w:p>
    <w:p w14:paraId="2C6656CB" w14:textId="77777777" w:rsidR="00F7468A" w:rsidRDefault="00F7468A" w:rsidP="00F7468A">
      <w:pPr>
        <w:spacing w:after="0" w:line="240" w:lineRule="auto"/>
        <w:ind w:left="-426"/>
        <w:jc w:val="both"/>
        <w:rPr>
          <w:color w:val="365F91"/>
          <w:sz w:val="24"/>
          <w:szCs w:val="24"/>
        </w:rPr>
      </w:pPr>
    </w:p>
    <w:p w14:paraId="6D1C74BF" w14:textId="79E5EBA4" w:rsidR="00F7468A" w:rsidRPr="00F7468A" w:rsidRDefault="00F7468A" w:rsidP="00F7468A">
      <w:pPr>
        <w:spacing w:after="0" w:line="240" w:lineRule="auto"/>
        <w:ind w:left="-426"/>
        <w:jc w:val="both"/>
        <w:rPr>
          <w:i/>
          <w:iCs/>
          <w:color w:val="C45911" w:themeColor="accent2" w:themeShade="BF"/>
          <w:sz w:val="20"/>
          <w:szCs w:val="20"/>
        </w:rPr>
      </w:pPr>
      <w:bookmarkStart w:id="5" w:name="_Hlk207715741"/>
      <w:r w:rsidRPr="00F7468A">
        <w:rPr>
          <w:b/>
          <w:color w:val="C45911" w:themeColor="accent2" w:themeShade="BF"/>
          <w:sz w:val="24"/>
          <w:szCs w:val="24"/>
        </w:rPr>
        <w:t xml:space="preserve">EXCURSIÓN MARAVILLAS EGEAS (Se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realiza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como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alternativa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a la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excursión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a la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isla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de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Cuíos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cuando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la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excursión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no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se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realiza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por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motivos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meteorológicos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o por la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operación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de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los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 xml:space="preserve"> </w:t>
      </w:r>
      <w:proofErr w:type="spellStart"/>
      <w:r w:rsidRPr="00F7468A">
        <w:rPr>
          <w:b/>
          <w:color w:val="C45911" w:themeColor="accent2" w:themeShade="BF"/>
          <w:sz w:val="24"/>
          <w:szCs w:val="24"/>
        </w:rPr>
        <w:t>ferris</w:t>
      </w:r>
      <w:proofErr w:type="spellEnd"/>
      <w:r w:rsidRPr="00F7468A">
        <w:rPr>
          <w:b/>
          <w:color w:val="C45911" w:themeColor="accent2" w:themeShade="BF"/>
          <w:sz w:val="24"/>
          <w:szCs w:val="24"/>
        </w:rPr>
        <w:t>.)</w:t>
      </w:r>
      <w:r w:rsidRPr="00F7468A">
        <w:rPr>
          <w:i/>
          <w:iCs/>
          <w:color w:val="C45911" w:themeColor="accent2" w:themeShade="BF"/>
          <w:sz w:val="20"/>
          <w:szCs w:val="20"/>
        </w:rPr>
        <w:t xml:space="preserve"> ** Solo para </w:t>
      </w:r>
      <w:proofErr w:type="spellStart"/>
      <w:r w:rsidRPr="00F7468A">
        <w:rPr>
          <w:i/>
          <w:iCs/>
          <w:color w:val="C45911" w:themeColor="accent2" w:themeShade="BF"/>
          <w:sz w:val="20"/>
          <w:szCs w:val="20"/>
        </w:rPr>
        <w:t>los</w:t>
      </w:r>
      <w:proofErr w:type="spellEnd"/>
      <w:r w:rsidRPr="00F7468A">
        <w:rPr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F7468A">
        <w:rPr>
          <w:i/>
          <w:iCs/>
          <w:color w:val="C45911" w:themeColor="accent2" w:themeShade="BF"/>
          <w:sz w:val="20"/>
          <w:szCs w:val="20"/>
        </w:rPr>
        <w:t>pasajeros</w:t>
      </w:r>
      <w:proofErr w:type="spellEnd"/>
      <w:r w:rsidRPr="00F7468A">
        <w:rPr>
          <w:i/>
          <w:iCs/>
          <w:color w:val="C45911" w:themeColor="accent2" w:themeShade="BF"/>
          <w:sz w:val="20"/>
          <w:szCs w:val="20"/>
        </w:rPr>
        <w:t xml:space="preserve"> del </w:t>
      </w:r>
      <w:proofErr w:type="spellStart"/>
      <w:r w:rsidRPr="00F7468A">
        <w:rPr>
          <w:i/>
          <w:iCs/>
          <w:color w:val="C45911" w:themeColor="accent2" w:themeShade="BF"/>
          <w:sz w:val="20"/>
          <w:szCs w:val="20"/>
        </w:rPr>
        <w:t>circuito</w:t>
      </w:r>
      <w:proofErr w:type="spellEnd"/>
    </w:p>
    <w:p w14:paraId="63635B4E" w14:textId="5E132872" w:rsidR="00F7468A" w:rsidRPr="007830BE" w:rsidRDefault="00F7468A" w:rsidP="00F7468A">
      <w:pPr>
        <w:spacing w:after="0" w:line="240" w:lineRule="auto"/>
        <w:ind w:left="-426"/>
        <w:jc w:val="both"/>
        <w:rPr>
          <w:bCs/>
          <w:color w:val="365F91"/>
          <w:sz w:val="24"/>
          <w:szCs w:val="24"/>
        </w:rPr>
      </w:pPr>
      <w:proofErr w:type="spellStart"/>
      <w:r w:rsidRPr="007830BE">
        <w:rPr>
          <w:bCs/>
          <w:color w:val="365F91"/>
          <w:sz w:val="24"/>
          <w:szCs w:val="24"/>
        </w:rPr>
        <w:t>Salida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desde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Esmirna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rumbo</w:t>
      </w:r>
      <w:proofErr w:type="spellEnd"/>
      <w:r w:rsidRPr="007830BE">
        <w:rPr>
          <w:bCs/>
          <w:color w:val="365F91"/>
          <w:sz w:val="24"/>
          <w:szCs w:val="24"/>
        </w:rPr>
        <w:t xml:space="preserve"> a Selçuk, </w:t>
      </w:r>
      <w:proofErr w:type="spellStart"/>
      <w:r w:rsidRPr="007830BE">
        <w:rPr>
          <w:bCs/>
          <w:color w:val="365F91"/>
          <w:sz w:val="24"/>
          <w:szCs w:val="24"/>
        </w:rPr>
        <w:t>donde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realizaremos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una </w:t>
      </w:r>
      <w:proofErr w:type="spellStart"/>
      <w:r w:rsidRPr="007830BE">
        <w:rPr>
          <w:bCs/>
          <w:color w:val="365F91"/>
          <w:sz w:val="24"/>
          <w:szCs w:val="24"/>
        </w:rPr>
        <w:t>visita</w:t>
      </w:r>
      <w:proofErr w:type="spellEnd"/>
      <w:r w:rsidRPr="007830BE">
        <w:rPr>
          <w:bCs/>
          <w:color w:val="365F91"/>
          <w:sz w:val="24"/>
          <w:szCs w:val="24"/>
        </w:rPr>
        <w:t xml:space="preserve"> a la </w:t>
      </w:r>
      <w:proofErr w:type="spellStart"/>
      <w:r w:rsidRPr="007830BE">
        <w:rPr>
          <w:bCs/>
          <w:color w:val="365F91"/>
          <w:sz w:val="24"/>
          <w:szCs w:val="24"/>
        </w:rPr>
        <w:t>histórica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Basílica</w:t>
      </w:r>
      <w:proofErr w:type="spellEnd"/>
      <w:r w:rsidRPr="007830BE">
        <w:rPr>
          <w:bCs/>
          <w:color w:val="365F91"/>
          <w:sz w:val="24"/>
          <w:szCs w:val="24"/>
        </w:rPr>
        <w:t xml:space="preserve"> de San Juan, </w:t>
      </w:r>
      <w:proofErr w:type="spellStart"/>
      <w:r w:rsidRPr="007830BE">
        <w:rPr>
          <w:bCs/>
          <w:color w:val="365F91"/>
          <w:sz w:val="24"/>
          <w:szCs w:val="24"/>
        </w:rPr>
        <w:t>construida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sobre</w:t>
      </w:r>
      <w:proofErr w:type="spellEnd"/>
      <w:r w:rsidRPr="007830BE">
        <w:rPr>
          <w:bCs/>
          <w:color w:val="365F91"/>
          <w:sz w:val="24"/>
          <w:szCs w:val="24"/>
        </w:rPr>
        <w:t xml:space="preserve"> el </w:t>
      </w:r>
      <w:proofErr w:type="spellStart"/>
      <w:r w:rsidRPr="007830BE">
        <w:rPr>
          <w:bCs/>
          <w:color w:val="365F91"/>
          <w:sz w:val="24"/>
          <w:szCs w:val="24"/>
        </w:rPr>
        <w:t>supuesto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lugar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sepultura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apóstol</w:t>
      </w:r>
      <w:proofErr w:type="spellEnd"/>
      <w:r w:rsidRPr="007830BE">
        <w:rPr>
          <w:bCs/>
          <w:color w:val="365F91"/>
          <w:sz w:val="24"/>
          <w:szCs w:val="24"/>
        </w:rPr>
        <w:t xml:space="preserve"> San Juan. </w:t>
      </w:r>
      <w:proofErr w:type="spellStart"/>
      <w:r w:rsidRPr="007830BE">
        <w:rPr>
          <w:bCs/>
          <w:color w:val="365F91"/>
          <w:sz w:val="24"/>
          <w:szCs w:val="24"/>
        </w:rPr>
        <w:t>Esta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imponente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iglesia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bizantina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alberga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también</w:t>
      </w:r>
      <w:proofErr w:type="spellEnd"/>
      <w:r w:rsidRPr="007830BE">
        <w:rPr>
          <w:bCs/>
          <w:color w:val="365F91"/>
          <w:sz w:val="24"/>
          <w:szCs w:val="24"/>
        </w:rPr>
        <w:t xml:space="preserve"> un </w:t>
      </w:r>
      <w:proofErr w:type="spellStart"/>
      <w:r w:rsidRPr="007830BE">
        <w:rPr>
          <w:bCs/>
          <w:color w:val="365F91"/>
          <w:sz w:val="24"/>
          <w:szCs w:val="24"/>
        </w:rPr>
        <w:t>antiguo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baptisterio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siglo</w:t>
      </w:r>
      <w:proofErr w:type="spellEnd"/>
      <w:r w:rsidRPr="007830BE">
        <w:rPr>
          <w:bCs/>
          <w:color w:val="365F91"/>
          <w:sz w:val="24"/>
          <w:szCs w:val="24"/>
        </w:rPr>
        <w:t xml:space="preserve"> VI </w:t>
      </w:r>
      <w:proofErr w:type="spellStart"/>
      <w:r w:rsidRPr="007830BE">
        <w:rPr>
          <w:bCs/>
          <w:color w:val="365F91"/>
          <w:sz w:val="24"/>
          <w:szCs w:val="24"/>
        </w:rPr>
        <w:t>d.C</w:t>
      </w:r>
      <w:proofErr w:type="spellEnd"/>
      <w:r w:rsidRPr="007830BE">
        <w:rPr>
          <w:bCs/>
          <w:color w:val="365F91"/>
          <w:sz w:val="24"/>
          <w:szCs w:val="24"/>
        </w:rPr>
        <w:t xml:space="preserve">., </w:t>
      </w:r>
      <w:proofErr w:type="spellStart"/>
      <w:r w:rsidRPr="007830BE">
        <w:rPr>
          <w:bCs/>
          <w:color w:val="365F91"/>
          <w:sz w:val="24"/>
          <w:szCs w:val="24"/>
        </w:rPr>
        <w:t>utilizado</w:t>
      </w:r>
      <w:proofErr w:type="spellEnd"/>
      <w:r w:rsidRPr="007830BE">
        <w:rPr>
          <w:bCs/>
          <w:color w:val="365F91"/>
          <w:sz w:val="24"/>
          <w:szCs w:val="24"/>
        </w:rPr>
        <w:t xml:space="preserve"> en su </w:t>
      </w:r>
      <w:proofErr w:type="spellStart"/>
      <w:r w:rsidRPr="007830BE">
        <w:rPr>
          <w:bCs/>
          <w:color w:val="365F91"/>
          <w:sz w:val="24"/>
          <w:szCs w:val="24"/>
        </w:rPr>
        <w:t>época</w:t>
      </w:r>
      <w:proofErr w:type="spellEnd"/>
      <w:r w:rsidRPr="007830BE">
        <w:rPr>
          <w:bCs/>
          <w:color w:val="365F91"/>
          <w:sz w:val="24"/>
          <w:szCs w:val="24"/>
        </w:rPr>
        <w:t xml:space="preserve"> para </w:t>
      </w:r>
      <w:proofErr w:type="spellStart"/>
      <w:r w:rsidRPr="007830BE">
        <w:rPr>
          <w:bCs/>
          <w:color w:val="365F91"/>
          <w:sz w:val="24"/>
          <w:szCs w:val="24"/>
        </w:rPr>
        <w:t>ceremonias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bautismo</w:t>
      </w:r>
      <w:proofErr w:type="spellEnd"/>
      <w:r w:rsidRPr="007830BE">
        <w:rPr>
          <w:bCs/>
          <w:color w:val="365F91"/>
          <w:sz w:val="24"/>
          <w:szCs w:val="24"/>
        </w:rPr>
        <w:t xml:space="preserve"> por </w:t>
      </w:r>
      <w:proofErr w:type="spellStart"/>
      <w:r w:rsidRPr="007830BE">
        <w:rPr>
          <w:bCs/>
          <w:color w:val="365F91"/>
          <w:sz w:val="24"/>
          <w:szCs w:val="24"/>
        </w:rPr>
        <w:t>inmersión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lo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nos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permitirá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adentrarnos</w:t>
      </w:r>
      <w:proofErr w:type="spellEnd"/>
      <w:r w:rsidRPr="007830BE">
        <w:rPr>
          <w:bCs/>
          <w:color w:val="365F91"/>
          <w:sz w:val="24"/>
          <w:szCs w:val="24"/>
        </w:rPr>
        <w:t xml:space="preserve"> en la </w:t>
      </w:r>
      <w:proofErr w:type="spellStart"/>
      <w:r w:rsidRPr="007830BE">
        <w:rPr>
          <w:bCs/>
          <w:color w:val="365F91"/>
          <w:sz w:val="24"/>
          <w:szCs w:val="24"/>
        </w:rPr>
        <w:t>espiritualidad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arquitectura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los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primeros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siglos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proofErr w:type="gramStart"/>
      <w:r w:rsidRPr="007830BE">
        <w:rPr>
          <w:bCs/>
          <w:color w:val="365F91"/>
          <w:sz w:val="24"/>
          <w:szCs w:val="24"/>
        </w:rPr>
        <w:t>cristianismo.Continuaremos</w:t>
      </w:r>
      <w:proofErr w:type="spellEnd"/>
      <w:proofErr w:type="gram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nuestra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jornada</w:t>
      </w:r>
      <w:proofErr w:type="spellEnd"/>
      <w:r w:rsidRPr="007830BE">
        <w:rPr>
          <w:bCs/>
          <w:color w:val="365F91"/>
          <w:sz w:val="24"/>
          <w:szCs w:val="24"/>
        </w:rPr>
        <w:t xml:space="preserve"> en </w:t>
      </w:r>
      <w:proofErr w:type="spellStart"/>
      <w:r w:rsidRPr="007830BE">
        <w:rPr>
          <w:bCs/>
          <w:color w:val="365F91"/>
          <w:sz w:val="24"/>
          <w:szCs w:val="24"/>
        </w:rPr>
        <w:t>dirección</w:t>
      </w:r>
      <w:proofErr w:type="spellEnd"/>
      <w:r w:rsidRPr="007830BE">
        <w:rPr>
          <w:bCs/>
          <w:color w:val="365F91"/>
          <w:sz w:val="24"/>
          <w:szCs w:val="24"/>
        </w:rPr>
        <w:t xml:space="preserve"> al </w:t>
      </w:r>
      <w:proofErr w:type="spellStart"/>
      <w:r w:rsidRPr="007830BE">
        <w:rPr>
          <w:bCs/>
          <w:color w:val="365F91"/>
          <w:sz w:val="24"/>
          <w:szCs w:val="24"/>
        </w:rPr>
        <w:t>encantador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pueblo</w:t>
      </w:r>
      <w:proofErr w:type="spellEnd"/>
      <w:r w:rsidRPr="007830BE">
        <w:rPr>
          <w:bCs/>
          <w:color w:val="365F91"/>
          <w:sz w:val="24"/>
          <w:szCs w:val="24"/>
        </w:rPr>
        <w:t xml:space="preserve"> de Şirince, </w:t>
      </w:r>
      <w:proofErr w:type="spellStart"/>
      <w:r w:rsidRPr="007830BE">
        <w:rPr>
          <w:bCs/>
          <w:color w:val="365F91"/>
          <w:sz w:val="24"/>
          <w:szCs w:val="24"/>
        </w:rPr>
        <w:t>ubicado</w:t>
      </w:r>
      <w:proofErr w:type="spellEnd"/>
      <w:r w:rsidRPr="007830BE">
        <w:rPr>
          <w:bCs/>
          <w:color w:val="365F91"/>
          <w:sz w:val="24"/>
          <w:szCs w:val="24"/>
        </w:rPr>
        <w:t xml:space="preserve"> en </w:t>
      </w:r>
      <w:proofErr w:type="spellStart"/>
      <w:r w:rsidRPr="007830BE">
        <w:rPr>
          <w:bCs/>
          <w:color w:val="365F91"/>
          <w:sz w:val="24"/>
          <w:szCs w:val="24"/>
        </w:rPr>
        <w:t>lo</w:t>
      </w:r>
      <w:proofErr w:type="spellEnd"/>
      <w:r w:rsidRPr="007830BE">
        <w:rPr>
          <w:bCs/>
          <w:color w:val="365F91"/>
          <w:sz w:val="24"/>
          <w:szCs w:val="24"/>
        </w:rPr>
        <w:t xml:space="preserve"> alto de una </w:t>
      </w:r>
      <w:proofErr w:type="spellStart"/>
      <w:r w:rsidRPr="007830BE">
        <w:rPr>
          <w:bCs/>
          <w:color w:val="365F91"/>
          <w:sz w:val="24"/>
          <w:szCs w:val="24"/>
        </w:rPr>
        <w:t>colina</w:t>
      </w:r>
      <w:proofErr w:type="spellEnd"/>
      <w:r w:rsidRPr="007830BE">
        <w:rPr>
          <w:bCs/>
          <w:color w:val="365F91"/>
          <w:sz w:val="24"/>
          <w:szCs w:val="24"/>
        </w:rPr>
        <w:t xml:space="preserve">, a tan solo 12 km de la </w:t>
      </w:r>
      <w:proofErr w:type="spellStart"/>
      <w:r w:rsidRPr="007830BE">
        <w:rPr>
          <w:bCs/>
          <w:color w:val="365F91"/>
          <w:sz w:val="24"/>
          <w:szCs w:val="24"/>
        </w:rPr>
        <w:t>antigua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ciudad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Éfeso</w:t>
      </w:r>
      <w:proofErr w:type="spellEnd"/>
      <w:r w:rsidRPr="007830BE">
        <w:rPr>
          <w:bCs/>
          <w:color w:val="365F91"/>
          <w:sz w:val="24"/>
          <w:szCs w:val="24"/>
        </w:rPr>
        <w:t xml:space="preserve">. Este </w:t>
      </w:r>
      <w:proofErr w:type="spellStart"/>
      <w:r w:rsidRPr="007830BE">
        <w:rPr>
          <w:bCs/>
          <w:color w:val="365F91"/>
          <w:sz w:val="24"/>
          <w:szCs w:val="24"/>
        </w:rPr>
        <w:t>pintoresco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lugar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rodeado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viñedos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naturaleza</w:t>
      </w:r>
      <w:proofErr w:type="spellEnd"/>
      <w:r w:rsidRPr="007830BE">
        <w:rPr>
          <w:bCs/>
          <w:color w:val="365F91"/>
          <w:sz w:val="24"/>
          <w:szCs w:val="24"/>
        </w:rPr>
        <w:t xml:space="preserve">, es </w:t>
      </w:r>
      <w:proofErr w:type="spellStart"/>
      <w:r w:rsidRPr="007830BE">
        <w:rPr>
          <w:bCs/>
          <w:color w:val="365F91"/>
          <w:sz w:val="24"/>
          <w:szCs w:val="24"/>
        </w:rPr>
        <w:t>famoso</w:t>
      </w:r>
      <w:proofErr w:type="spellEnd"/>
      <w:r w:rsidRPr="007830BE">
        <w:rPr>
          <w:bCs/>
          <w:color w:val="365F91"/>
          <w:sz w:val="24"/>
          <w:szCs w:val="24"/>
        </w:rPr>
        <w:t xml:space="preserve"> por la </w:t>
      </w:r>
      <w:proofErr w:type="spellStart"/>
      <w:r w:rsidRPr="007830BE">
        <w:rPr>
          <w:bCs/>
          <w:color w:val="365F91"/>
          <w:sz w:val="24"/>
          <w:szCs w:val="24"/>
        </w:rPr>
        <w:t>producción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vinos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artesanales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elaborados</w:t>
      </w:r>
      <w:proofErr w:type="spellEnd"/>
      <w:r w:rsidRPr="007830BE">
        <w:rPr>
          <w:bCs/>
          <w:color w:val="365F91"/>
          <w:sz w:val="24"/>
          <w:szCs w:val="24"/>
        </w:rPr>
        <w:t xml:space="preserve"> con </w:t>
      </w:r>
      <w:proofErr w:type="spellStart"/>
      <w:r w:rsidRPr="007830BE">
        <w:rPr>
          <w:bCs/>
          <w:color w:val="365F91"/>
          <w:sz w:val="24"/>
          <w:szCs w:val="24"/>
        </w:rPr>
        <w:t>todo</w:t>
      </w:r>
      <w:proofErr w:type="spellEnd"/>
      <w:r w:rsidRPr="007830BE">
        <w:rPr>
          <w:bCs/>
          <w:color w:val="365F91"/>
          <w:sz w:val="24"/>
          <w:szCs w:val="24"/>
        </w:rPr>
        <w:t xml:space="preserve"> tipo de </w:t>
      </w:r>
      <w:proofErr w:type="spellStart"/>
      <w:r w:rsidRPr="007830BE">
        <w:rPr>
          <w:bCs/>
          <w:color w:val="365F91"/>
          <w:sz w:val="24"/>
          <w:szCs w:val="24"/>
        </w:rPr>
        <w:t>frutas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manzanas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frambuesas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moras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fresas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melocotones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melones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sandías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cerezas</w:t>
      </w:r>
      <w:proofErr w:type="spellEnd"/>
      <w:r w:rsidRPr="007830BE">
        <w:rPr>
          <w:bCs/>
          <w:color w:val="365F91"/>
          <w:sz w:val="24"/>
          <w:szCs w:val="24"/>
        </w:rPr>
        <w:t xml:space="preserve">... ¡y </w:t>
      </w:r>
      <w:proofErr w:type="spellStart"/>
      <w:r w:rsidRPr="007830BE">
        <w:rPr>
          <w:bCs/>
          <w:color w:val="365F91"/>
          <w:sz w:val="24"/>
          <w:szCs w:val="24"/>
        </w:rPr>
        <w:t>muchos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más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sabores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tendremos</w:t>
      </w:r>
      <w:proofErr w:type="spellEnd"/>
      <w:r w:rsidRPr="007830BE">
        <w:rPr>
          <w:bCs/>
          <w:color w:val="365F91"/>
          <w:sz w:val="24"/>
          <w:szCs w:val="24"/>
        </w:rPr>
        <w:t xml:space="preserve"> la </w:t>
      </w:r>
      <w:proofErr w:type="spellStart"/>
      <w:r w:rsidRPr="007830BE">
        <w:rPr>
          <w:bCs/>
          <w:color w:val="365F91"/>
          <w:sz w:val="24"/>
          <w:szCs w:val="24"/>
        </w:rPr>
        <w:t>oportunidad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degustar</w:t>
      </w:r>
      <w:proofErr w:type="spellEnd"/>
      <w:r w:rsidRPr="007830BE">
        <w:rPr>
          <w:bCs/>
          <w:color w:val="365F91"/>
          <w:sz w:val="24"/>
          <w:szCs w:val="24"/>
        </w:rPr>
        <w:t xml:space="preserve">! </w:t>
      </w:r>
      <w:proofErr w:type="spellStart"/>
      <w:r w:rsidRPr="007830BE">
        <w:rPr>
          <w:bCs/>
          <w:color w:val="365F91"/>
          <w:sz w:val="24"/>
          <w:szCs w:val="24"/>
        </w:rPr>
        <w:t>Pasearemos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por sus </w:t>
      </w:r>
      <w:proofErr w:type="spellStart"/>
      <w:r w:rsidRPr="007830BE">
        <w:rPr>
          <w:bCs/>
          <w:color w:val="365F91"/>
          <w:sz w:val="24"/>
          <w:szCs w:val="24"/>
        </w:rPr>
        <w:t>estrechas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calles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empedradas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se </w:t>
      </w:r>
      <w:proofErr w:type="spellStart"/>
      <w:r w:rsidRPr="007830BE">
        <w:rPr>
          <w:bCs/>
          <w:color w:val="365F91"/>
          <w:sz w:val="24"/>
          <w:szCs w:val="24"/>
        </w:rPr>
        <w:t>conservan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intactas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gracias</w:t>
      </w:r>
      <w:proofErr w:type="spellEnd"/>
      <w:r w:rsidRPr="007830BE">
        <w:rPr>
          <w:bCs/>
          <w:color w:val="365F91"/>
          <w:sz w:val="24"/>
          <w:szCs w:val="24"/>
        </w:rPr>
        <w:t xml:space="preserve"> a la </w:t>
      </w:r>
      <w:proofErr w:type="spellStart"/>
      <w:r w:rsidRPr="007830BE">
        <w:rPr>
          <w:bCs/>
          <w:color w:val="365F91"/>
          <w:sz w:val="24"/>
          <w:szCs w:val="24"/>
        </w:rPr>
        <w:t>prohibición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vehículos</w:t>
      </w:r>
      <w:proofErr w:type="spellEnd"/>
      <w:r w:rsidRPr="007830BE">
        <w:rPr>
          <w:bCs/>
          <w:color w:val="365F91"/>
          <w:sz w:val="24"/>
          <w:szCs w:val="24"/>
        </w:rPr>
        <w:t xml:space="preserve"> en el </w:t>
      </w:r>
      <w:proofErr w:type="spellStart"/>
      <w:r w:rsidRPr="007830BE">
        <w:rPr>
          <w:bCs/>
          <w:color w:val="365F91"/>
          <w:sz w:val="24"/>
          <w:szCs w:val="24"/>
        </w:rPr>
        <w:t>centro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lo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le </w:t>
      </w:r>
      <w:proofErr w:type="spellStart"/>
      <w:r w:rsidRPr="007830BE">
        <w:rPr>
          <w:bCs/>
          <w:color w:val="365F91"/>
          <w:sz w:val="24"/>
          <w:szCs w:val="24"/>
        </w:rPr>
        <w:t>otorga</w:t>
      </w:r>
      <w:proofErr w:type="spellEnd"/>
      <w:r w:rsidRPr="007830BE">
        <w:rPr>
          <w:bCs/>
          <w:color w:val="365F91"/>
          <w:sz w:val="24"/>
          <w:szCs w:val="24"/>
        </w:rPr>
        <w:t xml:space="preserve"> al </w:t>
      </w:r>
      <w:proofErr w:type="spellStart"/>
      <w:r w:rsidRPr="007830BE">
        <w:rPr>
          <w:bCs/>
          <w:color w:val="365F91"/>
          <w:sz w:val="24"/>
          <w:szCs w:val="24"/>
        </w:rPr>
        <w:t>pueblo</w:t>
      </w:r>
      <w:proofErr w:type="spellEnd"/>
      <w:r w:rsidRPr="007830BE">
        <w:rPr>
          <w:bCs/>
          <w:color w:val="365F91"/>
          <w:sz w:val="24"/>
          <w:szCs w:val="24"/>
        </w:rPr>
        <w:t xml:space="preserve"> un </w:t>
      </w:r>
      <w:proofErr w:type="spellStart"/>
      <w:r w:rsidRPr="007830BE">
        <w:rPr>
          <w:bCs/>
          <w:color w:val="365F91"/>
          <w:sz w:val="24"/>
          <w:szCs w:val="24"/>
        </w:rPr>
        <w:t>aire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mágico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detenido</w:t>
      </w:r>
      <w:proofErr w:type="spellEnd"/>
      <w:r w:rsidRPr="007830BE">
        <w:rPr>
          <w:bCs/>
          <w:color w:val="365F91"/>
          <w:sz w:val="24"/>
          <w:szCs w:val="24"/>
        </w:rPr>
        <w:t xml:space="preserve"> en el </w:t>
      </w:r>
      <w:proofErr w:type="spellStart"/>
      <w:r w:rsidRPr="007830BE">
        <w:rPr>
          <w:bCs/>
          <w:color w:val="365F91"/>
          <w:sz w:val="24"/>
          <w:szCs w:val="24"/>
        </w:rPr>
        <w:t>tiempo.Regreso</w:t>
      </w:r>
      <w:proofErr w:type="spellEnd"/>
      <w:r w:rsidRPr="007830BE">
        <w:rPr>
          <w:bCs/>
          <w:color w:val="365F91"/>
          <w:sz w:val="24"/>
          <w:szCs w:val="24"/>
        </w:rPr>
        <w:t xml:space="preserve"> a </w:t>
      </w:r>
      <w:proofErr w:type="spellStart"/>
      <w:r w:rsidRPr="007830BE">
        <w:rPr>
          <w:bCs/>
          <w:color w:val="365F91"/>
          <w:sz w:val="24"/>
          <w:szCs w:val="24"/>
        </w:rPr>
        <w:t>Esmirna</w:t>
      </w:r>
      <w:proofErr w:type="spellEnd"/>
      <w:r w:rsidRPr="007830BE">
        <w:rPr>
          <w:bCs/>
          <w:color w:val="365F91"/>
          <w:sz w:val="24"/>
          <w:szCs w:val="24"/>
        </w:rPr>
        <w:t xml:space="preserve">, una de </w:t>
      </w:r>
      <w:proofErr w:type="spellStart"/>
      <w:r w:rsidRPr="007830BE">
        <w:rPr>
          <w:bCs/>
          <w:color w:val="365F91"/>
          <w:sz w:val="24"/>
          <w:szCs w:val="24"/>
        </w:rPr>
        <w:t>las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ciudades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más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vibrantes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turísticas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Turquía</w:t>
      </w:r>
      <w:proofErr w:type="spellEnd"/>
      <w:r w:rsidRPr="007830BE">
        <w:rPr>
          <w:bCs/>
          <w:color w:val="365F91"/>
          <w:sz w:val="24"/>
          <w:szCs w:val="24"/>
        </w:rPr>
        <w:t xml:space="preserve">, con una </w:t>
      </w:r>
      <w:proofErr w:type="spellStart"/>
      <w:r w:rsidRPr="007830BE">
        <w:rPr>
          <w:bCs/>
          <w:color w:val="365F91"/>
          <w:sz w:val="24"/>
          <w:szCs w:val="24"/>
        </w:rPr>
        <w:t>historia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se </w:t>
      </w:r>
      <w:proofErr w:type="spellStart"/>
      <w:r w:rsidRPr="007830BE">
        <w:rPr>
          <w:bCs/>
          <w:color w:val="365F91"/>
          <w:sz w:val="24"/>
          <w:szCs w:val="24"/>
        </w:rPr>
        <w:t>remonta</w:t>
      </w:r>
      <w:proofErr w:type="spellEnd"/>
      <w:r w:rsidRPr="007830BE">
        <w:rPr>
          <w:bCs/>
          <w:color w:val="365F91"/>
          <w:sz w:val="24"/>
          <w:szCs w:val="24"/>
        </w:rPr>
        <w:t xml:space="preserve"> al </w:t>
      </w:r>
      <w:proofErr w:type="spellStart"/>
      <w:r w:rsidRPr="007830BE">
        <w:rPr>
          <w:bCs/>
          <w:color w:val="365F91"/>
          <w:sz w:val="24"/>
          <w:szCs w:val="24"/>
        </w:rPr>
        <w:t>tercer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milenio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a.C</w:t>
      </w:r>
      <w:proofErr w:type="spellEnd"/>
      <w:r w:rsidRPr="007830BE">
        <w:rPr>
          <w:bCs/>
          <w:color w:val="365F91"/>
          <w:sz w:val="24"/>
          <w:szCs w:val="24"/>
        </w:rPr>
        <w:t xml:space="preserve">. En </w:t>
      </w:r>
      <w:proofErr w:type="spellStart"/>
      <w:r w:rsidRPr="007830BE">
        <w:rPr>
          <w:bCs/>
          <w:color w:val="365F91"/>
          <w:sz w:val="24"/>
          <w:szCs w:val="24"/>
        </w:rPr>
        <w:t>nuestro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recorrido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panorámico</w:t>
      </w:r>
      <w:proofErr w:type="spellEnd"/>
      <w:r w:rsidRPr="007830BE">
        <w:rPr>
          <w:bCs/>
          <w:color w:val="365F91"/>
          <w:sz w:val="24"/>
          <w:szCs w:val="24"/>
        </w:rPr>
        <w:t xml:space="preserve"> por </w:t>
      </w:r>
      <w:proofErr w:type="spellStart"/>
      <w:r w:rsidRPr="007830BE">
        <w:rPr>
          <w:bCs/>
          <w:color w:val="365F91"/>
          <w:sz w:val="24"/>
          <w:szCs w:val="24"/>
        </w:rPr>
        <w:t>esta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fascinante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metrópolis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pasaremos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por </w:t>
      </w:r>
      <w:proofErr w:type="spellStart"/>
      <w:r w:rsidRPr="007830BE">
        <w:rPr>
          <w:bCs/>
          <w:color w:val="365F91"/>
          <w:sz w:val="24"/>
          <w:szCs w:val="24"/>
        </w:rPr>
        <w:t>algunos</w:t>
      </w:r>
      <w:proofErr w:type="spellEnd"/>
      <w:r w:rsidRPr="007830BE">
        <w:rPr>
          <w:bCs/>
          <w:color w:val="365F91"/>
          <w:sz w:val="24"/>
          <w:szCs w:val="24"/>
        </w:rPr>
        <w:t xml:space="preserve"> de sus </w:t>
      </w:r>
      <w:proofErr w:type="spellStart"/>
      <w:r w:rsidRPr="007830BE">
        <w:rPr>
          <w:bCs/>
          <w:color w:val="365F91"/>
          <w:sz w:val="24"/>
          <w:szCs w:val="24"/>
        </w:rPr>
        <w:t>principales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atractivos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como</w:t>
      </w:r>
      <w:proofErr w:type="spellEnd"/>
      <w:r w:rsidRPr="007830BE">
        <w:rPr>
          <w:bCs/>
          <w:color w:val="365F91"/>
          <w:sz w:val="24"/>
          <w:szCs w:val="24"/>
        </w:rPr>
        <w:t xml:space="preserve"> el </w:t>
      </w:r>
      <w:proofErr w:type="spellStart"/>
      <w:r w:rsidRPr="007830BE">
        <w:rPr>
          <w:bCs/>
          <w:color w:val="365F91"/>
          <w:sz w:val="24"/>
          <w:szCs w:val="24"/>
        </w:rPr>
        <w:t>encantador</w:t>
      </w:r>
      <w:proofErr w:type="spellEnd"/>
      <w:r w:rsidRPr="007830BE">
        <w:rPr>
          <w:bCs/>
          <w:color w:val="365F91"/>
          <w:sz w:val="24"/>
          <w:szCs w:val="24"/>
        </w:rPr>
        <w:t xml:space="preserve"> Kordon, un </w:t>
      </w:r>
      <w:proofErr w:type="spellStart"/>
      <w:r w:rsidRPr="007830BE">
        <w:rPr>
          <w:bCs/>
          <w:color w:val="365F91"/>
          <w:sz w:val="24"/>
          <w:szCs w:val="24"/>
        </w:rPr>
        <w:t>paseo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marítimo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que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ofrece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vistas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inolvidables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mar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Egeo</w:t>
      </w:r>
      <w:proofErr w:type="spellEnd"/>
      <w:r w:rsidRPr="007830BE">
        <w:rPr>
          <w:bCs/>
          <w:color w:val="365F91"/>
          <w:sz w:val="24"/>
          <w:szCs w:val="24"/>
        </w:rPr>
        <w:t xml:space="preserve">; la </w:t>
      </w:r>
      <w:proofErr w:type="spellStart"/>
      <w:r w:rsidRPr="007830BE">
        <w:rPr>
          <w:bCs/>
          <w:color w:val="365F91"/>
          <w:sz w:val="24"/>
          <w:szCs w:val="24"/>
        </w:rPr>
        <w:t>animada</w:t>
      </w:r>
      <w:proofErr w:type="spellEnd"/>
      <w:r w:rsidRPr="007830BE">
        <w:rPr>
          <w:bCs/>
          <w:color w:val="365F91"/>
          <w:sz w:val="24"/>
          <w:szCs w:val="24"/>
        </w:rPr>
        <w:t xml:space="preserve"> Plaza Konak con su </w:t>
      </w:r>
      <w:proofErr w:type="spellStart"/>
      <w:r w:rsidRPr="007830BE">
        <w:rPr>
          <w:bCs/>
          <w:color w:val="365F91"/>
          <w:sz w:val="24"/>
          <w:szCs w:val="24"/>
        </w:rPr>
        <w:t>icónicaTorre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Reloj</w:t>
      </w:r>
      <w:proofErr w:type="spellEnd"/>
      <w:r w:rsidRPr="007830BE">
        <w:rPr>
          <w:bCs/>
          <w:color w:val="365F91"/>
          <w:sz w:val="24"/>
          <w:szCs w:val="24"/>
        </w:rPr>
        <w:t xml:space="preserve">; el </w:t>
      </w:r>
      <w:proofErr w:type="spellStart"/>
      <w:r w:rsidRPr="007830BE">
        <w:rPr>
          <w:bCs/>
          <w:color w:val="365F91"/>
          <w:sz w:val="24"/>
          <w:szCs w:val="24"/>
        </w:rPr>
        <w:t>histórico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edificio</w:t>
      </w:r>
      <w:proofErr w:type="spellEnd"/>
      <w:r w:rsidRPr="007830BE">
        <w:rPr>
          <w:bCs/>
          <w:color w:val="365F91"/>
          <w:sz w:val="24"/>
          <w:szCs w:val="24"/>
        </w:rPr>
        <w:t xml:space="preserve"> del </w:t>
      </w:r>
      <w:proofErr w:type="spellStart"/>
      <w:r w:rsidRPr="007830BE">
        <w:rPr>
          <w:bCs/>
          <w:color w:val="365F91"/>
          <w:sz w:val="24"/>
          <w:szCs w:val="24"/>
        </w:rPr>
        <w:t>Gobierno</w:t>
      </w:r>
      <w:proofErr w:type="spellEnd"/>
      <w:r w:rsidRPr="007830BE">
        <w:rPr>
          <w:bCs/>
          <w:color w:val="365F91"/>
          <w:sz w:val="24"/>
          <w:szCs w:val="24"/>
        </w:rPr>
        <w:t xml:space="preserve">; y la </w:t>
      </w:r>
      <w:proofErr w:type="spellStart"/>
      <w:r w:rsidRPr="007830BE">
        <w:rPr>
          <w:bCs/>
          <w:color w:val="365F91"/>
          <w:sz w:val="24"/>
          <w:szCs w:val="24"/>
        </w:rPr>
        <w:t>pintoresca</w:t>
      </w:r>
      <w:proofErr w:type="spellEnd"/>
      <w:r w:rsidRPr="007830BE">
        <w:rPr>
          <w:bCs/>
          <w:color w:val="365F91"/>
          <w:sz w:val="24"/>
          <w:szCs w:val="24"/>
        </w:rPr>
        <w:t xml:space="preserve"> **</w:t>
      </w:r>
      <w:proofErr w:type="spellStart"/>
      <w:r w:rsidRPr="007830BE">
        <w:rPr>
          <w:bCs/>
          <w:color w:val="365F91"/>
          <w:sz w:val="24"/>
          <w:szCs w:val="24"/>
        </w:rPr>
        <w:t>calle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Dario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Moreno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conocida</w:t>
      </w:r>
      <w:proofErr w:type="spellEnd"/>
      <w:r w:rsidRPr="007830BE">
        <w:rPr>
          <w:bCs/>
          <w:color w:val="365F91"/>
          <w:sz w:val="24"/>
          <w:szCs w:val="24"/>
        </w:rPr>
        <w:t xml:space="preserve"> por su </w:t>
      </w:r>
      <w:proofErr w:type="spellStart"/>
      <w:r w:rsidRPr="007830BE">
        <w:rPr>
          <w:bCs/>
          <w:color w:val="365F91"/>
          <w:sz w:val="24"/>
          <w:szCs w:val="24"/>
        </w:rPr>
        <w:t>ambiente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bohemio</w:t>
      </w:r>
      <w:proofErr w:type="spellEnd"/>
      <w:r w:rsidRPr="007830BE">
        <w:rPr>
          <w:bCs/>
          <w:color w:val="365F91"/>
          <w:sz w:val="24"/>
          <w:szCs w:val="24"/>
        </w:rPr>
        <w:t xml:space="preserve"> y su </w:t>
      </w:r>
      <w:proofErr w:type="spellStart"/>
      <w:r w:rsidRPr="007830BE">
        <w:rPr>
          <w:bCs/>
          <w:color w:val="365F91"/>
          <w:sz w:val="24"/>
          <w:szCs w:val="24"/>
        </w:rPr>
        <w:t>famoso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ascensor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antiguo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similar</w:t>
      </w:r>
      <w:proofErr w:type="spellEnd"/>
      <w:r w:rsidRPr="007830BE">
        <w:rPr>
          <w:bCs/>
          <w:color w:val="365F91"/>
          <w:sz w:val="24"/>
          <w:szCs w:val="24"/>
        </w:rPr>
        <w:t xml:space="preserve"> al de </w:t>
      </w:r>
      <w:proofErr w:type="spellStart"/>
      <w:r w:rsidRPr="007830BE">
        <w:rPr>
          <w:bCs/>
          <w:color w:val="365F91"/>
          <w:sz w:val="24"/>
          <w:szCs w:val="24"/>
        </w:rPr>
        <w:t>Lisboa</w:t>
      </w:r>
      <w:proofErr w:type="spellEnd"/>
      <w:r w:rsidRPr="007830BE">
        <w:rPr>
          <w:bCs/>
          <w:color w:val="365F91"/>
          <w:sz w:val="24"/>
          <w:szCs w:val="24"/>
        </w:rPr>
        <w:t xml:space="preserve">. </w:t>
      </w:r>
      <w:proofErr w:type="spellStart"/>
      <w:r w:rsidRPr="007830BE">
        <w:rPr>
          <w:bCs/>
          <w:color w:val="365F91"/>
          <w:sz w:val="24"/>
          <w:szCs w:val="24"/>
        </w:rPr>
        <w:t>Finalizaremos</w:t>
      </w:r>
      <w:proofErr w:type="spellEnd"/>
      <w:r w:rsidRPr="007830BE">
        <w:rPr>
          <w:bCs/>
          <w:color w:val="365F91"/>
          <w:sz w:val="24"/>
          <w:szCs w:val="24"/>
        </w:rPr>
        <w:t xml:space="preserve"> la </w:t>
      </w:r>
      <w:proofErr w:type="spellStart"/>
      <w:r w:rsidRPr="007830BE">
        <w:rPr>
          <w:bCs/>
          <w:color w:val="365F91"/>
          <w:sz w:val="24"/>
          <w:szCs w:val="24"/>
        </w:rPr>
        <w:t>visita</w:t>
      </w:r>
      <w:proofErr w:type="spellEnd"/>
      <w:r w:rsidRPr="007830BE">
        <w:rPr>
          <w:bCs/>
          <w:color w:val="365F91"/>
          <w:sz w:val="24"/>
          <w:szCs w:val="24"/>
        </w:rPr>
        <w:t xml:space="preserve"> en el </w:t>
      </w:r>
      <w:proofErr w:type="spellStart"/>
      <w:r w:rsidRPr="007830BE">
        <w:rPr>
          <w:bCs/>
          <w:color w:val="365F91"/>
          <w:sz w:val="24"/>
          <w:szCs w:val="24"/>
        </w:rPr>
        <w:t>animado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barrio</w:t>
      </w:r>
      <w:proofErr w:type="spellEnd"/>
      <w:r w:rsidRPr="007830BE">
        <w:rPr>
          <w:bCs/>
          <w:color w:val="365F91"/>
          <w:sz w:val="24"/>
          <w:szCs w:val="24"/>
        </w:rPr>
        <w:t xml:space="preserve"> de Alsancak, </w:t>
      </w:r>
      <w:proofErr w:type="spellStart"/>
      <w:r w:rsidRPr="007830BE">
        <w:rPr>
          <w:bCs/>
          <w:color w:val="365F91"/>
          <w:sz w:val="24"/>
          <w:szCs w:val="24"/>
        </w:rPr>
        <w:t>lleno</w:t>
      </w:r>
      <w:proofErr w:type="spellEnd"/>
      <w:r w:rsidRPr="007830BE">
        <w:rPr>
          <w:bCs/>
          <w:color w:val="365F91"/>
          <w:sz w:val="24"/>
          <w:szCs w:val="24"/>
        </w:rPr>
        <w:t xml:space="preserve"> de vida, </w:t>
      </w:r>
      <w:proofErr w:type="spellStart"/>
      <w:r w:rsidRPr="007830BE">
        <w:rPr>
          <w:bCs/>
          <w:color w:val="365F91"/>
          <w:sz w:val="24"/>
          <w:szCs w:val="24"/>
        </w:rPr>
        <w:t>cafeterías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tiendas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arquitectura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proofErr w:type="gramStart"/>
      <w:r w:rsidRPr="007830BE">
        <w:rPr>
          <w:bCs/>
          <w:color w:val="365F91"/>
          <w:sz w:val="24"/>
          <w:szCs w:val="24"/>
        </w:rPr>
        <w:t>cosmopolita.Regreso</w:t>
      </w:r>
      <w:proofErr w:type="spellEnd"/>
      <w:proofErr w:type="gramEnd"/>
      <w:r w:rsidRPr="007830BE">
        <w:rPr>
          <w:bCs/>
          <w:color w:val="365F91"/>
          <w:sz w:val="24"/>
          <w:szCs w:val="24"/>
        </w:rPr>
        <w:t xml:space="preserve"> al hotel. Fin de una </w:t>
      </w:r>
      <w:proofErr w:type="spellStart"/>
      <w:r w:rsidRPr="007830BE">
        <w:rPr>
          <w:bCs/>
          <w:color w:val="365F91"/>
          <w:sz w:val="24"/>
          <w:szCs w:val="24"/>
        </w:rPr>
        <w:t>jornada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inolvidable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llena</w:t>
      </w:r>
      <w:proofErr w:type="spellEnd"/>
      <w:r w:rsidRPr="007830BE">
        <w:rPr>
          <w:bCs/>
          <w:color w:val="365F91"/>
          <w:sz w:val="24"/>
          <w:szCs w:val="24"/>
        </w:rPr>
        <w:t xml:space="preserve"> de </w:t>
      </w:r>
      <w:proofErr w:type="spellStart"/>
      <w:r w:rsidRPr="007830BE">
        <w:rPr>
          <w:bCs/>
          <w:color w:val="365F91"/>
          <w:sz w:val="24"/>
          <w:szCs w:val="24"/>
        </w:rPr>
        <w:t>historia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cultura</w:t>
      </w:r>
      <w:proofErr w:type="spellEnd"/>
      <w:r w:rsidRPr="007830BE">
        <w:rPr>
          <w:bCs/>
          <w:color w:val="365F91"/>
          <w:sz w:val="24"/>
          <w:szCs w:val="24"/>
        </w:rPr>
        <w:t xml:space="preserve">, </w:t>
      </w:r>
      <w:proofErr w:type="spellStart"/>
      <w:r w:rsidRPr="007830BE">
        <w:rPr>
          <w:bCs/>
          <w:color w:val="365F91"/>
          <w:sz w:val="24"/>
          <w:szCs w:val="24"/>
        </w:rPr>
        <w:t>sabores</w:t>
      </w:r>
      <w:proofErr w:type="spellEnd"/>
      <w:r w:rsidRPr="007830BE">
        <w:rPr>
          <w:bCs/>
          <w:color w:val="365F91"/>
          <w:sz w:val="24"/>
          <w:szCs w:val="24"/>
        </w:rPr>
        <w:t xml:space="preserve"> y </w:t>
      </w:r>
      <w:proofErr w:type="spellStart"/>
      <w:r w:rsidRPr="007830BE">
        <w:rPr>
          <w:bCs/>
          <w:color w:val="365F91"/>
          <w:sz w:val="24"/>
          <w:szCs w:val="24"/>
        </w:rPr>
        <w:t>paisajes</w:t>
      </w:r>
      <w:proofErr w:type="spellEnd"/>
      <w:r w:rsidRPr="007830BE">
        <w:rPr>
          <w:bCs/>
          <w:color w:val="365F91"/>
          <w:sz w:val="24"/>
          <w:szCs w:val="24"/>
        </w:rPr>
        <w:t xml:space="preserve"> </w:t>
      </w:r>
      <w:proofErr w:type="spellStart"/>
      <w:r w:rsidRPr="007830BE">
        <w:rPr>
          <w:bCs/>
          <w:color w:val="365F91"/>
          <w:sz w:val="24"/>
          <w:szCs w:val="24"/>
        </w:rPr>
        <w:t>únicos</w:t>
      </w:r>
      <w:proofErr w:type="spellEnd"/>
      <w:r w:rsidRPr="007830BE">
        <w:rPr>
          <w:b/>
          <w:color w:val="365F91"/>
          <w:sz w:val="24"/>
          <w:szCs w:val="24"/>
        </w:rPr>
        <w:t>.</w:t>
      </w:r>
    </w:p>
    <w:p w14:paraId="75B29CB2" w14:textId="77777777" w:rsidR="00F7468A" w:rsidRDefault="00F7468A" w:rsidP="00F7468A">
      <w:pPr>
        <w:spacing w:after="0" w:line="240" w:lineRule="auto"/>
        <w:ind w:left="-426"/>
        <w:rPr>
          <w:b/>
          <w:color w:val="365F91"/>
          <w:sz w:val="24"/>
          <w:szCs w:val="24"/>
        </w:rPr>
      </w:pPr>
    </w:p>
    <w:p w14:paraId="60323EF1" w14:textId="77777777" w:rsidR="00F7468A" w:rsidRPr="00B54D23" w:rsidRDefault="00F7468A" w:rsidP="00F7468A">
      <w:pPr>
        <w:spacing w:after="0" w:line="240" w:lineRule="auto"/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 xml:space="preserve">           </w:t>
      </w:r>
      <w:r>
        <w:rPr>
          <w:color w:val="365F91"/>
          <w:sz w:val="24"/>
          <w:szCs w:val="24"/>
        </w:rPr>
        <w:tab/>
        <w:t>110.-usd</w:t>
      </w:r>
    </w:p>
    <w:p w14:paraId="02A57B25" w14:textId="77777777" w:rsidR="00F7468A" w:rsidRDefault="00F7468A" w:rsidP="00F7468A">
      <w:pPr>
        <w:spacing w:after="0" w:line="240" w:lineRule="auto"/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Facturacion</w:t>
      </w:r>
      <w:proofErr w:type="spellEnd"/>
      <w:r w:rsidRPr="00B54D23">
        <w:rPr>
          <w:color w:val="365F91"/>
          <w:sz w:val="24"/>
          <w:szCs w:val="24"/>
        </w:rPr>
        <w:t xml:space="preserve"> operador        </w:t>
      </w:r>
      <w:r>
        <w:rPr>
          <w:color w:val="365F91"/>
          <w:sz w:val="24"/>
          <w:szCs w:val="24"/>
        </w:rPr>
        <w:t xml:space="preserve">   90.-usd</w:t>
      </w:r>
    </w:p>
    <w:bookmarkEnd w:id="4"/>
    <w:bookmarkEnd w:id="5"/>
    <w:p w14:paraId="44C85C39" w14:textId="77777777" w:rsidR="00F7468A" w:rsidRDefault="00F7468A" w:rsidP="00F7468A">
      <w:pPr>
        <w:shd w:val="clear" w:color="auto" w:fill="FFFFFF"/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23DB022" w14:textId="77777777" w:rsidR="00F7468A" w:rsidRDefault="00F7468A" w:rsidP="00F7468A">
      <w:pPr>
        <w:shd w:val="clear" w:color="auto" w:fill="FFFFFF"/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085FDDEA" w14:textId="77777777" w:rsidR="00F7468A" w:rsidRDefault="00F7468A" w:rsidP="00F7468A">
      <w:pPr>
        <w:shd w:val="clear" w:color="auto" w:fill="FFFFFF"/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11E6747" w14:textId="77777777" w:rsidR="00F7468A" w:rsidRPr="001C0DF9" w:rsidRDefault="00F7468A" w:rsidP="00F7468A">
      <w:pPr>
        <w:shd w:val="clear" w:color="auto" w:fill="FFFFFF"/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6812AC3C" w14:textId="77777777" w:rsidR="00554332" w:rsidRPr="00554332" w:rsidRDefault="00554332" w:rsidP="00554332">
      <w:pPr>
        <w:shd w:val="clear" w:color="auto" w:fill="FFFFFF"/>
        <w:spacing w:after="0" w:line="240" w:lineRule="auto"/>
        <w:ind w:left="-284" w:right="-1"/>
        <w:rPr>
          <w:rFonts w:eastAsia="Times New Roman" w:cstheme="minorHAnsi"/>
          <w:b/>
          <w:bCs/>
          <w:color w:val="C45911" w:themeColor="accent2" w:themeShade="BF"/>
          <w:sz w:val="24"/>
          <w:szCs w:val="24"/>
        </w:rPr>
      </w:pPr>
      <w:r w:rsidRPr="00554332">
        <w:rPr>
          <w:rFonts w:eastAsia="Times New Roman" w:cstheme="minorHAnsi"/>
          <w:b/>
          <w:bCs/>
          <w:color w:val="C45911" w:themeColor="accent2" w:themeShade="BF"/>
          <w:sz w:val="24"/>
          <w:szCs w:val="24"/>
        </w:rPr>
        <w:t xml:space="preserve">NOTAS IMPORTANTES </w:t>
      </w:r>
    </w:p>
    <w:p w14:paraId="6E774F82" w14:textId="77777777" w:rsidR="00F7468A" w:rsidRDefault="00554332" w:rsidP="00F7468A">
      <w:pPr>
        <w:pStyle w:val="ListeParagraf"/>
        <w:numPr>
          <w:ilvl w:val="0"/>
          <w:numId w:val="2"/>
        </w:numPr>
        <w:spacing w:after="0" w:line="240" w:lineRule="auto"/>
        <w:ind w:left="-284" w:right="-1"/>
        <w:textAlignment w:val="baseline"/>
        <w:rPr>
          <w:rFonts w:eastAsia="Times New Roman"/>
          <w:color w:val="366091"/>
          <w:sz w:val="24"/>
          <w:szCs w:val="24"/>
        </w:rPr>
      </w:pPr>
      <w:proofErr w:type="spellStart"/>
      <w:r w:rsidRPr="00927602">
        <w:rPr>
          <w:rFonts w:eastAsia="Times New Roman"/>
          <w:color w:val="366091"/>
          <w:sz w:val="24"/>
          <w:szCs w:val="24"/>
        </w:rPr>
        <w:t>Todos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los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museos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están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cerrados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hasta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las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13:00 del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día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primero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las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fiestas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927602">
        <w:rPr>
          <w:rFonts w:eastAsia="Times New Roman"/>
          <w:color w:val="366091"/>
          <w:sz w:val="24"/>
          <w:szCs w:val="24"/>
        </w:rPr>
        <w:t>religiosas</w:t>
      </w:r>
      <w:proofErr w:type="spellEnd"/>
      <w:r w:rsidRPr="00927602">
        <w:rPr>
          <w:rFonts w:eastAsia="Times New Roman"/>
          <w:color w:val="366091"/>
          <w:sz w:val="24"/>
          <w:szCs w:val="24"/>
        </w:rPr>
        <w:t> </w:t>
      </w:r>
    </w:p>
    <w:p w14:paraId="3A6EB121" w14:textId="77777777" w:rsidR="00F7468A" w:rsidRPr="00F7468A" w:rsidRDefault="00F7468A" w:rsidP="00F7468A">
      <w:pPr>
        <w:pStyle w:val="ListeParagraf"/>
        <w:numPr>
          <w:ilvl w:val="0"/>
          <w:numId w:val="2"/>
        </w:numPr>
        <w:spacing w:after="0" w:line="240" w:lineRule="auto"/>
        <w:ind w:left="-284" w:right="-1"/>
        <w:textAlignment w:val="baseline"/>
        <w:rPr>
          <w:rFonts w:eastAsia="Times New Roman"/>
          <w:color w:val="366091"/>
          <w:sz w:val="24"/>
          <w:szCs w:val="24"/>
        </w:rPr>
      </w:pPr>
      <w:r w:rsidRPr="00F7468A">
        <w:rPr>
          <w:color w:val="2F5496" w:themeColor="accent1" w:themeShade="BF"/>
          <w:sz w:val="24"/>
          <w:szCs w:val="24"/>
        </w:rPr>
        <w:t xml:space="preserve">El </w:t>
      </w:r>
      <w:proofErr w:type="spellStart"/>
      <w:r w:rsidRPr="00F7468A">
        <w:rPr>
          <w:color w:val="2F5496" w:themeColor="accent1" w:themeShade="BF"/>
          <w:sz w:val="24"/>
          <w:szCs w:val="24"/>
        </w:rPr>
        <w:t>Gran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Bazar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permanece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cerrado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durante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todo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el </w:t>
      </w:r>
      <w:proofErr w:type="spellStart"/>
      <w:r w:rsidRPr="00F7468A">
        <w:rPr>
          <w:color w:val="2F5496" w:themeColor="accent1" w:themeShade="BF"/>
          <w:sz w:val="24"/>
          <w:szCs w:val="24"/>
        </w:rPr>
        <w:t>período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de </w:t>
      </w:r>
      <w:proofErr w:type="spellStart"/>
      <w:r w:rsidRPr="00F7468A">
        <w:rPr>
          <w:color w:val="2F5496" w:themeColor="accent1" w:themeShade="BF"/>
          <w:sz w:val="24"/>
          <w:szCs w:val="24"/>
        </w:rPr>
        <w:t>las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fiestas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religiosas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(20, 21 y 22 de </w:t>
      </w:r>
      <w:proofErr w:type="spellStart"/>
      <w:r w:rsidRPr="00F7468A">
        <w:rPr>
          <w:color w:val="2F5496" w:themeColor="accent1" w:themeShade="BF"/>
          <w:sz w:val="24"/>
          <w:szCs w:val="24"/>
        </w:rPr>
        <w:t>marzo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; 27, 28, 29 y 30 de mayo), </w:t>
      </w:r>
      <w:proofErr w:type="spellStart"/>
      <w:r w:rsidRPr="00F7468A">
        <w:rPr>
          <w:color w:val="2F5496" w:themeColor="accent1" w:themeShade="BF"/>
          <w:sz w:val="24"/>
          <w:szCs w:val="24"/>
        </w:rPr>
        <w:t>así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como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los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días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29 de </w:t>
      </w:r>
      <w:proofErr w:type="spellStart"/>
      <w:r w:rsidRPr="00F7468A">
        <w:rPr>
          <w:color w:val="2F5496" w:themeColor="accent1" w:themeShade="BF"/>
          <w:sz w:val="24"/>
          <w:szCs w:val="24"/>
        </w:rPr>
        <w:t>octubre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, 15 de </w:t>
      </w:r>
      <w:proofErr w:type="spellStart"/>
      <w:r w:rsidRPr="00F7468A">
        <w:rPr>
          <w:color w:val="2F5496" w:themeColor="accent1" w:themeShade="BF"/>
          <w:sz w:val="24"/>
          <w:szCs w:val="24"/>
        </w:rPr>
        <w:t>julio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y </w:t>
      </w:r>
      <w:proofErr w:type="spellStart"/>
      <w:r w:rsidRPr="00F7468A">
        <w:rPr>
          <w:color w:val="2F5496" w:themeColor="accent1" w:themeShade="BF"/>
          <w:sz w:val="24"/>
          <w:szCs w:val="24"/>
        </w:rPr>
        <w:t>los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domingos</w:t>
      </w:r>
      <w:proofErr w:type="spellEnd"/>
    </w:p>
    <w:p w14:paraId="55D716C2" w14:textId="4C38CF1F" w:rsidR="00F7468A" w:rsidRPr="00F7468A" w:rsidRDefault="00F7468A" w:rsidP="00F7468A">
      <w:pPr>
        <w:pStyle w:val="ListeParagraf"/>
        <w:numPr>
          <w:ilvl w:val="0"/>
          <w:numId w:val="2"/>
        </w:numPr>
        <w:spacing w:after="0" w:line="240" w:lineRule="auto"/>
        <w:ind w:left="-284" w:right="-1"/>
        <w:textAlignment w:val="baseline"/>
        <w:rPr>
          <w:rFonts w:eastAsia="Times New Roman"/>
          <w:color w:val="366091"/>
          <w:sz w:val="24"/>
          <w:szCs w:val="24"/>
        </w:rPr>
      </w:pPr>
      <w:r w:rsidRPr="00F7468A">
        <w:rPr>
          <w:color w:val="2F5496" w:themeColor="accent1" w:themeShade="BF"/>
          <w:sz w:val="24"/>
          <w:szCs w:val="24"/>
        </w:rPr>
        <w:t xml:space="preserve">El </w:t>
      </w:r>
      <w:proofErr w:type="spellStart"/>
      <w:r w:rsidRPr="00F7468A">
        <w:rPr>
          <w:color w:val="2F5496" w:themeColor="accent1" w:themeShade="BF"/>
          <w:sz w:val="24"/>
          <w:szCs w:val="24"/>
        </w:rPr>
        <w:t>Bazar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Egipcio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permanece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cerrado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durante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todo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el </w:t>
      </w:r>
      <w:proofErr w:type="spellStart"/>
      <w:r w:rsidRPr="00F7468A">
        <w:rPr>
          <w:color w:val="2F5496" w:themeColor="accent1" w:themeShade="BF"/>
          <w:sz w:val="24"/>
          <w:szCs w:val="24"/>
        </w:rPr>
        <w:t>período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de </w:t>
      </w:r>
      <w:proofErr w:type="spellStart"/>
      <w:r w:rsidRPr="00F7468A">
        <w:rPr>
          <w:color w:val="2F5496" w:themeColor="accent1" w:themeShade="BF"/>
          <w:sz w:val="24"/>
          <w:szCs w:val="24"/>
        </w:rPr>
        <w:t>las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fiestas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religiosas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(20, 21 y 22 de </w:t>
      </w:r>
      <w:proofErr w:type="spellStart"/>
      <w:r w:rsidRPr="00F7468A">
        <w:rPr>
          <w:color w:val="2F5496" w:themeColor="accent1" w:themeShade="BF"/>
          <w:sz w:val="24"/>
          <w:szCs w:val="24"/>
        </w:rPr>
        <w:t>marzo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; 27, 28, 29 y 30 de mayo), </w:t>
      </w:r>
      <w:proofErr w:type="spellStart"/>
      <w:r w:rsidRPr="00F7468A">
        <w:rPr>
          <w:color w:val="2F5496" w:themeColor="accent1" w:themeShade="BF"/>
          <w:sz w:val="24"/>
          <w:szCs w:val="24"/>
        </w:rPr>
        <w:t>así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como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los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</w:t>
      </w:r>
      <w:proofErr w:type="spellStart"/>
      <w:r w:rsidRPr="00F7468A">
        <w:rPr>
          <w:color w:val="2F5496" w:themeColor="accent1" w:themeShade="BF"/>
          <w:sz w:val="24"/>
          <w:szCs w:val="24"/>
        </w:rPr>
        <w:t>días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29 de </w:t>
      </w:r>
      <w:proofErr w:type="spellStart"/>
      <w:r w:rsidRPr="00F7468A">
        <w:rPr>
          <w:color w:val="2F5496" w:themeColor="accent1" w:themeShade="BF"/>
          <w:sz w:val="24"/>
          <w:szCs w:val="24"/>
        </w:rPr>
        <w:t>octubre</w:t>
      </w:r>
      <w:proofErr w:type="spellEnd"/>
      <w:r w:rsidRPr="00F7468A">
        <w:rPr>
          <w:color w:val="2F5496" w:themeColor="accent1" w:themeShade="BF"/>
          <w:sz w:val="24"/>
          <w:szCs w:val="24"/>
        </w:rPr>
        <w:t xml:space="preserve"> y 15 de </w:t>
      </w:r>
      <w:proofErr w:type="spellStart"/>
      <w:r w:rsidRPr="00F7468A">
        <w:rPr>
          <w:color w:val="2F5496" w:themeColor="accent1" w:themeShade="BF"/>
          <w:sz w:val="24"/>
          <w:szCs w:val="24"/>
        </w:rPr>
        <w:t>julio</w:t>
      </w:r>
      <w:proofErr w:type="spellEnd"/>
      <w:r w:rsidRPr="00F7468A">
        <w:rPr>
          <w:color w:val="2F5496" w:themeColor="accent1" w:themeShade="BF"/>
          <w:sz w:val="24"/>
          <w:szCs w:val="24"/>
        </w:rPr>
        <w:t>.</w:t>
      </w:r>
    </w:p>
    <w:p w14:paraId="1A510ADB" w14:textId="77777777" w:rsidR="00554332" w:rsidRPr="001C0DF9" w:rsidRDefault="00554332" w:rsidP="0055433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321A3413" w14:textId="2E8E3777" w:rsidR="00554332" w:rsidRPr="00927602" w:rsidRDefault="00554332" w:rsidP="00554332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</w:rPr>
      </w:pPr>
      <w:r w:rsidRPr="00927602">
        <w:rPr>
          <w:rFonts w:eastAsia="Times New Roman"/>
          <w:b/>
          <w:bCs/>
          <w:color w:val="E36C09"/>
          <w:sz w:val="24"/>
          <w:szCs w:val="24"/>
        </w:rPr>
        <w:t>FIESTAS RELIGIOSAS 202</w:t>
      </w:r>
      <w:r w:rsidR="00F7468A">
        <w:rPr>
          <w:rFonts w:eastAsia="Times New Roman"/>
          <w:b/>
          <w:bCs/>
          <w:color w:val="E36C09"/>
          <w:sz w:val="24"/>
          <w:szCs w:val="24"/>
        </w:rPr>
        <w:t>6</w:t>
      </w:r>
    </w:p>
    <w:p w14:paraId="324C7F71" w14:textId="65441874" w:rsidR="00554332" w:rsidRPr="00F7468A" w:rsidRDefault="00554332" w:rsidP="00F7468A">
      <w:pPr>
        <w:spacing w:after="0" w:line="240" w:lineRule="auto"/>
        <w:ind w:left="-284" w:right="-1"/>
        <w:rPr>
          <w:rFonts w:eastAsia="Times New Roman"/>
          <w:color w:val="366091"/>
          <w:sz w:val="24"/>
          <w:szCs w:val="24"/>
        </w:rPr>
      </w:pPr>
      <w:proofErr w:type="spellStart"/>
      <w:r w:rsidRPr="003607EF">
        <w:rPr>
          <w:rFonts w:eastAsia="Times New Roman"/>
          <w:color w:val="366091"/>
          <w:sz w:val="24"/>
          <w:szCs w:val="24"/>
        </w:rPr>
        <w:t>Fiesta</w:t>
      </w:r>
      <w:proofErr w:type="spellEnd"/>
      <w:r w:rsidRPr="003607EF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3607EF">
        <w:rPr>
          <w:rFonts w:eastAsia="Times New Roman"/>
          <w:color w:val="366091"/>
          <w:sz w:val="24"/>
          <w:szCs w:val="24"/>
        </w:rPr>
        <w:t>Ramadan</w:t>
      </w:r>
      <w:proofErr w:type="spellEnd"/>
      <w:r w:rsidRPr="003607EF">
        <w:rPr>
          <w:rFonts w:eastAsia="Times New Roman"/>
          <w:color w:val="366091"/>
          <w:sz w:val="24"/>
          <w:szCs w:val="24"/>
        </w:rPr>
        <w:t xml:space="preserve"> </w:t>
      </w:r>
      <w:r w:rsidRPr="003607EF">
        <w:rPr>
          <w:rFonts w:eastAsia="Times New Roman"/>
          <w:color w:val="366091"/>
          <w:sz w:val="24"/>
          <w:szCs w:val="24"/>
        </w:rPr>
        <w:tab/>
      </w:r>
      <w:r w:rsidRPr="003607EF">
        <w:rPr>
          <w:rFonts w:eastAsia="Times New Roman"/>
          <w:color w:val="366091"/>
          <w:sz w:val="24"/>
          <w:szCs w:val="24"/>
        </w:rPr>
        <w:tab/>
      </w:r>
      <w:proofErr w:type="gramStart"/>
      <w:r w:rsidR="00F7468A">
        <w:rPr>
          <w:rFonts w:eastAsia="Times New Roman"/>
          <w:color w:val="366091"/>
          <w:sz w:val="24"/>
          <w:szCs w:val="24"/>
        </w:rPr>
        <w:t>20 ,</w:t>
      </w:r>
      <w:proofErr w:type="gramEnd"/>
      <w:r w:rsidR="00F7468A">
        <w:rPr>
          <w:rFonts w:eastAsia="Times New Roman"/>
          <w:color w:val="366091"/>
          <w:sz w:val="24"/>
          <w:szCs w:val="24"/>
        </w:rPr>
        <w:t xml:space="preserve"> 21 y 22</w:t>
      </w:r>
      <w:r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>
        <w:rPr>
          <w:rFonts w:eastAsia="Times New Roman"/>
          <w:color w:val="366091"/>
          <w:sz w:val="24"/>
          <w:szCs w:val="24"/>
        </w:rPr>
        <w:t>Marzo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</w:t>
      </w:r>
    </w:p>
    <w:p w14:paraId="26A43F7A" w14:textId="08BEF963" w:rsidR="00076685" w:rsidRDefault="00554332" w:rsidP="00554332">
      <w:pPr>
        <w:spacing w:after="0" w:line="240" w:lineRule="auto"/>
        <w:ind w:left="-1134" w:right="-709" w:firstLine="850"/>
      </w:pPr>
      <w:proofErr w:type="spellStart"/>
      <w:r w:rsidRPr="003607EF">
        <w:rPr>
          <w:rFonts w:eastAsia="Times New Roman"/>
          <w:color w:val="366091"/>
          <w:sz w:val="24"/>
          <w:szCs w:val="24"/>
        </w:rPr>
        <w:t>Fiesta</w:t>
      </w:r>
      <w:proofErr w:type="spellEnd"/>
      <w:r w:rsidRPr="003607EF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3607EF">
        <w:rPr>
          <w:rFonts w:eastAsia="Times New Roman"/>
          <w:color w:val="366091"/>
          <w:sz w:val="24"/>
          <w:szCs w:val="24"/>
        </w:rPr>
        <w:t>Sacrificio</w:t>
      </w:r>
      <w:proofErr w:type="spellEnd"/>
      <w:r w:rsidRPr="003607EF">
        <w:rPr>
          <w:rFonts w:eastAsia="Times New Roman"/>
          <w:color w:val="366091"/>
          <w:sz w:val="24"/>
          <w:szCs w:val="24"/>
        </w:rPr>
        <w:t xml:space="preserve"> </w:t>
      </w:r>
      <w:r w:rsidRPr="003607EF">
        <w:rPr>
          <w:rFonts w:eastAsia="Times New Roman"/>
          <w:color w:val="366091"/>
          <w:sz w:val="24"/>
          <w:szCs w:val="24"/>
        </w:rPr>
        <w:tab/>
      </w:r>
      <w:r w:rsidRPr="003607EF">
        <w:rPr>
          <w:rFonts w:eastAsia="Times New Roman"/>
          <w:color w:val="366091"/>
          <w:sz w:val="24"/>
          <w:szCs w:val="24"/>
        </w:rPr>
        <w:tab/>
      </w:r>
      <w:proofErr w:type="gramStart"/>
      <w:r w:rsidR="00F7468A">
        <w:rPr>
          <w:rFonts w:eastAsia="Times New Roman"/>
          <w:color w:val="366091"/>
          <w:sz w:val="24"/>
          <w:szCs w:val="24"/>
        </w:rPr>
        <w:t>27 ,</w:t>
      </w:r>
      <w:proofErr w:type="gramEnd"/>
      <w:r w:rsidR="00F7468A">
        <w:rPr>
          <w:rFonts w:eastAsia="Times New Roman"/>
          <w:color w:val="366091"/>
          <w:sz w:val="24"/>
          <w:szCs w:val="24"/>
        </w:rPr>
        <w:t xml:space="preserve"> </w:t>
      </w:r>
      <w:proofErr w:type="gramStart"/>
      <w:r w:rsidR="00F7468A">
        <w:rPr>
          <w:rFonts w:eastAsia="Times New Roman"/>
          <w:color w:val="366091"/>
          <w:sz w:val="24"/>
          <w:szCs w:val="24"/>
        </w:rPr>
        <w:t>28 ,</w:t>
      </w:r>
      <w:proofErr w:type="gramEnd"/>
      <w:r w:rsidR="00F7468A">
        <w:rPr>
          <w:rFonts w:eastAsia="Times New Roman"/>
          <w:color w:val="366091"/>
          <w:sz w:val="24"/>
          <w:szCs w:val="24"/>
        </w:rPr>
        <w:t xml:space="preserve"> 29 y 30 de Mayo</w:t>
      </w:r>
    </w:p>
    <w:sectPr w:rsidR="000766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3B2A" w14:textId="77777777" w:rsidR="00514D53" w:rsidRDefault="00514D53" w:rsidP="00927602">
      <w:pPr>
        <w:spacing w:after="0" w:line="240" w:lineRule="auto"/>
      </w:pPr>
      <w:r>
        <w:separator/>
      </w:r>
    </w:p>
  </w:endnote>
  <w:endnote w:type="continuationSeparator" w:id="0">
    <w:p w14:paraId="3481475D" w14:textId="77777777" w:rsidR="00514D53" w:rsidRDefault="00514D53" w:rsidP="0092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62C6" w14:textId="77777777" w:rsidR="00514D53" w:rsidRDefault="00514D53" w:rsidP="00927602">
      <w:pPr>
        <w:spacing w:after="0" w:line="240" w:lineRule="auto"/>
      </w:pPr>
      <w:r>
        <w:separator/>
      </w:r>
    </w:p>
  </w:footnote>
  <w:footnote w:type="continuationSeparator" w:id="0">
    <w:p w14:paraId="07EB34AE" w14:textId="77777777" w:rsidR="00514D53" w:rsidRDefault="00514D53" w:rsidP="0092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BC4B" w14:textId="76E3361A" w:rsidR="00927602" w:rsidRDefault="00927602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59F84DA" wp14:editId="4B8A8CFF">
          <wp:simplePos x="0" y="0"/>
          <wp:positionH relativeFrom="column">
            <wp:posOffset>4619625</wp:posOffset>
          </wp:positionH>
          <wp:positionV relativeFrom="paragraph">
            <wp:posOffset>-153035</wp:posOffset>
          </wp:positionV>
          <wp:extent cx="1590675" cy="598805"/>
          <wp:effectExtent l="0" t="0" r="0" b="0"/>
          <wp:wrapSquare wrapText="bothSides" distT="0" distB="0" distL="114300" distR="114300"/>
          <wp:docPr id="6" name="image2.jpg" descr="metin, yazı tipi, grafik, ekran görüntüsü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metin, yazı tipi, grafik, ekran görüntüsü içeren bir resim&#10;&#10;Açıklama otomatik olarak oluşturuld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31B36"/>
    <w:multiLevelType w:val="hybridMultilevel"/>
    <w:tmpl w:val="533A3EF4"/>
    <w:lvl w:ilvl="0" w:tplc="041F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23506"/>
    <w:multiLevelType w:val="multilevel"/>
    <w:tmpl w:val="EFBC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455710">
    <w:abstractNumId w:val="2"/>
  </w:num>
  <w:num w:numId="2" w16cid:durableId="1745182873">
    <w:abstractNumId w:val="0"/>
  </w:num>
  <w:num w:numId="3" w16cid:durableId="1337148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5A"/>
    <w:rsid w:val="00076685"/>
    <w:rsid w:val="00120975"/>
    <w:rsid w:val="0015229C"/>
    <w:rsid w:val="001808FB"/>
    <w:rsid w:val="001C0DF9"/>
    <w:rsid w:val="001D7531"/>
    <w:rsid w:val="00232A5A"/>
    <w:rsid w:val="00293B53"/>
    <w:rsid w:val="003607EF"/>
    <w:rsid w:val="00387DE1"/>
    <w:rsid w:val="00391664"/>
    <w:rsid w:val="003E0FE9"/>
    <w:rsid w:val="004B262D"/>
    <w:rsid w:val="004B7A66"/>
    <w:rsid w:val="005030F5"/>
    <w:rsid w:val="00514D53"/>
    <w:rsid w:val="00554332"/>
    <w:rsid w:val="005C057A"/>
    <w:rsid w:val="005E6EAA"/>
    <w:rsid w:val="00607B8B"/>
    <w:rsid w:val="006637D5"/>
    <w:rsid w:val="00770C67"/>
    <w:rsid w:val="007C2A9C"/>
    <w:rsid w:val="007C73E0"/>
    <w:rsid w:val="00814B04"/>
    <w:rsid w:val="00927602"/>
    <w:rsid w:val="009827D8"/>
    <w:rsid w:val="009A1165"/>
    <w:rsid w:val="00A1690B"/>
    <w:rsid w:val="00AA7D32"/>
    <w:rsid w:val="00AC2FA9"/>
    <w:rsid w:val="00BC5A1D"/>
    <w:rsid w:val="00CF4725"/>
    <w:rsid w:val="00D6305E"/>
    <w:rsid w:val="00E0314A"/>
    <w:rsid w:val="00E82714"/>
    <w:rsid w:val="00F1192C"/>
    <w:rsid w:val="00F11D8E"/>
    <w:rsid w:val="00F7468A"/>
    <w:rsid w:val="00F9030C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E502"/>
  <w15:chartTrackingRefBased/>
  <w15:docId w15:val="{CF831938-5E37-4749-9381-C24F35E1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1C0DF9"/>
  </w:style>
  <w:style w:type="paragraph" w:styleId="stBilgi">
    <w:name w:val="header"/>
    <w:basedOn w:val="Normal"/>
    <w:link w:val="stBilgiChar"/>
    <w:uiPriority w:val="99"/>
    <w:unhideWhenUsed/>
    <w:rsid w:val="00927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602"/>
  </w:style>
  <w:style w:type="paragraph" w:styleId="AltBilgi">
    <w:name w:val="footer"/>
    <w:basedOn w:val="Normal"/>
    <w:link w:val="AltBilgiChar"/>
    <w:uiPriority w:val="99"/>
    <w:unhideWhenUsed/>
    <w:rsid w:val="00927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602"/>
  </w:style>
  <w:style w:type="paragraph" w:styleId="ListeParagraf">
    <w:name w:val="List Paragraph"/>
    <w:basedOn w:val="Normal"/>
    <w:uiPriority w:val="34"/>
    <w:qFormat/>
    <w:rsid w:val="00927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2120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2033-02E0-48AB-82AA-6AE4640D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Marmara</dc:creator>
  <cp:keywords/>
  <dc:description/>
  <cp:lastModifiedBy>Adem Doldur</cp:lastModifiedBy>
  <cp:revision>3</cp:revision>
  <dcterms:created xsi:type="dcterms:W3CDTF">2025-10-03T16:01:00Z</dcterms:created>
  <dcterms:modified xsi:type="dcterms:W3CDTF">2025-10-09T13:28:00Z</dcterms:modified>
</cp:coreProperties>
</file>