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F14E"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val="0"/>
          <w:noProof/>
          <w:color w:val="00B0F0"/>
          <w:sz w:val="20"/>
          <w:szCs w:val="20"/>
        </w:rPr>
        <mc:AlternateContent>
          <mc:Choice Requires="wps">
            <w:drawing>
              <wp:anchor distT="0" distB="0" distL="114300" distR="114300" simplePos="0" relativeHeight="251659264" behindDoc="1" locked="0" layoutInCell="1" allowOverlap="1" wp14:anchorId="5E345BA2" wp14:editId="3A6E205E">
                <wp:simplePos x="0" y="0"/>
                <wp:positionH relativeFrom="margin">
                  <wp:posOffset>104140</wp:posOffset>
                </wp:positionH>
                <wp:positionV relativeFrom="paragraph">
                  <wp:posOffset>0</wp:posOffset>
                </wp:positionV>
                <wp:extent cx="1400175" cy="1104900"/>
                <wp:effectExtent l="0" t="0" r="28575" b="19050"/>
                <wp:wrapTight wrapText="bothSides">
                  <wp:wrapPolygon edited="0">
                    <wp:start x="13224" y="0"/>
                    <wp:lineTo x="0" y="1862"/>
                    <wp:lineTo x="0" y="20855"/>
                    <wp:lineTo x="1763" y="21600"/>
                    <wp:lineTo x="9110" y="21600"/>
                    <wp:lineTo x="21747" y="20110"/>
                    <wp:lineTo x="21747" y="372"/>
                    <wp:lineTo x="19396" y="0"/>
                    <wp:lineTo x="13224"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400175" cy="11049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3EE296" w14:textId="7B66E805" w:rsidR="00591DB7" w:rsidRPr="00591DB7" w:rsidRDefault="00591DB7" w:rsidP="00591DB7">
                            <w:pPr>
                              <w:jc w:val="center"/>
                              <w:rPr>
                                <w:rFonts w:ascii="Calibri" w:eastAsia="Calibri" w:hAnsi="Calibri" w:cs="Calibri"/>
                                <w:b/>
                                <w:bCs/>
                              </w:rPr>
                            </w:pPr>
                            <w:r w:rsidRPr="00591DB7">
                              <w:rPr>
                                <w:rFonts w:ascii="Calibri" w:eastAsia="Calibri" w:hAnsi="Calibri" w:cs="Calibri"/>
                                <w:b/>
                                <w:bCs/>
                              </w:rPr>
                              <w:t>A PARTIR DE 1</w:t>
                            </w:r>
                            <w:r>
                              <w:rPr>
                                <w:rFonts w:ascii="Calibri" w:eastAsia="Calibri" w:hAnsi="Calibri" w:cs="Calibri"/>
                                <w:b/>
                                <w:bCs/>
                              </w:rPr>
                              <w:t>36</w:t>
                            </w:r>
                            <w:r w:rsidRPr="00591DB7">
                              <w:rPr>
                                <w:rFonts w:ascii="Calibri" w:eastAsia="Calibri" w:hAnsi="Calibri" w:cs="Calibri"/>
                                <w:b/>
                                <w:bCs/>
                              </w:rPr>
                              <w:t>0 USD POR QUARTO</w:t>
                            </w:r>
                          </w:p>
                          <w:p w14:paraId="7E9CB0AC" w14:textId="1D872FBB" w:rsidR="00153295" w:rsidRPr="00153295" w:rsidRDefault="00153295" w:rsidP="00153295">
                            <w:pPr>
                              <w:jc w:val="center"/>
                              <w:rPr>
                                <w:rFonts w:asciiTheme="minorHAnsi" w:hAnsiTheme="minorHAnsi" w:cstheme="minorHAns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45BA2"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8.2pt;margin-top:0;width:110.25pt;height: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" fillcolor="#4472c4 [3204]" strokecolor="#09101d [484]" strokeweight="1pt">
                <v:textbox>
                  <w:txbxContent>
                    <w:p w14:paraId="663EE296" w14:textId="7B66E805" w:rsidR="00591DB7" w:rsidRPr="00591DB7" w:rsidRDefault="00591DB7" w:rsidP="00591DB7">
                      <w:pPr>
                        <w:jc w:val="center"/>
                        <w:rPr>
                          <w:rFonts w:ascii="Calibri" w:eastAsia="Calibri" w:hAnsi="Calibri" w:cs="Calibri"/>
                          <w:b/>
                          <w:bCs/>
                        </w:rPr>
                      </w:pPr>
                      <w:r w:rsidRPr="00591DB7">
                        <w:rPr>
                          <w:rFonts w:ascii="Calibri" w:eastAsia="Calibri" w:hAnsi="Calibri" w:cs="Calibri"/>
                          <w:b/>
                          <w:bCs/>
                        </w:rPr>
                        <w:t>A PARTIR DE 1</w:t>
                      </w:r>
                      <w:r>
                        <w:rPr>
                          <w:rFonts w:ascii="Calibri" w:eastAsia="Calibri" w:hAnsi="Calibri" w:cs="Calibri"/>
                          <w:b/>
                          <w:bCs/>
                        </w:rPr>
                        <w:t>36</w:t>
                      </w:r>
                      <w:r w:rsidRPr="00591DB7">
                        <w:rPr>
                          <w:rFonts w:ascii="Calibri" w:eastAsia="Calibri" w:hAnsi="Calibri" w:cs="Calibri"/>
                          <w:b/>
                          <w:bCs/>
                        </w:rPr>
                        <w:t>0 USD POR QUARTO</w:t>
                      </w:r>
                    </w:p>
                    <w:p w14:paraId="7E9CB0AC" w14:textId="1D872FBB" w:rsidR="00153295" w:rsidRPr="00153295" w:rsidRDefault="00153295" w:rsidP="00153295">
                      <w:pPr>
                        <w:jc w:val="center"/>
                        <w:rPr>
                          <w:rFonts w:asciiTheme="minorHAnsi" w:hAnsiTheme="minorHAnsi" w:cstheme="minorHAnsi"/>
                          <w:b/>
                          <w:bCs/>
                        </w:rPr>
                      </w:pPr>
                    </w:p>
                  </w:txbxContent>
                </v:textbox>
                <w10:wrap type="tight" anchorx="margin"/>
              </v:shape>
            </w:pict>
          </mc:Fallback>
        </mc:AlternateConten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86476">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E8BF9B1"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B24CEB3"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E5C124" w14:textId="70732BA6" w:rsidR="00153295" w:rsidRPr="007E36EC" w:rsidRDefault="00153295" w:rsidP="00153295">
      <w:pPr>
        <w:pStyle w:val="Balk4"/>
        <w:spacing w:before="0"/>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OFERTA 2X1 TURQUIA </w:t>
      </w:r>
      <w:r w:rsidR="00591DB7">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DUBAI </w:t>
      </w:r>
      <w:r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627"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153295" w:rsidRPr="00B86476" w14:paraId="646F369E" w14:textId="77777777" w:rsidTr="00630F32">
        <w:tc>
          <w:tcPr>
            <w:tcW w:w="2529" w:type="dxa"/>
            <w:shd w:val="clear" w:color="auto" w:fill="FFFFFF" w:themeFill="background1"/>
          </w:tcPr>
          <w:p w14:paraId="132F4704" w14:textId="4710F41D"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SAIDAS</w:t>
            </w:r>
          </w:p>
        </w:tc>
        <w:tc>
          <w:tcPr>
            <w:tcW w:w="3846" w:type="dxa"/>
            <w:shd w:val="clear" w:color="auto" w:fill="FFFFFF" w:themeFill="background1"/>
          </w:tcPr>
          <w:p w14:paraId="17C41C21"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Sabados</w:t>
            </w:r>
          </w:p>
        </w:tc>
        <w:tc>
          <w:tcPr>
            <w:tcW w:w="4252" w:type="dxa"/>
            <w:shd w:val="clear" w:color="auto" w:fill="FFFFFF" w:themeFill="background1"/>
          </w:tcPr>
          <w:p w14:paraId="5977CFE4" w14:textId="26EB6B4E" w:rsidR="00153295" w:rsidRPr="00B86476" w:rsidRDefault="00591DB7" w:rsidP="00630F32">
            <w:pPr>
              <w:jc w:val="both"/>
              <w:rPr>
                <w:rFonts w:asciiTheme="minorHAnsi" w:hAnsiTheme="minorHAnsi" w:cstheme="minorHAnsi"/>
                <w:i/>
                <w:color w:val="366091"/>
              </w:rPr>
            </w:pPr>
            <w:r w:rsidRPr="00591DB7">
              <w:rPr>
                <w:rFonts w:asciiTheme="minorHAnsi" w:hAnsiTheme="minorHAnsi" w:cstheme="minorHAnsi"/>
                <w:i/>
                <w:color w:val="366091"/>
              </w:rPr>
              <w:t>Terça-feira</w:t>
            </w:r>
          </w:p>
        </w:tc>
      </w:tr>
      <w:tr w:rsidR="00591DB7" w:rsidRPr="00B86476" w14:paraId="549AC723" w14:textId="77777777" w:rsidTr="00630F32">
        <w:tc>
          <w:tcPr>
            <w:tcW w:w="2529" w:type="dxa"/>
            <w:shd w:val="clear" w:color="auto" w:fill="FFFFFF" w:themeFill="background1"/>
          </w:tcPr>
          <w:p w14:paraId="198F2E9B" w14:textId="5EBDA219"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Março 2026</w:t>
            </w:r>
          </w:p>
        </w:tc>
        <w:tc>
          <w:tcPr>
            <w:tcW w:w="3846" w:type="dxa"/>
            <w:shd w:val="clear" w:color="auto" w:fill="FFFFFF" w:themeFill="background1"/>
          </w:tcPr>
          <w:p w14:paraId="24FBB6AB"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28</w:t>
            </w:r>
          </w:p>
        </w:tc>
        <w:tc>
          <w:tcPr>
            <w:tcW w:w="4252" w:type="dxa"/>
            <w:shd w:val="clear" w:color="auto" w:fill="FFFFFF" w:themeFill="background1"/>
          </w:tcPr>
          <w:p w14:paraId="679B8719" w14:textId="77777777" w:rsidR="00591DB7" w:rsidRPr="00726307" w:rsidRDefault="00591DB7" w:rsidP="00591DB7">
            <w:pPr>
              <w:rPr>
                <w:rFonts w:asciiTheme="minorHAnsi" w:hAnsiTheme="minorHAnsi" w:cstheme="minorHAnsi"/>
                <w:bCs/>
                <w:iCs/>
                <w:color w:val="2F5496" w:themeColor="accent1" w:themeShade="BF"/>
              </w:rPr>
            </w:pPr>
          </w:p>
        </w:tc>
      </w:tr>
      <w:tr w:rsidR="00591DB7" w:rsidRPr="00B86476" w14:paraId="29537DCD" w14:textId="77777777" w:rsidTr="00630F32">
        <w:tc>
          <w:tcPr>
            <w:tcW w:w="2529" w:type="dxa"/>
            <w:shd w:val="clear" w:color="auto" w:fill="FFFFFF" w:themeFill="background1"/>
          </w:tcPr>
          <w:p w14:paraId="50D6699F" w14:textId="2A1184B7"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Abril 2026</w:t>
            </w:r>
          </w:p>
        </w:tc>
        <w:tc>
          <w:tcPr>
            <w:tcW w:w="3846" w:type="dxa"/>
            <w:shd w:val="clear" w:color="auto" w:fill="FFFFFF" w:themeFill="background1"/>
          </w:tcPr>
          <w:p w14:paraId="4C9EE5C8"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 xml:space="preserve">11 , 18 </w:t>
            </w:r>
          </w:p>
        </w:tc>
        <w:tc>
          <w:tcPr>
            <w:tcW w:w="4252" w:type="dxa"/>
            <w:shd w:val="clear" w:color="auto" w:fill="FFFFFF" w:themeFill="background1"/>
          </w:tcPr>
          <w:p w14:paraId="06E20E83"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7 , 21</w:t>
            </w:r>
            <w:r w:rsidRPr="00726307">
              <w:rPr>
                <w:rFonts w:asciiTheme="minorHAnsi" w:hAnsiTheme="minorHAnsi" w:cstheme="minorHAnsi"/>
                <w:bCs/>
                <w:iCs/>
                <w:color w:val="2F5496" w:themeColor="accent1" w:themeShade="BF"/>
              </w:rPr>
              <w:t xml:space="preserve"> </w:t>
            </w:r>
          </w:p>
        </w:tc>
      </w:tr>
      <w:tr w:rsidR="00591DB7" w:rsidRPr="00B86476" w14:paraId="6934F7D4" w14:textId="77777777" w:rsidTr="00630F32">
        <w:tc>
          <w:tcPr>
            <w:tcW w:w="2529" w:type="dxa"/>
            <w:shd w:val="clear" w:color="auto" w:fill="FFFFFF" w:themeFill="background1"/>
          </w:tcPr>
          <w:p w14:paraId="030DDC85" w14:textId="642DFAA6"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Maio 2026</w:t>
            </w:r>
          </w:p>
        </w:tc>
        <w:tc>
          <w:tcPr>
            <w:tcW w:w="3846" w:type="dxa"/>
            <w:shd w:val="clear" w:color="auto" w:fill="FFFFFF" w:themeFill="background1"/>
          </w:tcPr>
          <w:p w14:paraId="45D192E3"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2 , 9 , 23</w:t>
            </w:r>
          </w:p>
        </w:tc>
        <w:tc>
          <w:tcPr>
            <w:tcW w:w="4252" w:type="dxa"/>
            <w:shd w:val="clear" w:color="auto" w:fill="FFFFFF" w:themeFill="background1"/>
          </w:tcPr>
          <w:p w14:paraId="13FCEDA1"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5 , 12 , 26</w:t>
            </w:r>
          </w:p>
        </w:tc>
      </w:tr>
      <w:tr w:rsidR="00591DB7" w:rsidRPr="00B86476" w14:paraId="535B21DB" w14:textId="77777777" w:rsidTr="00630F32">
        <w:tc>
          <w:tcPr>
            <w:tcW w:w="2529" w:type="dxa"/>
            <w:shd w:val="clear" w:color="auto" w:fill="FFFFFF" w:themeFill="background1"/>
          </w:tcPr>
          <w:p w14:paraId="30145EA7" w14:textId="367D7A85"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Junho 2026</w:t>
            </w:r>
          </w:p>
        </w:tc>
        <w:tc>
          <w:tcPr>
            <w:tcW w:w="3846" w:type="dxa"/>
            <w:shd w:val="clear" w:color="auto" w:fill="FFFFFF" w:themeFill="background1"/>
          </w:tcPr>
          <w:p w14:paraId="187FEFF5"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13 , 27</w:t>
            </w:r>
          </w:p>
        </w:tc>
        <w:tc>
          <w:tcPr>
            <w:tcW w:w="4252" w:type="dxa"/>
            <w:shd w:val="clear" w:color="auto" w:fill="FFFFFF" w:themeFill="background1"/>
          </w:tcPr>
          <w:p w14:paraId="7F2541D2"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16, 30</w:t>
            </w:r>
          </w:p>
        </w:tc>
      </w:tr>
      <w:tr w:rsidR="00591DB7" w:rsidRPr="00B86476" w14:paraId="57C15C73" w14:textId="77777777" w:rsidTr="00630F32">
        <w:tc>
          <w:tcPr>
            <w:tcW w:w="2529" w:type="dxa"/>
            <w:shd w:val="clear" w:color="auto" w:fill="FFFFFF" w:themeFill="background1"/>
          </w:tcPr>
          <w:p w14:paraId="6A2E9F1B" w14:textId="453C8276"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Julho 2026</w:t>
            </w:r>
          </w:p>
        </w:tc>
        <w:tc>
          <w:tcPr>
            <w:tcW w:w="3846" w:type="dxa"/>
            <w:shd w:val="clear" w:color="auto" w:fill="FFFFFF" w:themeFill="background1"/>
          </w:tcPr>
          <w:p w14:paraId="199AB2C4"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11 ,25</w:t>
            </w:r>
          </w:p>
        </w:tc>
        <w:tc>
          <w:tcPr>
            <w:tcW w:w="4252" w:type="dxa"/>
            <w:shd w:val="clear" w:color="auto" w:fill="FFFFFF" w:themeFill="background1"/>
          </w:tcPr>
          <w:p w14:paraId="5EC8C884"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14 , 28</w:t>
            </w:r>
          </w:p>
        </w:tc>
      </w:tr>
      <w:tr w:rsidR="00591DB7" w:rsidRPr="00B86476" w14:paraId="2323B54F" w14:textId="77777777" w:rsidTr="00630F32">
        <w:tc>
          <w:tcPr>
            <w:tcW w:w="2529" w:type="dxa"/>
            <w:shd w:val="clear" w:color="auto" w:fill="FFFFFF" w:themeFill="background1"/>
          </w:tcPr>
          <w:p w14:paraId="30048238" w14:textId="05165DFB"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Agosto 2026</w:t>
            </w:r>
          </w:p>
        </w:tc>
        <w:tc>
          <w:tcPr>
            <w:tcW w:w="3846" w:type="dxa"/>
            <w:shd w:val="clear" w:color="auto" w:fill="FFFFFF" w:themeFill="background1"/>
          </w:tcPr>
          <w:p w14:paraId="38045B09"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8 , 22</w:t>
            </w:r>
          </w:p>
        </w:tc>
        <w:tc>
          <w:tcPr>
            <w:tcW w:w="4252" w:type="dxa"/>
            <w:shd w:val="clear" w:color="auto" w:fill="FFFFFF" w:themeFill="background1"/>
          </w:tcPr>
          <w:p w14:paraId="1A25470E" w14:textId="77777777"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11 , 25</w:t>
            </w:r>
          </w:p>
        </w:tc>
      </w:tr>
      <w:tr w:rsidR="00591DB7" w:rsidRPr="00B86476" w14:paraId="23CBF8C1" w14:textId="77777777" w:rsidTr="00630F32">
        <w:tc>
          <w:tcPr>
            <w:tcW w:w="2529" w:type="dxa"/>
            <w:shd w:val="clear" w:color="auto" w:fill="FFFFFF" w:themeFill="background1"/>
          </w:tcPr>
          <w:p w14:paraId="2BEF6DA5" w14:textId="57770639"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Setembro 2026</w:t>
            </w:r>
          </w:p>
        </w:tc>
        <w:tc>
          <w:tcPr>
            <w:tcW w:w="3846" w:type="dxa"/>
            <w:shd w:val="clear" w:color="auto" w:fill="FFFFFF" w:themeFill="background1"/>
          </w:tcPr>
          <w:p w14:paraId="1B4E1388"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5 ,12 ,</w:t>
            </w:r>
            <w:r w:rsidRPr="00726307">
              <w:rPr>
                <w:rFonts w:asciiTheme="minorHAnsi" w:hAnsiTheme="minorHAnsi" w:cstheme="minorHAnsi"/>
                <w:bCs/>
                <w:iCs/>
                <w:color w:val="2F5496" w:themeColor="accent1" w:themeShade="BF"/>
              </w:rPr>
              <w:t xml:space="preserve"> </w:t>
            </w:r>
            <w:r w:rsidRPr="00726307">
              <w:rPr>
                <w:rFonts w:asciiTheme="minorHAnsi" w:hAnsiTheme="minorHAnsi" w:cstheme="minorHAnsi"/>
                <w:bCs/>
                <w:iCs/>
                <w:color w:val="2F5496" w:themeColor="accent1" w:themeShade="BF"/>
                <w:highlight w:val="yellow"/>
              </w:rPr>
              <w:t>26</w:t>
            </w:r>
          </w:p>
        </w:tc>
        <w:tc>
          <w:tcPr>
            <w:tcW w:w="4252" w:type="dxa"/>
            <w:shd w:val="clear" w:color="auto" w:fill="FFFFFF" w:themeFill="background1"/>
          </w:tcPr>
          <w:p w14:paraId="1D5011EA"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 xml:space="preserve">15 , </w:t>
            </w:r>
            <w:r w:rsidRPr="00726307">
              <w:rPr>
                <w:rFonts w:asciiTheme="minorHAnsi" w:hAnsiTheme="minorHAnsi" w:cstheme="minorHAnsi"/>
                <w:bCs/>
                <w:iCs/>
                <w:color w:val="2F5496" w:themeColor="accent1" w:themeShade="BF"/>
                <w:highlight w:val="yellow"/>
              </w:rPr>
              <w:t>29</w:t>
            </w:r>
          </w:p>
        </w:tc>
      </w:tr>
      <w:tr w:rsidR="00591DB7" w:rsidRPr="00B86476" w14:paraId="786EF3B9" w14:textId="77777777" w:rsidTr="00630F32">
        <w:tc>
          <w:tcPr>
            <w:tcW w:w="2529" w:type="dxa"/>
            <w:shd w:val="clear" w:color="auto" w:fill="FFFFFF" w:themeFill="background1"/>
          </w:tcPr>
          <w:p w14:paraId="6312C72C" w14:textId="251F50D8"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Outubro 2026</w:t>
            </w:r>
          </w:p>
        </w:tc>
        <w:tc>
          <w:tcPr>
            <w:tcW w:w="3846" w:type="dxa"/>
            <w:shd w:val="clear" w:color="auto" w:fill="FFFFFF" w:themeFill="background1"/>
          </w:tcPr>
          <w:p w14:paraId="626FD2A0" w14:textId="77777777" w:rsidR="00591DB7" w:rsidRPr="00726307" w:rsidRDefault="00591DB7" w:rsidP="00591DB7">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10 , 24</w:t>
            </w:r>
          </w:p>
        </w:tc>
        <w:tc>
          <w:tcPr>
            <w:tcW w:w="4252" w:type="dxa"/>
            <w:shd w:val="clear" w:color="auto" w:fill="FFFFFF" w:themeFill="background1"/>
          </w:tcPr>
          <w:p w14:paraId="76F036B0" w14:textId="77777777" w:rsidR="00591DB7" w:rsidRPr="00726307" w:rsidRDefault="00591DB7" w:rsidP="00591DB7">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13 , 27</w:t>
            </w:r>
          </w:p>
        </w:tc>
      </w:tr>
      <w:tr w:rsidR="00591DB7" w:rsidRPr="00B86476" w14:paraId="26A3BFB1" w14:textId="77777777" w:rsidTr="00630F32">
        <w:tc>
          <w:tcPr>
            <w:tcW w:w="2529" w:type="dxa"/>
            <w:shd w:val="clear" w:color="auto" w:fill="FFFFFF" w:themeFill="background1"/>
          </w:tcPr>
          <w:p w14:paraId="5388EEBA" w14:textId="203D4142"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Novembro  2026</w:t>
            </w:r>
          </w:p>
        </w:tc>
        <w:tc>
          <w:tcPr>
            <w:tcW w:w="3846" w:type="dxa"/>
            <w:shd w:val="clear" w:color="auto" w:fill="FFFFFF" w:themeFill="background1"/>
          </w:tcPr>
          <w:p w14:paraId="473B2C69"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7, 14</w:t>
            </w:r>
          </w:p>
        </w:tc>
        <w:tc>
          <w:tcPr>
            <w:tcW w:w="4252" w:type="dxa"/>
            <w:shd w:val="clear" w:color="auto" w:fill="FFFFFF" w:themeFill="background1"/>
          </w:tcPr>
          <w:p w14:paraId="4423A5FD" w14:textId="77777777" w:rsidR="00591DB7" w:rsidRPr="00726307" w:rsidRDefault="00591DB7" w:rsidP="00591DB7">
            <w:pPr>
              <w:rPr>
                <w:rFonts w:asciiTheme="minorHAnsi" w:hAnsiTheme="minorHAnsi" w:cstheme="minorHAnsi"/>
                <w:bCs/>
                <w:iCs/>
                <w:color w:val="2F5496" w:themeColor="accent1" w:themeShade="BF"/>
              </w:rPr>
            </w:pPr>
          </w:p>
        </w:tc>
      </w:tr>
      <w:tr w:rsidR="00591DB7" w:rsidRPr="00B86476" w14:paraId="4971D331" w14:textId="77777777" w:rsidTr="00630F32">
        <w:tc>
          <w:tcPr>
            <w:tcW w:w="2529" w:type="dxa"/>
            <w:shd w:val="clear" w:color="auto" w:fill="FFFFFF" w:themeFill="background1"/>
          </w:tcPr>
          <w:p w14:paraId="72FDA88A" w14:textId="583BF07F" w:rsidR="00591DB7" w:rsidRPr="00591DB7"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Dezembro 2026</w:t>
            </w:r>
          </w:p>
        </w:tc>
        <w:tc>
          <w:tcPr>
            <w:tcW w:w="3846" w:type="dxa"/>
            <w:shd w:val="clear" w:color="auto" w:fill="FFFFFF" w:themeFill="background1"/>
          </w:tcPr>
          <w:p w14:paraId="08379BAA" w14:textId="77777777" w:rsidR="00591DB7" w:rsidRPr="00726307" w:rsidRDefault="00591DB7" w:rsidP="00591DB7">
            <w:pPr>
              <w:rPr>
                <w:rFonts w:asciiTheme="minorHAnsi" w:hAnsiTheme="minorHAnsi" w:cstheme="minorHAnsi"/>
                <w:bCs/>
                <w:iCs/>
                <w:color w:val="2F5496" w:themeColor="accent1" w:themeShade="BF"/>
              </w:rPr>
            </w:pPr>
            <w:r w:rsidRPr="00726307">
              <w:rPr>
                <w:rFonts w:asciiTheme="minorHAnsi" w:hAnsiTheme="minorHAnsi" w:cstheme="minorHAnsi"/>
                <w:bCs/>
                <w:iCs/>
                <w:highlight w:val="red"/>
              </w:rPr>
              <w:t>19</w:t>
            </w:r>
          </w:p>
        </w:tc>
        <w:tc>
          <w:tcPr>
            <w:tcW w:w="4252" w:type="dxa"/>
            <w:shd w:val="clear" w:color="auto" w:fill="FFFFFF" w:themeFill="background1"/>
          </w:tcPr>
          <w:p w14:paraId="585B8107" w14:textId="77777777" w:rsidR="00591DB7" w:rsidRPr="00726307" w:rsidRDefault="00591DB7" w:rsidP="00591DB7">
            <w:pPr>
              <w:rPr>
                <w:rFonts w:asciiTheme="minorHAnsi" w:hAnsiTheme="minorHAnsi" w:cstheme="minorHAnsi"/>
                <w:bCs/>
                <w:iCs/>
                <w:color w:val="2F5496" w:themeColor="accent1" w:themeShade="BF"/>
              </w:rPr>
            </w:pPr>
          </w:p>
        </w:tc>
      </w:tr>
    </w:tbl>
    <w:p w14:paraId="2EBFDCFD" w14:textId="77777777" w:rsidR="00153295" w:rsidRPr="00093471" w:rsidRDefault="00153295" w:rsidP="00093471">
      <w:pPr>
        <w:ind w:left="284" w:right="671"/>
        <w:rPr>
          <w:rFonts w:asciiTheme="minorHAnsi" w:eastAsia="Calibri" w:hAnsiTheme="minorHAnsi" w:cstheme="minorHAnsi"/>
          <w:b/>
          <w:color w:val="365F91"/>
        </w:rPr>
      </w:pPr>
    </w:p>
    <w:p w14:paraId="362B7B8E" w14:textId="77777777" w:rsidR="00093471" w:rsidRPr="00093471" w:rsidRDefault="00093471" w:rsidP="00093471">
      <w:pPr>
        <w:ind w:left="426"/>
        <w:rPr>
          <w:rFonts w:asciiTheme="minorHAnsi" w:hAnsiTheme="minorHAnsi" w:cstheme="minorHAnsi"/>
          <w:b/>
          <w:smallCaps/>
          <w:color w:val="365F91"/>
        </w:rPr>
      </w:pPr>
      <w:bookmarkStart w:id="0" w:name="_Hlk175225617"/>
      <w:bookmarkStart w:id="1" w:name="_Hlk174972399"/>
      <w:r w:rsidRPr="00093471">
        <w:rPr>
          <w:rFonts w:asciiTheme="minorHAnsi" w:hAnsiTheme="minorHAnsi" w:cstheme="minorHAnsi"/>
          <w:b/>
          <w:color w:val="365F91"/>
        </w:rPr>
        <w:t>1º DIA| CHEGADA A ISTAMBUL</w:t>
      </w:r>
    </w:p>
    <w:p w14:paraId="3D2FD213" w14:textId="77777777" w:rsidR="00093471" w:rsidRDefault="00093471" w:rsidP="00093471">
      <w:pPr>
        <w:ind w:left="426"/>
        <w:rPr>
          <w:rFonts w:asciiTheme="minorHAnsi" w:hAnsiTheme="minorHAnsi" w:cstheme="minorHAnsi"/>
          <w:color w:val="365F91"/>
        </w:rPr>
      </w:pPr>
      <w:r w:rsidRPr="00093471">
        <w:rPr>
          <w:rFonts w:asciiTheme="minorHAnsi" w:hAnsiTheme="minorHAnsi" w:cstheme="minorHAnsi"/>
          <w:color w:val="365F91"/>
        </w:rPr>
        <w:t>Chegada a Istambul, a cidade cujo centro historico é considerado patrimonio da humanidade pela UNESCO, pelos seus importantes monumentos e ruinas historicas . Assistência e transfer para o hotel. Hospedagem no hotel.</w:t>
      </w:r>
    </w:p>
    <w:p w14:paraId="6CA2BAE5" w14:textId="77777777" w:rsidR="00093471" w:rsidRDefault="00093471" w:rsidP="00093471">
      <w:pPr>
        <w:ind w:left="426"/>
        <w:rPr>
          <w:rFonts w:asciiTheme="minorHAnsi" w:hAnsiTheme="minorHAnsi" w:cstheme="minorHAnsi"/>
          <w:color w:val="365F91"/>
        </w:rPr>
      </w:pPr>
    </w:p>
    <w:p w14:paraId="702AD158" w14:textId="68379CF7" w:rsidR="00093471" w:rsidRPr="00093471" w:rsidRDefault="00093471" w:rsidP="00093471">
      <w:pPr>
        <w:ind w:left="426"/>
        <w:rPr>
          <w:rFonts w:asciiTheme="minorHAnsi" w:hAnsiTheme="minorHAnsi" w:cstheme="minorHAnsi"/>
          <w:b/>
          <w:smallCaps/>
          <w:color w:val="365F91"/>
        </w:rPr>
      </w:pPr>
      <w:r>
        <w:rPr>
          <w:rFonts w:asciiTheme="minorHAnsi" w:hAnsiTheme="minorHAnsi" w:cstheme="minorHAnsi"/>
          <w:b/>
          <w:color w:val="365F91"/>
        </w:rPr>
        <w:t>2</w:t>
      </w:r>
      <w:r w:rsidRPr="00093471">
        <w:rPr>
          <w:rFonts w:asciiTheme="minorHAnsi" w:hAnsiTheme="minorHAnsi" w:cstheme="minorHAnsi"/>
          <w:b/>
          <w:color w:val="365F91"/>
        </w:rPr>
        <w:t xml:space="preserve">º DIA| ISTAMBUL (C) </w:t>
      </w:r>
    </w:p>
    <w:p w14:paraId="35AE0F63" w14:textId="77777777" w:rsidR="00093471" w:rsidRPr="00093471" w:rsidRDefault="00093471" w:rsidP="00093471">
      <w:pPr>
        <w:ind w:left="426"/>
        <w:rPr>
          <w:rFonts w:asciiTheme="minorHAnsi" w:hAnsiTheme="minorHAnsi" w:cstheme="minorHAnsi"/>
          <w:smallCaps/>
          <w:color w:val="365F91"/>
        </w:rPr>
      </w:pPr>
      <w:r w:rsidRPr="00093471">
        <w:rPr>
          <w:rFonts w:asciiTheme="minorHAnsi" w:hAnsiTheme="minorHAnsi" w:cstheme="minorHAnsi"/>
          <w:color w:val="365F91"/>
        </w:rPr>
        <w:t>Café da manhã   no hotel . Dia livre ou opcional ‘ Bosforo e Bairro Sultanahmet ‘ . Hospedagem no hotel.</w:t>
      </w:r>
    </w:p>
    <w:p w14:paraId="71910A86" w14:textId="77777777" w:rsidR="00093471" w:rsidRPr="00093471" w:rsidRDefault="00093471" w:rsidP="00093471">
      <w:pPr>
        <w:ind w:left="426"/>
        <w:rPr>
          <w:rFonts w:asciiTheme="minorHAnsi" w:hAnsiTheme="minorHAnsi" w:cstheme="minorHAnsi"/>
          <w:smallCaps/>
          <w:color w:val="365F91"/>
        </w:rPr>
      </w:pPr>
    </w:p>
    <w:p w14:paraId="644DB468" w14:textId="77777777" w:rsidR="00093471" w:rsidRPr="00093471" w:rsidRDefault="00093471" w:rsidP="00093471">
      <w:pPr>
        <w:ind w:left="426"/>
        <w:rPr>
          <w:rFonts w:asciiTheme="minorHAnsi" w:hAnsiTheme="minorHAnsi" w:cstheme="minorHAnsi"/>
          <w:b/>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 xml:space="preserve">EXCURSÃO BOSFORO E BAIRRO SULTANAHMET  ( dia completo com almoço ) </w:t>
      </w:r>
    </w:p>
    <w:p w14:paraId="140EF232" w14:textId="77777777" w:rsidR="00093471" w:rsidRPr="00093471" w:rsidRDefault="00093471" w:rsidP="00093471">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w:t>
      </w:r>
    </w:p>
    <w:p w14:paraId="1C6E17AC" w14:textId="77777777" w:rsidR="00093471" w:rsidRPr="00093471" w:rsidRDefault="00093471" w:rsidP="00093471">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 xml:space="preserve">Visita do bairro Sultanahmet que ocupa actualmente o lugar do antigo Hipodromo Romano, do qual podemos ver alguns vestigios, como o obelisco egipcio e a coluna serpentina. Continuaçao para a Mesquita Azul, unica </w:t>
      </w:r>
    </w:p>
    <w:p w14:paraId="468EDB1B" w14:textId="77777777" w:rsidR="00093471" w:rsidRPr="00093471" w:rsidRDefault="00093471" w:rsidP="00093471">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 xml:space="preserve">entre todas as mesquitas otomanas por ter 6 minaretes, visita da esplêndida Basílica de Santa Sofia do século VI </w:t>
      </w:r>
      <w:r w:rsidRPr="00093471">
        <w:rPr>
          <w:rFonts w:asciiTheme="minorHAnsi" w:eastAsia="Times New Roman" w:hAnsiTheme="minorHAnsi" w:cstheme="minorHAnsi"/>
          <w:color w:val="FF0000"/>
        </w:rPr>
        <w:t xml:space="preserve">(entrada incluída). </w:t>
      </w:r>
      <w:r w:rsidRPr="00093471">
        <w:rPr>
          <w:rFonts w:asciiTheme="minorHAnsi" w:eastAsia="Times New Roman" w:hAnsiTheme="minorHAnsi" w:cstheme="minorHAnsi"/>
          <w:color w:val="365F91"/>
        </w:rPr>
        <w:t>Regreso ao hotel.</w:t>
      </w:r>
    </w:p>
    <w:p w14:paraId="7178686E" w14:textId="77777777" w:rsidR="00093471" w:rsidRPr="00093471" w:rsidRDefault="00093471" w:rsidP="00093471">
      <w:pPr>
        <w:ind w:left="426"/>
        <w:jc w:val="both"/>
        <w:rPr>
          <w:rFonts w:asciiTheme="minorHAnsi" w:eastAsia="Times New Roman" w:hAnsiTheme="minorHAnsi" w:cstheme="minorHAnsi"/>
          <w:color w:val="365F91"/>
        </w:rPr>
      </w:pPr>
    </w:p>
    <w:p w14:paraId="334B4B0F"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125.-usd </w:t>
      </w:r>
    </w:p>
    <w:p w14:paraId="6A8B451B"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100.-usd   </w:t>
      </w:r>
    </w:p>
    <w:p w14:paraId="6E9AF46C" w14:textId="77777777" w:rsidR="00093471" w:rsidRPr="00093471" w:rsidRDefault="00093471" w:rsidP="00093471">
      <w:pPr>
        <w:ind w:left="426"/>
        <w:jc w:val="both"/>
        <w:rPr>
          <w:rFonts w:asciiTheme="minorHAnsi" w:hAnsiTheme="minorHAnsi" w:cstheme="minorHAnsi"/>
          <w:bCs/>
          <w:color w:val="366091"/>
        </w:rPr>
      </w:pPr>
    </w:p>
    <w:p w14:paraId="499FC50D" w14:textId="2A08AA85" w:rsidR="00093471" w:rsidRPr="00093471" w:rsidRDefault="00093471" w:rsidP="00093471">
      <w:pPr>
        <w:ind w:left="426" w:right="-142"/>
        <w:rPr>
          <w:rFonts w:asciiTheme="minorHAnsi" w:hAnsiTheme="minorHAnsi" w:cstheme="minorHAnsi"/>
          <w:b/>
          <w:color w:val="365F91"/>
        </w:rPr>
      </w:pPr>
      <w:r>
        <w:rPr>
          <w:rFonts w:asciiTheme="minorHAnsi" w:hAnsiTheme="minorHAnsi" w:cstheme="minorHAnsi"/>
          <w:b/>
          <w:color w:val="365F91"/>
        </w:rPr>
        <w:t>3</w:t>
      </w:r>
      <w:r w:rsidRPr="00093471">
        <w:rPr>
          <w:rFonts w:asciiTheme="minorHAnsi" w:hAnsiTheme="minorHAnsi" w:cstheme="minorHAnsi"/>
          <w:b/>
          <w:color w:val="365F91"/>
        </w:rPr>
        <w:t>º DIA | ISTAMBUL | ANKARA (C,J)</w:t>
      </w:r>
    </w:p>
    <w:p w14:paraId="11575A45"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Café da manhã   no hotel. Manhã livre em Istambul ou opcional ‘ 'Novelas Turcas e Grande Bazar ‘</w:t>
      </w:r>
    </w:p>
    <w:p w14:paraId="5F2EB4AC" w14:textId="77777777" w:rsidR="00093471" w:rsidRPr="00093471" w:rsidRDefault="00093471" w:rsidP="00093471">
      <w:pPr>
        <w:ind w:left="426"/>
        <w:rPr>
          <w:rFonts w:asciiTheme="minorHAnsi" w:hAnsiTheme="minorHAnsi" w:cstheme="minorHAnsi"/>
          <w:b/>
          <w:color w:val="365F91"/>
        </w:rPr>
      </w:pPr>
    </w:p>
    <w:p w14:paraId="1DD61FC0" w14:textId="77777777" w:rsidR="00093471" w:rsidRPr="00093471" w:rsidRDefault="00093471" w:rsidP="00093471">
      <w:pPr>
        <w:ind w:left="426"/>
        <w:rPr>
          <w:rFonts w:asciiTheme="minorHAnsi" w:hAnsiTheme="minorHAnsi" w:cstheme="minorHAnsi"/>
          <w:b/>
          <w:color w:val="E36C09"/>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36C09"/>
        </w:rPr>
        <w:t xml:space="preserve">NOVELAS TURCAS e GRANDE BAZAR ( meio-dia sem almoço ) </w:t>
      </w:r>
    </w:p>
    <w:p w14:paraId="3A8CC67E"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 xml:space="preserve">Saída do hotel para visitar o Grande Bazar (fechado aos domingos, em festas religiosas e nos dias 29 de outubro), um edifício que abriga mais de 4000 lojas em seu interior. Depois, continuaremos para visitar os </w:t>
      </w:r>
    </w:p>
    <w:p w14:paraId="45A79D06"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4A3FD36F" w14:textId="77777777" w:rsidR="00093471" w:rsidRPr="00093471" w:rsidRDefault="00093471" w:rsidP="00093471">
      <w:pPr>
        <w:tabs>
          <w:tab w:val="left" w:pos="567"/>
        </w:tabs>
        <w:ind w:left="426"/>
        <w:jc w:val="both"/>
        <w:rPr>
          <w:rFonts w:asciiTheme="minorHAnsi" w:hAnsiTheme="minorHAnsi" w:cstheme="minorHAnsi"/>
          <w:color w:val="365F91"/>
        </w:rPr>
      </w:pPr>
    </w:p>
    <w:p w14:paraId="0D9F2484"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55.-usd </w:t>
      </w:r>
    </w:p>
    <w:p w14:paraId="2D48919A"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44.-usd   </w:t>
      </w:r>
    </w:p>
    <w:p w14:paraId="54069CE2" w14:textId="77777777" w:rsidR="00093471" w:rsidRPr="00093471" w:rsidRDefault="00093471" w:rsidP="00093471">
      <w:pPr>
        <w:ind w:left="426"/>
        <w:rPr>
          <w:rFonts w:asciiTheme="minorHAnsi" w:hAnsiTheme="minorHAnsi" w:cstheme="minorHAnsi"/>
          <w:b/>
          <w:color w:val="365F91"/>
        </w:rPr>
      </w:pPr>
    </w:p>
    <w:p w14:paraId="1CBD5F13"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Na hora combinada ( entre 12:00 – 12:30 ) saída de carro para Ankara ( 450 km) , passando pela ponte intercontinental de Istambul. Chegada a capital do país.  Jantar e hospedagem no hotel.</w:t>
      </w:r>
    </w:p>
    <w:p w14:paraId="27F50EA1" w14:textId="77777777" w:rsidR="00093471" w:rsidRPr="00093471" w:rsidRDefault="00093471" w:rsidP="00093471">
      <w:pPr>
        <w:ind w:left="426" w:right="-142"/>
        <w:rPr>
          <w:rFonts w:asciiTheme="minorHAnsi" w:hAnsiTheme="minorHAnsi" w:cstheme="minorHAnsi"/>
          <w:b/>
          <w:color w:val="365F91"/>
        </w:rPr>
      </w:pPr>
    </w:p>
    <w:p w14:paraId="7F3F0F33" w14:textId="0D912C89" w:rsidR="00093471" w:rsidRPr="00093471" w:rsidRDefault="00093471" w:rsidP="00093471">
      <w:pPr>
        <w:ind w:left="426" w:right="-142"/>
        <w:rPr>
          <w:rFonts w:asciiTheme="minorHAnsi" w:hAnsiTheme="minorHAnsi" w:cstheme="minorHAnsi"/>
          <w:b/>
          <w:color w:val="365F91"/>
        </w:rPr>
      </w:pPr>
      <w:r>
        <w:rPr>
          <w:rFonts w:asciiTheme="minorHAnsi" w:hAnsiTheme="minorHAnsi" w:cstheme="minorHAnsi"/>
          <w:b/>
          <w:color w:val="365F91"/>
        </w:rPr>
        <w:t>4</w:t>
      </w:r>
      <w:r w:rsidRPr="00093471">
        <w:rPr>
          <w:rFonts w:asciiTheme="minorHAnsi" w:hAnsiTheme="minorHAnsi" w:cstheme="minorHAnsi"/>
          <w:b/>
          <w:color w:val="365F91"/>
        </w:rPr>
        <w:t>º DIA | ANKARA | CAPADÓCIA  (C,J)</w:t>
      </w:r>
    </w:p>
    <w:p w14:paraId="29F22E8B" w14:textId="29828B5B"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hotel.Visita a capital da Turquia ao </w:t>
      </w:r>
      <w:r w:rsidRPr="00093471">
        <w:rPr>
          <w:rFonts w:asciiTheme="minorHAnsi" w:hAnsiTheme="minorHAnsi" w:cstheme="minorHAnsi"/>
          <w:i/>
          <w:color w:val="365F91"/>
        </w:rPr>
        <w:t>Museu das Civilizações de Anatolia</w:t>
      </w:r>
      <w:r w:rsidRPr="00093471">
        <w:rPr>
          <w:rFonts w:asciiTheme="minorHAnsi" w:hAnsiTheme="minorHAnsi" w:cstheme="minorHAnsi"/>
          <w:color w:val="365F91"/>
        </w:rPr>
        <w:t xml:space="preserve"> com exposição de restos paleolíticos, neolíticos, hitita, frigia, Urartu e o </w:t>
      </w:r>
      <w:r w:rsidRPr="00093471">
        <w:rPr>
          <w:rFonts w:asciiTheme="minorHAnsi" w:hAnsiTheme="minorHAnsi" w:cstheme="minorHAnsi"/>
          <w:i/>
          <w:color w:val="365F91"/>
        </w:rPr>
        <w:t>Mausoleu de Ataturk</w:t>
      </w:r>
      <w:r w:rsidRPr="00093471">
        <w:rPr>
          <w:rFonts w:asciiTheme="minorHAnsi" w:hAnsiTheme="minorHAnsi" w:cstheme="minorHAnsi"/>
          <w:color w:val="365F91"/>
        </w:rPr>
        <w:t>, dedicado ao fundador da República Turca. Saída para Capadócia ( 290 km) . No caminho, visita a cidade</w:t>
      </w:r>
      <w:r w:rsidRPr="00093471">
        <w:rPr>
          <w:rFonts w:asciiTheme="minorHAnsi" w:hAnsiTheme="minorHAnsi" w:cstheme="minorHAnsi"/>
          <w:i/>
          <w:color w:val="365F91"/>
        </w:rPr>
        <w:t xml:space="preserve"> subterrânea </w:t>
      </w:r>
      <w:r w:rsidRPr="00093471">
        <w:rPr>
          <w:rFonts w:asciiTheme="minorHAnsi" w:hAnsiTheme="minorHAnsi" w:cstheme="minorHAnsi"/>
          <w:color w:val="365F91"/>
        </w:rPr>
        <w:t xml:space="preserve">construída pelas comunidades </w:t>
      </w:r>
    </w:p>
    <w:p w14:paraId="4AF05A12"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cristãs para proteger-se dos ataques árabes. A cidade subterrânea conserva os estábulos, salas comuns, sala de reuniões e pequenas habitações para as familias.  Chegada ao hotel da Capadócia. Jantar e hospedagem no hotel.</w:t>
      </w:r>
    </w:p>
    <w:p w14:paraId="01BC3AA3" w14:textId="77777777" w:rsidR="00093471" w:rsidRPr="00093471" w:rsidRDefault="00093471" w:rsidP="00093471">
      <w:pPr>
        <w:ind w:left="426" w:right="-143"/>
        <w:jc w:val="both"/>
        <w:rPr>
          <w:rFonts w:asciiTheme="minorHAnsi" w:hAnsiTheme="minorHAnsi" w:cstheme="minorHAnsi"/>
          <w:color w:val="365F91"/>
        </w:rPr>
      </w:pPr>
    </w:p>
    <w:p w14:paraId="2D222761" w14:textId="77777777" w:rsidR="00093471" w:rsidRPr="00093471" w:rsidRDefault="00093471" w:rsidP="00093471">
      <w:pPr>
        <w:ind w:left="426" w:right="-143"/>
        <w:jc w:val="both"/>
        <w:rPr>
          <w:rFonts w:asciiTheme="minorHAnsi" w:hAnsiTheme="minorHAnsi" w:cstheme="minorHAnsi"/>
          <w:color w:val="ED7D31" w:themeColor="accent2"/>
        </w:rPr>
      </w:pPr>
      <w:r w:rsidRPr="00093471">
        <w:rPr>
          <w:rFonts w:asciiTheme="minorHAnsi" w:hAnsiTheme="minorHAnsi" w:cstheme="minorHAnsi"/>
          <w:b/>
          <w:bCs/>
          <w:color w:val="ED7D31" w:themeColor="accent2"/>
        </w:rPr>
        <w:t>EXCURSÃO OPCIONAL | CAPADÓCIA ESCONDIDA COM 4X4</w:t>
      </w:r>
    </w:p>
    <w:p w14:paraId="124D7582"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40A1A85C" w14:textId="77777777" w:rsidR="00093471" w:rsidRPr="00093471" w:rsidRDefault="00093471" w:rsidP="00093471">
      <w:pPr>
        <w:ind w:left="426" w:right="-143"/>
        <w:jc w:val="both"/>
        <w:rPr>
          <w:rFonts w:asciiTheme="minorHAnsi" w:hAnsiTheme="minorHAnsi" w:cstheme="minorHAnsi"/>
          <w:color w:val="365F91"/>
        </w:rPr>
      </w:pPr>
    </w:p>
    <w:p w14:paraId="14C4AABD"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80.-usd </w:t>
      </w:r>
    </w:p>
    <w:p w14:paraId="57D6DBEA"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65.-usd   </w:t>
      </w:r>
    </w:p>
    <w:p w14:paraId="68BF963E" w14:textId="77777777" w:rsidR="00093471" w:rsidRPr="00093471" w:rsidRDefault="00093471" w:rsidP="00093471">
      <w:pPr>
        <w:ind w:left="426"/>
        <w:jc w:val="both"/>
        <w:rPr>
          <w:rFonts w:asciiTheme="minorHAnsi" w:hAnsiTheme="minorHAnsi" w:cstheme="minorHAnsi"/>
          <w:bCs/>
          <w:color w:val="366091"/>
        </w:rPr>
      </w:pPr>
    </w:p>
    <w:p w14:paraId="18F3BA7E" w14:textId="0C8AA743" w:rsidR="00093471" w:rsidRPr="00093471" w:rsidRDefault="00093471" w:rsidP="00093471">
      <w:pPr>
        <w:ind w:left="426" w:right="-142"/>
        <w:rPr>
          <w:rFonts w:asciiTheme="minorHAnsi" w:hAnsiTheme="minorHAnsi" w:cstheme="minorHAnsi"/>
          <w:b/>
          <w:color w:val="365F91"/>
        </w:rPr>
      </w:pPr>
      <w:r>
        <w:rPr>
          <w:rFonts w:asciiTheme="minorHAnsi" w:hAnsiTheme="minorHAnsi" w:cstheme="minorHAnsi"/>
          <w:b/>
          <w:color w:val="365F91"/>
        </w:rPr>
        <w:t>5</w:t>
      </w:r>
      <w:r w:rsidRPr="00093471">
        <w:rPr>
          <w:rFonts w:asciiTheme="minorHAnsi" w:hAnsiTheme="minorHAnsi" w:cstheme="minorHAnsi"/>
          <w:b/>
          <w:color w:val="365F91"/>
        </w:rPr>
        <w:t>º DIA | CAPADÓCIA (C,J)</w:t>
      </w:r>
    </w:p>
    <w:p w14:paraId="594631D0" w14:textId="77777777" w:rsidR="00093471" w:rsidRPr="00093471" w:rsidRDefault="00093471" w:rsidP="00093471">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 xml:space="preserve">PASSEIO DE BALÃO NA CAPADOCIA </w:t>
      </w:r>
    </w:p>
    <w:p w14:paraId="74F1E1AF" w14:textId="77777777" w:rsidR="00093471" w:rsidRPr="00093471" w:rsidRDefault="00093471" w:rsidP="00093471">
      <w:pPr>
        <w:shd w:val="clear" w:color="auto" w:fill="FFFFFF"/>
        <w:ind w:left="426"/>
        <w:rPr>
          <w:rFonts w:asciiTheme="minorHAnsi" w:hAnsiTheme="minorHAnsi" w:cstheme="minorHAnsi"/>
          <w:color w:val="366091"/>
        </w:rPr>
      </w:pPr>
      <w:r w:rsidRPr="00093471">
        <w:rPr>
          <w:rFonts w:asciiTheme="minorHAnsi" w:hAnsiTheme="minorHAnsi" w:cstheme="minorHAnsi"/>
          <w:color w:val="366091"/>
        </w:rPr>
        <w:t xml:space="preserve">Possibilidade de participar num paseio de balao, uma experiencia unica </w:t>
      </w:r>
    </w:p>
    <w:p w14:paraId="7E6BF0B4" w14:textId="77777777" w:rsidR="00093471" w:rsidRPr="00093471" w:rsidRDefault="00093471" w:rsidP="00093471">
      <w:pPr>
        <w:tabs>
          <w:tab w:val="left" w:pos="567"/>
        </w:tabs>
        <w:ind w:left="426"/>
        <w:jc w:val="both"/>
        <w:rPr>
          <w:rFonts w:asciiTheme="minorHAnsi" w:hAnsiTheme="minorHAnsi" w:cstheme="minorHAnsi"/>
          <w:color w:val="366091"/>
        </w:rPr>
      </w:pPr>
    </w:p>
    <w:p w14:paraId="0DFE2C98"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hospedagem no hotel.</w:t>
      </w:r>
    </w:p>
    <w:p w14:paraId="6B0178CA" w14:textId="77777777" w:rsidR="00093471" w:rsidRPr="00093471" w:rsidRDefault="00093471" w:rsidP="00093471">
      <w:pPr>
        <w:ind w:left="426" w:right="-142"/>
        <w:jc w:val="both"/>
        <w:rPr>
          <w:rFonts w:asciiTheme="minorHAnsi" w:hAnsiTheme="minorHAnsi" w:cstheme="minorHAnsi"/>
          <w:b/>
          <w:color w:val="366091"/>
        </w:rPr>
      </w:pPr>
    </w:p>
    <w:p w14:paraId="3283D8B7" w14:textId="77777777" w:rsidR="00093471" w:rsidRPr="00093471" w:rsidRDefault="00093471" w:rsidP="00093471">
      <w:pPr>
        <w:ind w:left="426" w:right="-142"/>
        <w:jc w:val="both"/>
        <w:rPr>
          <w:rFonts w:asciiTheme="minorHAnsi" w:hAnsiTheme="minorHAnsi" w:cstheme="minorHAnsi"/>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NOITE TURCA</w:t>
      </w:r>
    </w:p>
    <w:p w14:paraId="071DBDB9" w14:textId="77777777" w:rsidR="00093471" w:rsidRPr="00093471" w:rsidRDefault="00093471" w:rsidP="00093471">
      <w:pPr>
        <w:ind w:left="426"/>
        <w:rPr>
          <w:rFonts w:asciiTheme="minorHAnsi" w:hAnsiTheme="minorHAnsi" w:cstheme="minorHAnsi"/>
          <w:color w:val="366091"/>
        </w:rPr>
      </w:pPr>
      <w:r w:rsidRPr="00093471">
        <w:rPr>
          <w:rFonts w:asciiTheme="minorHAnsi" w:hAnsiTheme="minorHAnsi" w:cstheme="minorHAnsi"/>
          <w:color w:val="366091"/>
        </w:rPr>
        <w:t xml:space="preserve">Depois do jantar no hotel partida de hotel para um restaurante escavado na rocha, onde vamos ver o folclore turco de diferentes regioes de Turquia e tambem dança do ventre ( bebidas locais ilimitadas incluidas ) </w:t>
      </w:r>
    </w:p>
    <w:p w14:paraId="1B042280" w14:textId="77777777" w:rsidR="00093471" w:rsidRPr="00093471" w:rsidRDefault="00093471" w:rsidP="00093471">
      <w:pPr>
        <w:ind w:left="426"/>
        <w:rPr>
          <w:rFonts w:asciiTheme="minorHAnsi" w:hAnsiTheme="minorHAnsi" w:cstheme="minorHAnsi"/>
          <w:color w:val="366091"/>
        </w:rPr>
      </w:pPr>
    </w:p>
    <w:p w14:paraId="08AC3623"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80.-usd </w:t>
      </w:r>
    </w:p>
    <w:p w14:paraId="51A58194"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65.-usd   </w:t>
      </w:r>
    </w:p>
    <w:p w14:paraId="5568F2B1" w14:textId="77777777" w:rsidR="00093471" w:rsidRPr="00093471" w:rsidRDefault="00093471" w:rsidP="00093471">
      <w:pPr>
        <w:tabs>
          <w:tab w:val="left" w:pos="567"/>
        </w:tabs>
        <w:ind w:left="426"/>
        <w:jc w:val="both"/>
        <w:rPr>
          <w:rFonts w:asciiTheme="minorHAnsi" w:hAnsiTheme="minorHAnsi" w:cstheme="minorHAnsi"/>
          <w:b/>
          <w:bCs/>
          <w:color w:val="365F91"/>
        </w:rPr>
      </w:pPr>
    </w:p>
    <w:p w14:paraId="363347AB" w14:textId="21E708A0" w:rsidR="00093471" w:rsidRPr="00093471" w:rsidRDefault="00093471" w:rsidP="00093471">
      <w:pPr>
        <w:ind w:left="426" w:right="-142"/>
        <w:rPr>
          <w:rFonts w:asciiTheme="minorHAnsi" w:hAnsiTheme="minorHAnsi" w:cstheme="minorHAnsi"/>
          <w:b/>
          <w:color w:val="365F91"/>
        </w:rPr>
      </w:pPr>
      <w:r>
        <w:rPr>
          <w:rFonts w:asciiTheme="minorHAnsi" w:hAnsiTheme="minorHAnsi" w:cstheme="minorHAnsi"/>
          <w:b/>
          <w:color w:val="365F91"/>
        </w:rPr>
        <w:t>6</w:t>
      </w:r>
      <w:r w:rsidRPr="00093471">
        <w:rPr>
          <w:rFonts w:asciiTheme="minorHAnsi" w:hAnsiTheme="minorHAnsi" w:cstheme="minorHAnsi"/>
          <w:b/>
          <w:color w:val="365F91"/>
        </w:rPr>
        <w:t xml:space="preserve">º DIA | CAPADÓCIA| PAMUKKALE   (C,J) </w:t>
      </w:r>
    </w:p>
    <w:p w14:paraId="68513D04"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 e saída para Pamukkale ( 610 km )  . No percurso, parada para visitar o </w:t>
      </w:r>
      <w:r w:rsidRPr="00093471">
        <w:rPr>
          <w:rFonts w:asciiTheme="minorHAnsi" w:hAnsiTheme="minorHAnsi" w:cstheme="minorHAnsi"/>
          <w:i/>
          <w:color w:val="365F91"/>
        </w:rPr>
        <w:t xml:space="preserve">Caravanserail </w:t>
      </w:r>
      <w:r w:rsidRPr="00093471">
        <w:rPr>
          <w:rFonts w:asciiTheme="minorHAnsi" w:hAnsiTheme="minorHAnsi" w:cstheme="minorHAnsi"/>
          <w:color w:val="365F91"/>
        </w:rPr>
        <w:t>da época de Seljucidas. Continuação para Pamukkale. Tempo livre em Pamukkale “Castelo de Algodão”,único no mundo com piscinas termais de origem calcárea e cascatas petrificadas. Jantar e hospedagem no hotel.</w:t>
      </w:r>
    </w:p>
    <w:p w14:paraId="0F9EB0C0" w14:textId="77777777" w:rsidR="00093471" w:rsidRPr="00093471" w:rsidRDefault="00093471" w:rsidP="00093471">
      <w:pPr>
        <w:ind w:left="426"/>
        <w:jc w:val="both"/>
        <w:rPr>
          <w:rFonts w:asciiTheme="minorHAnsi" w:hAnsiTheme="minorHAnsi" w:cstheme="minorHAnsi"/>
          <w:b/>
          <w:color w:val="365F91"/>
        </w:rPr>
      </w:pPr>
    </w:p>
    <w:p w14:paraId="55EF779C" w14:textId="136BC459" w:rsidR="00093471" w:rsidRPr="00093471" w:rsidRDefault="00093471" w:rsidP="00093471">
      <w:pPr>
        <w:ind w:left="426"/>
        <w:rPr>
          <w:rFonts w:asciiTheme="minorHAnsi" w:hAnsiTheme="minorHAnsi" w:cstheme="minorHAnsi"/>
          <w:b/>
          <w:color w:val="365F91"/>
        </w:rPr>
      </w:pPr>
      <w:r>
        <w:rPr>
          <w:rFonts w:asciiTheme="minorHAnsi" w:hAnsiTheme="minorHAnsi" w:cstheme="minorHAnsi"/>
          <w:b/>
          <w:color w:val="365F91"/>
        </w:rPr>
        <w:t>7</w:t>
      </w:r>
      <w:r w:rsidRPr="00093471">
        <w:rPr>
          <w:rFonts w:asciiTheme="minorHAnsi" w:hAnsiTheme="minorHAnsi" w:cstheme="minorHAnsi"/>
          <w:b/>
          <w:color w:val="365F91"/>
        </w:rPr>
        <w:t>º DIA | PAMUKKALE | EFESO | IZMIR (C,J )</w:t>
      </w:r>
    </w:p>
    <w:p w14:paraId="5ECC8EE9" w14:textId="77777777" w:rsidR="00093471" w:rsidRPr="00093471" w:rsidRDefault="00093471" w:rsidP="00093471">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 Saída para Selçuk-Efeso ( 200 km) . Chegada e visita as </w:t>
      </w:r>
      <w:r w:rsidRPr="00093471">
        <w:rPr>
          <w:rFonts w:asciiTheme="minorHAnsi" w:hAnsiTheme="minorHAnsi" w:cstheme="minorHAnsi"/>
          <w:i/>
          <w:color w:val="365F91"/>
        </w:rPr>
        <w:t xml:space="preserve">ruinas de Efeso </w:t>
      </w:r>
      <w:bookmarkStart w:id="2" w:name="_Hlk146546693"/>
      <w:bookmarkStart w:id="3" w:name="_Hlk146546888"/>
      <w:r w:rsidRPr="00093471">
        <w:rPr>
          <w:rFonts w:asciiTheme="minorHAnsi" w:hAnsiTheme="minorHAnsi" w:cstheme="minorHAnsi"/>
          <w:i/>
          <w:color w:val="365F91"/>
        </w:rPr>
        <w:t>(</w:t>
      </w:r>
      <w:r w:rsidRPr="00093471">
        <w:rPr>
          <w:rFonts w:asciiTheme="minorHAnsi" w:hAnsiTheme="minorHAnsi" w:cstheme="minorHAnsi"/>
          <w:color w:val="365F91"/>
        </w:rPr>
        <w:t xml:space="preserve"> cidade dedicada a Artemis) com o Odeón</w:t>
      </w:r>
      <w:bookmarkEnd w:id="2"/>
      <w:r w:rsidRPr="00093471">
        <w:rPr>
          <w:rFonts w:asciiTheme="minorHAnsi" w:hAnsiTheme="minorHAnsi" w:cstheme="minorHAnsi"/>
          <w:color w:val="365F91"/>
        </w:rPr>
        <w:t>,</w:t>
      </w:r>
      <w:bookmarkEnd w:id="3"/>
      <w:r w:rsidRPr="00093471">
        <w:rPr>
          <w:rFonts w:asciiTheme="minorHAnsi" w:hAnsiTheme="minorHAnsi" w:cstheme="minorHAnsi"/>
          <w:color w:val="365F91"/>
        </w:rPr>
        <w:t xml:space="preserve"> o Templo de Adriano, a Casa do Amor, a Biblioteca de Celso, o Ágora, a rua de Mármore e o Teatro. Visita a  </w:t>
      </w:r>
      <w:r w:rsidRPr="00093471">
        <w:rPr>
          <w:rFonts w:asciiTheme="minorHAnsi" w:hAnsiTheme="minorHAnsi" w:cstheme="minorHAnsi"/>
          <w:i/>
          <w:color w:val="365F91"/>
        </w:rPr>
        <w:t>casa da Virgem</w:t>
      </w:r>
      <w:r w:rsidRPr="00093471">
        <w:rPr>
          <w:rFonts w:asciiTheme="minorHAnsi" w:hAnsiTheme="minorHAnsi" w:cstheme="minorHAnsi"/>
          <w:color w:val="365F91"/>
        </w:rPr>
        <w:t xml:space="preserve">, suposta última moradia da Mãe de Jesus. Parada em um centro </w:t>
      </w:r>
      <w:r w:rsidRPr="00093471">
        <w:rPr>
          <w:rFonts w:asciiTheme="minorHAnsi" w:hAnsiTheme="minorHAnsi" w:cstheme="minorHAnsi"/>
          <w:color w:val="365F91"/>
        </w:rPr>
        <w:lastRenderedPageBreak/>
        <w:t>de produção de couro e continuação para İzmir-IZMIR ( 85 km) , a terceira maior cidade da Turquia. Jantar e hospedagem no hotel.</w:t>
      </w:r>
    </w:p>
    <w:p w14:paraId="6893686B" w14:textId="77777777" w:rsidR="00093471" w:rsidRPr="00093471" w:rsidRDefault="00093471" w:rsidP="00093471">
      <w:pPr>
        <w:ind w:left="426"/>
        <w:jc w:val="both"/>
        <w:rPr>
          <w:rFonts w:asciiTheme="minorHAnsi" w:hAnsiTheme="minorHAnsi" w:cstheme="minorHAnsi"/>
          <w:bCs/>
          <w:color w:val="366091"/>
        </w:rPr>
      </w:pPr>
    </w:p>
    <w:bookmarkEnd w:id="0"/>
    <w:bookmarkEnd w:id="1"/>
    <w:p w14:paraId="7A19C0A9" w14:textId="3C197ADB" w:rsidR="00093471" w:rsidRPr="00093471" w:rsidRDefault="00093471" w:rsidP="00093471">
      <w:pPr>
        <w:pBdr>
          <w:top w:val="nil"/>
          <w:left w:val="nil"/>
          <w:bottom w:val="nil"/>
          <w:right w:val="nil"/>
          <w:between w:val="nil"/>
        </w:pBdr>
        <w:ind w:left="426"/>
        <w:rPr>
          <w:rFonts w:asciiTheme="minorHAnsi" w:hAnsiTheme="minorHAnsi" w:cstheme="minorHAnsi"/>
          <w:b/>
          <w:color w:val="365F91"/>
        </w:rPr>
      </w:pPr>
      <w:r>
        <w:rPr>
          <w:rFonts w:asciiTheme="minorHAnsi" w:hAnsiTheme="minorHAnsi" w:cstheme="minorHAnsi"/>
          <w:b/>
          <w:color w:val="365F91"/>
        </w:rPr>
        <w:t>8</w:t>
      </w:r>
      <w:r w:rsidRPr="00093471">
        <w:rPr>
          <w:rFonts w:asciiTheme="minorHAnsi" w:hAnsiTheme="minorHAnsi" w:cstheme="minorHAnsi"/>
          <w:b/>
          <w:color w:val="365F91"/>
        </w:rPr>
        <w:t xml:space="preserve">º DIA | </w:t>
      </w:r>
      <w:r>
        <w:rPr>
          <w:rFonts w:asciiTheme="minorHAnsi" w:hAnsiTheme="minorHAnsi" w:cstheme="minorHAnsi"/>
          <w:b/>
          <w:color w:val="365F91"/>
        </w:rPr>
        <w:t>IZMIR</w:t>
      </w:r>
      <w:r w:rsidRPr="00093471">
        <w:rPr>
          <w:rFonts w:asciiTheme="minorHAnsi" w:hAnsiTheme="minorHAnsi" w:cstheme="minorHAnsi"/>
          <w:b/>
          <w:color w:val="365F91"/>
        </w:rPr>
        <w:t xml:space="preserve"> (C,J)</w:t>
      </w:r>
    </w:p>
    <w:p w14:paraId="490113E5" w14:textId="77777777" w:rsidR="00093471" w:rsidRPr="00093471" w:rsidRDefault="00093471" w:rsidP="00093471">
      <w:pPr>
        <w:pBdr>
          <w:top w:val="nil"/>
          <w:left w:val="nil"/>
          <w:bottom w:val="nil"/>
          <w:right w:val="nil"/>
          <w:between w:val="nil"/>
        </w:pBdr>
        <w:ind w:left="426"/>
        <w:rPr>
          <w:rFonts w:asciiTheme="minorHAnsi" w:hAnsiTheme="minorHAnsi" w:cstheme="minorHAnsi"/>
          <w:bCs/>
          <w:color w:val="365F91"/>
        </w:rPr>
      </w:pPr>
      <w:r w:rsidRPr="00093471">
        <w:rPr>
          <w:rFonts w:asciiTheme="minorHAnsi" w:hAnsiTheme="minorHAnsi" w:cstheme="minorHAnsi"/>
          <w:bCs/>
          <w:color w:val="365F91"/>
        </w:rPr>
        <w:t>Café da manhã no hotel. Dia livre, com possibilidade de participar de uma excursão opcional “Ilha de Quios”. Jantar e hospedagem no hotel.</w:t>
      </w:r>
    </w:p>
    <w:p w14:paraId="5E878B49" w14:textId="77777777" w:rsidR="00093471" w:rsidRPr="00093471" w:rsidRDefault="00093471" w:rsidP="00093471">
      <w:pPr>
        <w:pBdr>
          <w:top w:val="nil"/>
          <w:left w:val="nil"/>
          <w:bottom w:val="nil"/>
          <w:right w:val="nil"/>
          <w:between w:val="nil"/>
        </w:pBdr>
        <w:ind w:left="426"/>
        <w:rPr>
          <w:rFonts w:asciiTheme="minorHAnsi" w:hAnsiTheme="minorHAnsi" w:cstheme="minorHAnsi"/>
          <w:bCs/>
          <w:color w:val="365F91"/>
        </w:rPr>
      </w:pPr>
    </w:p>
    <w:p w14:paraId="10F758A6" w14:textId="77777777" w:rsidR="00093471" w:rsidRPr="00093471" w:rsidRDefault="00093471" w:rsidP="00093471">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color w:val="ED7D31" w:themeColor="accent2"/>
        </w:rPr>
        <w:t>EXCURSÃO OPCIONAL | ILHA DE QUIOS (de março até o final de dezembro)</w:t>
      </w:r>
    </w:p>
    <w:p w14:paraId="7C1085B5" w14:textId="77777777" w:rsidR="00093471" w:rsidRPr="00093471" w:rsidRDefault="00093471" w:rsidP="00093471">
      <w:pPr>
        <w:pBdr>
          <w:top w:val="nil"/>
          <w:left w:val="nil"/>
          <w:bottom w:val="nil"/>
          <w:right w:val="nil"/>
          <w:between w:val="nil"/>
        </w:pBdr>
        <w:ind w:left="426"/>
        <w:jc w:val="both"/>
        <w:rPr>
          <w:rFonts w:asciiTheme="minorHAnsi" w:hAnsiTheme="minorHAnsi" w:cstheme="minorHAnsi"/>
          <w:bCs/>
          <w:color w:val="365F91"/>
        </w:rPr>
      </w:pPr>
      <w:r w:rsidRPr="00093471">
        <w:rPr>
          <w:rFonts w:asciiTheme="minorHAnsi" w:hAnsiTheme="minorHAnsi" w:cstheme="minorHAnsi"/>
          <w:bCs/>
          <w:color w:val="365F91"/>
        </w:rPr>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20E673CE" w14:textId="77777777" w:rsidR="00093471" w:rsidRPr="00093471" w:rsidRDefault="00093471" w:rsidP="00093471">
      <w:pPr>
        <w:pBdr>
          <w:top w:val="nil"/>
          <w:left w:val="nil"/>
          <w:bottom w:val="nil"/>
          <w:right w:val="nil"/>
          <w:between w:val="nil"/>
        </w:pBdr>
        <w:ind w:left="426"/>
        <w:rPr>
          <w:rFonts w:asciiTheme="minorHAnsi" w:hAnsiTheme="minorHAnsi" w:cstheme="minorHAnsi"/>
          <w:bCs/>
          <w:color w:val="365F91"/>
        </w:rPr>
      </w:pPr>
    </w:p>
    <w:p w14:paraId="43F573D6"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170.-usd </w:t>
      </w:r>
    </w:p>
    <w:p w14:paraId="3A69B5F4"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150.-usd   </w:t>
      </w:r>
    </w:p>
    <w:p w14:paraId="047629FC" w14:textId="77777777" w:rsidR="00093471" w:rsidRPr="00093471" w:rsidRDefault="00093471" w:rsidP="00093471">
      <w:pPr>
        <w:pBdr>
          <w:top w:val="nil"/>
          <w:left w:val="nil"/>
          <w:bottom w:val="nil"/>
          <w:right w:val="nil"/>
          <w:between w:val="nil"/>
        </w:pBdr>
        <w:ind w:left="426"/>
        <w:rPr>
          <w:rFonts w:asciiTheme="minorHAnsi" w:hAnsiTheme="minorHAnsi" w:cstheme="minorHAnsi"/>
          <w:bCs/>
          <w:color w:val="365F91"/>
        </w:rPr>
      </w:pPr>
    </w:p>
    <w:p w14:paraId="443561F1" w14:textId="77777777" w:rsidR="00093471" w:rsidRPr="00093471" w:rsidRDefault="00093471" w:rsidP="00093471">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color w:val="ED7D31" w:themeColor="accent2"/>
        </w:rPr>
        <w:t xml:space="preserve">EXCURSÃO OPCIONAL | MARAVILHAS EGEIAS </w:t>
      </w:r>
      <w:r w:rsidRPr="00093471">
        <w:rPr>
          <w:rFonts w:asciiTheme="minorHAnsi" w:hAnsiTheme="minorHAnsi" w:cstheme="minorHAnsi"/>
          <w:bCs/>
          <w:i/>
          <w:iCs/>
          <w:color w:val="ED7D31" w:themeColor="accent2"/>
        </w:rPr>
        <w:t>(Realizada como alternativa à excursão à Ilha de Quios, quando esta não ocorre por motivos meteorológicos ou operacionais dos ferries.)</w:t>
      </w:r>
    </w:p>
    <w:p w14:paraId="4EFB39A2" w14:textId="77777777" w:rsidR="00093471" w:rsidRPr="00093471" w:rsidRDefault="00093471" w:rsidP="00093471">
      <w:pPr>
        <w:pBdr>
          <w:top w:val="nil"/>
          <w:left w:val="nil"/>
          <w:bottom w:val="nil"/>
          <w:right w:val="nil"/>
          <w:between w:val="nil"/>
        </w:pBdr>
        <w:ind w:left="426"/>
        <w:jc w:val="both"/>
        <w:rPr>
          <w:rFonts w:asciiTheme="minorHAnsi" w:hAnsiTheme="minorHAnsi" w:cstheme="minorHAnsi"/>
          <w:bCs/>
          <w:color w:val="365F91"/>
        </w:rPr>
      </w:pPr>
      <w:r w:rsidRPr="00093471">
        <w:rPr>
          <w:rFonts w:asciiTheme="minorHAnsi" w:hAnsiTheme="minorHAnsi" w:cstheme="minorHAnsi"/>
          <w:bCs/>
          <w:color w:val="365F91"/>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16DEE8F3" w14:textId="77777777" w:rsidR="00093471" w:rsidRPr="00093471" w:rsidRDefault="00093471" w:rsidP="00093471">
      <w:pPr>
        <w:pBdr>
          <w:top w:val="nil"/>
          <w:left w:val="nil"/>
          <w:bottom w:val="nil"/>
          <w:right w:val="nil"/>
          <w:between w:val="nil"/>
        </w:pBdr>
        <w:ind w:left="426"/>
        <w:jc w:val="both"/>
        <w:rPr>
          <w:rFonts w:asciiTheme="minorHAnsi" w:hAnsiTheme="minorHAnsi" w:cstheme="minorHAnsi"/>
          <w:bCs/>
          <w:color w:val="365F91"/>
        </w:rPr>
      </w:pPr>
    </w:p>
    <w:p w14:paraId="009B77BD"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110.-usd </w:t>
      </w:r>
    </w:p>
    <w:p w14:paraId="674D4FBF" w14:textId="77777777" w:rsidR="00093471" w:rsidRPr="00093471" w:rsidRDefault="00093471" w:rsidP="00093471">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  90.-usd   </w:t>
      </w:r>
    </w:p>
    <w:p w14:paraId="20EDFA6D" w14:textId="77777777" w:rsidR="00093471" w:rsidRPr="00093471" w:rsidRDefault="00093471" w:rsidP="00093471">
      <w:pPr>
        <w:pBdr>
          <w:top w:val="nil"/>
          <w:left w:val="nil"/>
          <w:bottom w:val="nil"/>
          <w:right w:val="nil"/>
          <w:between w:val="nil"/>
        </w:pBdr>
        <w:rPr>
          <w:rFonts w:asciiTheme="minorHAnsi" w:hAnsiTheme="minorHAnsi" w:cstheme="minorHAnsi"/>
          <w:bCs/>
          <w:color w:val="365F91"/>
        </w:rPr>
      </w:pPr>
    </w:p>
    <w:p w14:paraId="64ACE4E3" w14:textId="6B2C9444" w:rsidR="00093471" w:rsidRPr="00093471" w:rsidRDefault="00093471" w:rsidP="00093471">
      <w:pPr>
        <w:pBdr>
          <w:top w:val="nil"/>
          <w:left w:val="nil"/>
          <w:bottom w:val="nil"/>
          <w:right w:val="nil"/>
          <w:between w:val="nil"/>
        </w:pBdr>
        <w:ind w:left="426"/>
        <w:rPr>
          <w:rFonts w:asciiTheme="minorHAnsi" w:hAnsiTheme="minorHAnsi" w:cstheme="minorHAnsi"/>
          <w:b/>
          <w:color w:val="365F91"/>
        </w:rPr>
      </w:pPr>
      <w:r w:rsidRPr="00093471">
        <w:rPr>
          <w:rFonts w:asciiTheme="minorHAnsi" w:hAnsiTheme="minorHAnsi" w:cstheme="minorHAnsi"/>
          <w:b/>
          <w:color w:val="365F91"/>
        </w:rPr>
        <w:t xml:space="preserve">9º DIA | </w:t>
      </w:r>
      <w:r>
        <w:rPr>
          <w:rFonts w:asciiTheme="minorHAnsi" w:hAnsiTheme="minorHAnsi" w:cstheme="minorHAnsi"/>
          <w:b/>
          <w:color w:val="365F91"/>
        </w:rPr>
        <w:t>IZMIR</w:t>
      </w:r>
      <w:r w:rsidRPr="00093471">
        <w:rPr>
          <w:rFonts w:asciiTheme="minorHAnsi" w:hAnsiTheme="minorHAnsi" w:cstheme="minorHAnsi"/>
          <w:b/>
          <w:color w:val="365F91"/>
        </w:rPr>
        <w:t xml:space="preserve"> | ISTAMBUL (C)</w:t>
      </w:r>
    </w:p>
    <w:p w14:paraId="57D5C8A2" w14:textId="77777777" w:rsidR="00093471" w:rsidRPr="00093471" w:rsidRDefault="00093471" w:rsidP="00093471">
      <w:pPr>
        <w:pBdr>
          <w:top w:val="nil"/>
          <w:left w:val="nil"/>
          <w:bottom w:val="nil"/>
          <w:right w:val="nil"/>
          <w:between w:val="nil"/>
        </w:pBdr>
        <w:ind w:left="426"/>
        <w:rPr>
          <w:rFonts w:asciiTheme="minorHAnsi" w:hAnsiTheme="minorHAnsi" w:cstheme="minorHAnsi"/>
          <w:bCs/>
          <w:color w:val="365F91"/>
        </w:rPr>
      </w:pPr>
      <w:r w:rsidRPr="00093471">
        <w:rPr>
          <w:rFonts w:asciiTheme="minorHAnsi" w:hAnsiTheme="minorHAnsi" w:cstheme="minorHAnsi"/>
          <w:bCs/>
          <w:color w:val="365F91"/>
        </w:rPr>
        <w:t>Café da manhã no hotel. Saída com destino a Istambul. Chegada e hospedagem no hotel.</w:t>
      </w:r>
    </w:p>
    <w:p w14:paraId="5B39096D" w14:textId="77777777" w:rsidR="00093471" w:rsidRDefault="00093471" w:rsidP="00153295">
      <w:pPr>
        <w:ind w:right="671"/>
        <w:rPr>
          <w:rFonts w:ascii="Calibri" w:eastAsia="Calibri" w:hAnsi="Calibri" w:cs="Calibri"/>
          <w:b/>
          <w:color w:val="365F91"/>
        </w:rPr>
      </w:pPr>
    </w:p>
    <w:p w14:paraId="19A5EA8D" w14:textId="77777777" w:rsid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lastRenderedPageBreak/>
        <w:t>10º Dia | ISTAMBUL | DUBAI (C,J)</w:t>
      </w:r>
      <w:r w:rsidRPr="00093471">
        <w:rPr>
          <w:rFonts w:asciiTheme="minorHAnsi" w:hAnsiTheme="minorHAnsi" w:cstheme="minorHAnsi"/>
          <w:color w:val="2F5496" w:themeColor="accent1" w:themeShade="BF"/>
        </w:rPr>
        <w:br/>
        <w:t>Café da manhã (se o horário do traslado permitir). No horário estabelecido, traslado ao aeroporto para embarque em voo com destino a Dubai. Chegada a Dubai e traslado ao hotel. Jantar e hospedagem em Dubai.</w:t>
      </w:r>
    </w:p>
    <w:p w14:paraId="5D344EB8" w14:textId="77777777" w:rsidR="00093471" w:rsidRPr="00093471" w:rsidRDefault="00093471" w:rsidP="00093471">
      <w:pPr>
        <w:ind w:left="284"/>
        <w:rPr>
          <w:rFonts w:asciiTheme="minorHAnsi" w:hAnsiTheme="minorHAnsi" w:cstheme="minorHAnsi"/>
          <w:color w:val="2F5496" w:themeColor="accent1" w:themeShade="BF"/>
        </w:rPr>
      </w:pPr>
    </w:p>
    <w:p w14:paraId="0D23DFB1" w14:textId="77777777" w:rsid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11º Dia | DUBAI (C)</w:t>
      </w:r>
      <w:r w:rsidRPr="00093471">
        <w:rPr>
          <w:rFonts w:asciiTheme="minorHAnsi" w:hAnsiTheme="minorHAnsi" w:cstheme="minorHAnsi"/>
          <w:color w:val="2F5496" w:themeColor="accent1" w:themeShade="BF"/>
        </w:rPr>
        <w:br/>
        <w:t>Café da manhã no hotel. Visita pela cidade. Saída em direção a Deira, passando pelo Souk das Especiarias e pelo Souk do Ouro; travessia do canal em Abra (táxi aquático). Chegada e visita panorâmica ao Museu de Dubai. Pela estrada de Jumeirah, parada para fotos externas na Mesquita de Jumeirah; parada para fotos no Burj Al Arab, o único hotel 7 estrelas do mundo. Passagem pelo Burj Khalifa, o edifício mais alto do mundo, localizado no Dubai Mall (o maior shopping do mundo, com 1.000 lojas). Retorno ao hotel. Hospedagem.</w:t>
      </w:r>
    </w:p>
    <w:p w14:paraId="78938D94" w14:textId="77777777" w:rsidR="00093471" w:rsidRPr="00093471" w:rsidRDefault="00093471" w:rsidP="00093471">
      <w:pPr>
        <w:ind w:left="284"/>
        <w:rPr>
          <w:rFonts w:asciiTheme="minorHAnsi" w:hAnsiTheme="minorHAnsi" w:cstheme="minorHAnsi"/>
          <w:color w:val="2F5496" w:themeColor="accent1" w:themeShade="BF"/>
        </w:rPr>
      </w:pPr>
    </w:p>
    <w:p w14:paraId="3449532E" w14:textId="77777777" w:rsid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ED7D31" w:themeColor="accent2"/>
        </w:rPr>
        <w:t>EXCURSÃO OPCIONAL | JANTAR EM CRUZEIRO DHOW NA ÁREA DO CREEK</w:t>
      </w:r>
      <w:r w:rsidRPr="00093471">
        <w:rPr>
          <w:rFonts w:asciiTheme="minorHAnsi" w:hAnsiTheme="minorHAnsi" w:cstheme="minorHAnsi"/>
          <w:color w:val="2F5496" w:themeColor="accent1" w:themeShade="BF"/>
        </w:rPr>
        <w:br/>
        <w:t>À noite, saída às 19h30 para desfrutar das vistas e sons da enseada de Dubai, navegando por 2 horas a bordo de um Dhow tradicional. O percurso é feito desde a foz do canal até o iluminado Dubai Creek Golf Club, que lembra a vela de um barco. Jantar incluído. Retorno ao hotel.</w:t>
      </w:r>
    </w:p>
    <w:p w14:paraId="79C0161F" w14:textId="77777777" w:rsidR="00093471" w:rsidRPr="00093471" w:rsidRDefault="00093471" w:rsidP="00093471">
      <w:pPr>
        <w:ind w:left="284"/>
        <w:rPr>
          <w:rFonts w:asciiTheme="minorHAnsi" w:hAnsiTheme="minorHAnsi" w:cstheme="minorHAnsi"/>
          <w:color w:val="2F5496" w:themeColor="accent1" w:themeShade="BF"/>
        </w:rPr>
      </w:pPr>
    </w:p>
    <w:p w14:paraId="700AFDA2" w14:textId="3C201924" w:rsidR="00093471" w:rsidRP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 xml:space="preserve"> 75</w:t>
      </w:r>
      <w:r w:rsidRPr="00093471">
        <w:rPr>
          <w:rFonts w:asciiTheme="minorHAnsi" w:hAnsiTheme="minorHAnsi" w:cstheme="minorHAnsi"/>
          <w:color w:val="365F91"/>
        </w:rPr>
        <w:t xml:space="preserve">.-usd </w:t>
      </w:r>
    </w:p>
    <w:p w14:paraId="70B120FE" w14:textId="7D7FD217" w:rsid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 </w:t>
      </w:r>
      <w:r>
        <w:rPr>
          <w:rFonts w:asciiTheme="minorHAnsi" w:hAnsiTheme="minorHAnsi" w:cstheme="minorHAnsi"/>
          <w:color w:val="365F91"/>
        </w:rPr>
        <w:t>70</w:t>
      </w:r>
      <w:r w:rsidRPr="00093471">
        <w:rPr>
          <w:rFonts w:asciiTheme="minorHAnsi" w:hAnsiTheme="minorHAnsi" w:cstheme="minorHAnsi"/>
          <w:color w:val="365F91"/>
        </w:rPr>
        <w:t xml:space="preserve">.-usd   </w:t>
      </w:r>
    </w:p>
    <w:p w14:paraId="7736C2A4" w14:textId="77777777" w:rsidR="00093471" w:rsidRPr="00093471" w:rsidRDefault="00093471" w:rsidP="00093471">
      <w:pPr>
        <w:ind w:left="284"/>
        <w:jc w:val="both"/>
        <w:rPr>
          <w:rFonts w:asciiTheme="minorHAnsi" w:hAnsiTheme="minorHAnsi" w:cstheme="minorHAnsi"/>
          <w:color w:val="365F91"/>
        </w:rPr>
      </w:pPr>
    </w:p>
    <w:p w14:paraId="7CEADD6D" w14:textId="77777777" w:rsid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12º Dia | DUBAI (C)</w:t>
      </w:r>
      <w:r w:rsidRPr="00093471">
        <w:rPr>
          <w:rFonts w:asciiTheme="minorHAnsi" w:hAnsiTheme="minorHAnsi" w:cstheme="minorHAnsi"/>
          <w:color w:val="2F5496" w:themeColor="accent1" w:themeShade="BF"/>
        </w:rPr>
        <w:br/>
        <w:t>Café da manhã no hotel. Dia livre. Hospedagem no hotel.</w:t>
      </w:r>
    </w:p>
    <w:p w14:paraId="698D7EC9" w14:textId="77777777" w:rsidR="00093471" w:rsidRPr="00093471" w:rsidRDefault="00093471" w:rsidP="00093471">
      <w:pPr>
        <w:ind w:left="284"/>
        <w:rPr>
          <w:rFonts w:asciiTheme="minorHAnsi" w:hAnsiTheme="minorHAnsi" w:cstheme="minorHAnsi"/>
          <w:color w:val="2F5496" w:themeColor="accent1" w:themeShade="BF"/>
        </w:rPr>
      </w:pPr>
    </w:p>
    <w:p w14:paraId="593D901D" w14:textId="6F88D058" w:rsidR="00093471" w:rsidRPr="00E44E96" w:rsidRDefault="00093471" w:rsidP="00E44E96">
      <w:pPr>
        <w:ind w:left="284"/>
        <w:rPr>
          <w:rFonts w:asciiTheme="minorHAnsi" w:hAnsiTheme="minorHAnsi" w:cstheme="minorHAnsi"/>
          <w:b/>
          <w:bCs/>
          <w:color w:val="ED7D31" w:themeColor="accent2"/>
        </w:rPr>
      </w:pPr>
      <w:r w:rsidRPr="00093471">
        <w:rPr>
          <w:rFonts w:asciiTheme="minorHAnsi" w:hAnsiTheme="minorHAnsi" w:cstheme="minorHAnsi"/>
          <w:b/>
          <w:bCs/>
          <w:color w:val="ED7D31" w:themeColor="accent2"/>
        </w:rPr>
        <w:t>EXCURSÃO OPCIONAL | SAFÁRI NO DESERTO COM JANTAR BBQ “PADRÃO” E SHOW</w:t>
      </w:r>
      <w:r w:rsidRPr="00093471">
        <w:rPr>
          <w:rFonts w:asciiTheme="minorHAnsi" w:hAnsiTheme="minorHAnsi" w:cstheme="minorHAnsi"/>
          <w:color w:val="2F5496" w:themeColor="accent1" w:themeShade="BF"/>
        </w:rPr>
        <w:br/>
        <w:t>Por volta das 15h00 às 15h30, saída para a excursão mais popular em veículos 4x4 (6 pessoas por veículo). Percurso emocionante pelas altas dunas do deserto, com paradas para fotos únicas do pôr do sol árabe. Após o pôr do sol, seguiremos para um acampamento no deserto. O aroma dos espetinhos frescos, cordeiro grelhado, fogueiras e os sons relaxantes da música árabe criam uma noite inesquecível. Após o jantar, apresentação da tradicional Dança do Ventre.(Inclui: sandboard, pintura com henna – apenas para mulheres –, água, refrigerantes, chá e café). Retorno ao hotel.</w:t>
      </w:r>
    </w:p>
    <w:p w14:paraId="32664C30" w14:textId="77777777" w:rsidR="00093471" w:rsidRPr="00093471" w:rsidRDefault="00093471" w:rsidP="00093471">
      <w:pPr>
        <w:ind w:left="284"/>
        <w:rPr>
          <w:rFonts w:asciiTheme="minorHAnsi" w:hAnsiTheme="minorHAnsi" w:cstheme="minorHAnsi"/>
          <w:color w:val="2F5496" w:themeColor="accent1" w:themeShade="BF"/>
        </w:rPr>
      </w:pPr>
    </w:p>
    <w:p w14:paraId="0AD6005F" w14:textId="7D17D821" w:rsidR="00093471" w:rsidRP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75</w:t>
      </w:r>
      <w:r w:rsidRPr="00093471">
        <w:rPr>
          <w:rFonts w:asciiTheme="minorHAnsi" w:hAnsiTheme="minorHAnsi" w:cstheme="minorHAnsi"/>
          <w:color w:val="365F91"/>
        </w:rPr>
        <w:t xml:space="preserve">.-usd </w:t>
      </w:r>
    </w:p>
    <w:p w14:paraId="4ED8FA7A" w14:textId="5445D69A" w:rsid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70</w:t>
      </w:r>
      <w:r w:rsidRPr="00093471">
        <w:rPr>
          <w:rFonts w:asciiTheme="minorHAnsi" w:hAnsiTheme="minorHAnsi" w:cstheme="minorHAnsi"/>
          <w:color w:val="365F91"/>
        </w:rPr>
        <w:t xml:space="preserve">.-usd   </w:t>
      </w:r>
    </w:p>
    <w:p w14:paraId="36F0F077" w14:textId="77777777" w:rsidR="00093471" w:rsidRPr="00093471" w:rsidRDefault="00093471" w:rsidP="00093471">
      <w:pPr>
        <w:ind w:left="284"/>
        <w:jc w:val="both"/>
        <w:rPr>
          <w:rFonts w:asciiTheme="minorHAnsi" w:hAnsiTheme="minorHAnsi" w:cstheme="minorHAnsi"/>
          <w:color w:val="365F91"/>
        </w:rPr>
      </w:pPr>
    </w:p>
    <w:p w14:paraId="73806221" w14:textId="77777777" w:rsidR="00093471" w:rsidRP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13º Dia | DUBAI (C)</w:t>
      </w:r>
      <w:r w:rsidRPr="00093471">
        <w:rPr>
          <w:rFonts w:asciiTheme="minorHAnsi" w:hAnsiTheme="minorHAnsi" w:cstheme="minorHAnsi"/>
          <w:color w:val="2F5496" w:themeColor="accent1" w:themeShade="BF"/>
        </w:rPr>
        <w:br/>
        <w:t>Café da manhã no hotel. Dia livre. Hospedagem no hotel.</w:t>
      </w:r>
    </w:p>
    <w:p w14:paraId="1C24BB95" w14:textId="77777777" w:rsidR="00093471" w:rsidRDefault="00093471" w:rsidP="00093471">
      <w:pPr>
        <w:ind w:left="284"/>
        <w:rPr>
          <w:rFonts w:asciiTheme="minorHAnsi" w:hAnsiTheme="minorHAnsi" w:cstheme="minorHAnsi"/>
          <w:color w:val="2F5496" w:themeColor="accent1" w:themeShade="BF"/>
        </w:rPr>
      </w:pPr>
    </w:p>
    <w:p w14:paraId="1F417FC1" w14:textId="0E57B705" w:rsidR="00093471" w:rsidRPr="00E44E96" w:rsidRDefault="00093471" w:rsidP="00E44E96">
      <w:pPr>
        <w:ind w:left="284"/>
        <w:rPr>
          <w:rFonts w:asciiTheme="minorHAnsi" w:hAnsiTheme="minorHAnsi" w:cstheme="minorHAnsi"/>
          <w:b/>
          <w:bCs/>
          <w:color w:val="ED7D31" w:themeColor="accent2"/>
        </w:rPr>
      </w:pPr>
      <w:r w:rsidRPr="00093471">
        <w:rPr>
          <w:rFonts w:asciiTheme="minorHAnsi" w:hAnsiTheme="minorHAnsi" w:cstheme="minorHAnsi"/>
          <w:b/>
          <w:bCs/>
          <w:color w:val="ED7D31" w:themeColor="accent2"/>
        </w:rPr>
        <w:t>EXCURSÃO OPCIONAL | ABU DHABI COM ALMOÇO</w:t>
      </w:r>
      <w:r w:rsidRPr="00093471">
        <w:rPr>
          <w:rFonts w:asciiTheme="minorHAnsi" w:hAnsiTheme="minorHAnsi" w:cstheme="minorHAnsi"/>
          <w:color w:val="2F5496" w:themeColor="accent1" w:themeShade="BF"/>
        </w:rPr>
        <w:br/>
        <w:t>Visita a Abu Dhabi. Saída de Dubai passando pelo Porto de Jebel Ali, o maior porto artificial do mundo, até a capital dos Emirados Árabes Unidos (aproximadamente 2 horas). Visita à Mesquita Sheikh Zayed, a terceira maior do mundo, dedicada ao primeiro presidente dos Emirados e pai da nação. Continuação até a ponte Al Maqta, passando por uma das áreas mais ricas de Abu Dhabi, o bairro dos ministros chamado Al Bateen. Chegada à Corniche, comparada a Manhattan. Parada para fotos externas no hotel Emirates Palace, que possui heliponto e marina próprios. Continuação até restaurante local para almoço. Parada fotográfica externa no parque da Ferrari (breve tempo para fotos). Retorno a Dubai.</w:t>
      </w:r>
      <w:r w:rsidRPr="00093471">
        <w:rPr>
          <w:rFonts w:asciiTheme="minorHAnsi" w:hAnsiTheme="minorHAnsi" w:cstheme="minorHAnsi"/>
          <w:color w:val="2F5496" w:themeColor="accent1" w:themeShade="BF"/>
        </w:rPr>
        <w:br/>
        <w:t xml:space="preserve">(Para reservas de 1 a 19 passageiros, a entrada na Mesquita Sheikh Zayed está incluída; para grupos de 20 a 50 passageiros, deve ser pago adicional de 25 </w:t>
      </w:r>
      <w:r>
        <w:rPr>
          <w:rFonts w:asciiTheme="minorHAnsi" w:hAnsiTheme="minorHAnsi" w:cstheme="minorHAnsi"/>
          <w:color w:val="2F5496" w:themeColor="accent1" w:themeShade="BF"/>
        </w:rPr>
        <w:t>usd</w:t>
      </w:r>
      <w:r w:rsidRPr="00093471">
        <w:rPr>
          <w:rFonts w:asciiTheme="minorHAnsi" w:hAnsiTheme="minorHAnsi" w:cstheme="minorHAnsi"/>
          <w:color w:val="2F5496" w:themeColor="accent1" w:themeShade="BF"/>
        </w:rPr>
        <w:t xml:space="preserve"> por reserva.)</w:t>
      </w:r>
    </w:p>
    <w:p w14:paraId="31BA3E5D" w14:textId="77777777" w:rsidR="00093471" w:rsidRPr="00093471" w:rsidRDefault="00093471" w:rsidP="00093471">
      <w:pPr>
        <w:ind w:left="284"/>
        <w:rPr>
          <w:rFonts w:asciiTheme="minorHAnsi" w:hAnsiTheme="minorHAnsi" w:cstheme="minorHAnsi"/>
          <w:color w:val="2F5496" w:themeColor="accent1" w:themeShade="BF"/>
        </w:rPr>
      </w:pPr>
    </w:p>
    <w:p w14:paraId="1C96B393" w14:textId="064BC28B" w:rsidR="00093471" w:rsidRP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1</w:t>
      </w:r>
      <w:r>
        <w:rPr>
          <w:rFonts w:asciiTheme="minorHAnsi" w:hAnsiTheme="minorHAnsi" w:cstheme="minorHAnsi"/>
          <w:color w:val="365F91"/>
        </w:rPr>
        <w:t>8</w:t>
      </w:r>
      <w:r w:rsidRPr="00093471">
        <w:rPr>
          <w:rFonts w:asciiTheme="minorHAnsi" w:hAnsiTheme="minorHAnsi" w:cstheme="minorHAnsi"/>
          <w:color w:val="365F91"/>
        </w:rPr>
        <w:t xml:space="preserve">0.-usd </w:t>
      </w:r>
    </w:p>
    <w:p w14:paraId="5C73CF97" w14:textId="5B526741" w:rsidR="00093471" w:rsidRPr="00093471" w:rsidRDefault="00093471" w:rsidP="00093471">
      <w:pPr>
        <w:ind w:left="284"/>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17</w:t>
      </w:r>
      <w:r w:rsidRPr="00093471">
        <w:rPr>
          <w:rFonts w:asciiTheme="minorHAnsi" w:hAnsiTheme="minorHAnsi" w:cstheme="minorHAnsi"/>
          <w:color w:val="365F91"/>
        </w:rPr>
        <w:t xml:space="preserve">0.-usd   </w:t>
      </w:r>
    </w:p>
    <w:p w14:paraId="676539ED" w14:textId="77777777" w:rsidR="00093471" w:rsidRDefault="00093471" w:rsidP="00093471">
      <w:pPr>
        <w:ind w:left="284"/>
        <w:rPr>
          <w:rFonts w:asciiTheme="minorHAnsi" w:hAnsiTheme="minorHAnsi" w:cstheme="minorHAnsi"/>
          <w:b/>
          <w:bCs/>
          <w:color w:val="2F5496" w:themeColor="accent1" w:themeShade="BF"/>
        </w:rPr>
      </w:pPr>
    </w:p>
    <w:p w14:paraId="50B5025E" w14:textId="2335F0D7" w:rsidR="00093471" w:rsidRDefault="00093471" w:rsidP="00093471">
      <w:pPr>
        <w:ind w:left="284"/>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lastRenderedPageBreak/>
        <w:t>14º Dia | SAÍDA DE DUBAI (C)</w:t>
      </w:r>
      <w:r w:rsidRPr="00093471">
        <w:rPr>
          <w:rFonts w:asciiTheme="minorHAnsi" w:hAnsiTheme="minorHAnsi" w:cstheme="minorHAnsi"/>
          <w:color w:val="2F5496" w:themeColor="accent1" w:themeShade="BF"/>
        </w:rPr>
        <w:br/>
        <w:t>Café da manhã buffet. Em horário previamente determinado, traslado ao Aeroporto de Dubai. Fim dos nossos serviços.</w:t>
      </w:r>
    </w:p>
    <w:p w14:paraId="37C57397" w14:textId="77777777" w:rsidR="00093471" w:rsidRPr="00093471" w:rsidRDefault="00093471" w:rsidP="00093471">
      <w:pPr>
        <w:ind w:left="284"/>
        <w:rPr>
          <w:rFonts w:asciiTheme="minorHAnsi" w:hAnsiTheme="minorHAnsi" w:cstheme="minorHAnsi"/>
          <w:color w:val="2F5496" w:themeColor="accent1" w:themeShade="BF"/>
        </w:rPr>
      </w:pPr>
    </w:p>
    <w:p w14:paraId="077711DE" w14:textId="77777777" w:rsidR="00093471" w:rsidRPr="00093471" w:rsidRDefault="00093471" w:rsidP="00093471">
      <w:pPr>
        <w:ind w:left="426"/>
        <w:rPr>
          <w:rFonts w:asciiTheme="minorHAnsi" w:hAnsiTheme="minorHAnsi" w:cstheme="minorHAnsi"/>
          <w:b/>
          <w:color w:val="E36C09"/>
        </w:rPr>
      </w:pPr>
      <w:r w:rsidRPr="00093471">
        <w:rPr>
          <w:rFonts w:asciiTheme="minorHAnsi" w:hAnsiTheme="minorHAnsi" w:cstheme="minorHAnsi"/>
          <w:b/>
          <w:color w:val="E36C09"/>
        </w:rPr>
        <w:t>HOTEIS</w:t>
      </w:r>
    </w:p>
    <w:p w14:paraId="52ABD69A" w14:textId="7DF53947" w:rsidR="00153295" w:rsidRPr="00093471" w:rsidRDefault="00093471" w:rsidP="00093471">
      <w:pPr>
        <w:ind w:left="426"/>
        <w:rPr>
          <w:rFonts w:asciiTheme="minorHAnsi" w:hAnsiTheme="minorHAnsi" w:cstheme="minorHAnsi"/>
          <w:bCs/>
          <w:i/>
          <w:iCs/>
          <w:color w:val="E36C09"/>
          <w:sz w:val="22"/>
          <w:szCs w:val="22"/>
        </w:rPr>
      </w:pPr>
      <w:r w:rsidRPr="00093471">
        <w:rPr>
          <w:rFonts w:asciiTheme="minorHAnsi" w:hAnsiTheme="minorHAnsi" w:cstheme="minorHAnsi"/>
          <w:bCs/>
          <w:i/>
          <w:iCs/>
          <w:color w:val="E36C09"/>
          <w:sz w:val="22"/>
          <w:szCs w:val="22"/>
        </w:rPr>
        <w:t>(QUALQUER SEJA A CATEGORIA ESCOLHIDA EM ISTAMBUL, OS HOTEIS DURANTE O CIRCUITO SERÃO DE ACORDO AS CATEGORIAS NA TABELA)</w:t>
      </w:r>
    </w:p>
    <w:tbl>
      <w:tblPr>
        <w:tblW w:w="1063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093471" w14:paraId="1289EB2D" w14:textId="77777777" w:rsidTr="00630F32">
        <w:trPr>
          <w:trHeight w:val="370"/>
        </w:trPr>
        <w:tc>
          <w:tcPr>
            <w:tcW w:w="1418" w:type="dxa"/>
            <w:vMerge w:val="restart"/>
            <w:shd w:val="pct5" w:color="auto" w:fill="FFFFFF" w:themeFill="background1"/>
          </w:tcPr>
          <w:p w14:paraId="2554B394" w14:textId="0E871B2F" w:rsidR="00093471" w:rsidRPr="00BA63ED" w:rsidRDefault="00093471" w:rsidP="00093471">
            <w:pPr>
              <w:rPr>
                <w:rFonts w:asciiTheme="minorHAnsi" w:hAnsiTheme="minorHAnsi" w:cstheme="minorHAnsi"/>
                <w:color w:val="365F91"/>
              </w:rPr>
            </w:pPr>
            <w:r>
              <w:rPr>
                <w:rFonts w:asciiTheme="minorHAnsi" w:hAnsiTheme="minorHAnsi" w:cstheme="minorHAnsi"/>
                <w:color w:val="365F91"/>
              </w:rPr>
              <w:t>I</w:t>
            </w:r>
            <w:r w:rsidRPr="00BA63ED">
              <w:rPr>
                <w:rFonts w:asciiTheme="minorHAnsi" w:hAnsiTheme="minorHAnsi" w:cstheme="minorHAnsi"/>
                <w:color w:val="365F91"/>
              </w:rPr>
              <w:t>stambul</w:t>
            </w:r>
          </w:p>
          <w:p w14:paraId="3D7A023E" w14:textId="77777777" w:rsidR="00093471" w:rsidRPr="00BA63ED" w:rsidRDefault="00093471" w:rsidP="00093471">
            <w:pPr>
              <w:rPr>
                <w:rFonts w:asciiTheme="minorHAnsi" w:hAnsiTheme="minorHAnsi" w:cstheme="minorHAnsi"/>
                <w:color w:val="365F91"/>
              </w:rPr>
            </w:pPr>
          </w:p>
        </w:tc>
        <w:tc>
          <w:tcPr>
            <w:tcW w:w="1134" w:type="dxa"/>
            <w:shd w:val="pct5" w:color="auto" w:fill="FFFFFF" w:themeFill="background1"/>
          </w:tcPr>
          <w:p w14:paraId="0CB4D753" w14:textId="77777777" w:rsidR="00093471" w:rsidRPr="00BA63ED" w:rsidRDefault="00093471" w:rsidP="00093471">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10B5339E" w14:textId="08DA72F1" w:rsidR="00093471" w:rsidRPr="00093471" w:rsidRDefault="00093471" w:rsidP="00093471">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Wishmore ou Ramada Merter ou Golden Tulip o Lionel ou Ramada Plaza Tekstilkent ou Uranos ou similar 5* </w:t>
            </w:r>
            <w:r w:rsidRPr="00093471">
              <w:rPr>
                <w:rFonts w:asciiTheme="minorHAnsi" w:hAnsiTheme="minorHAnsi" w:cstheme="minorHAnsi"/>
                <w:b/>
                <w:bCs/>
                <w:i/>
                <w:iCs/>
                <w:color w:val="2F5496" w:themeColor="accent1" w:themeShade="BF"/>
              </w:rPr>
              <w:t>(20 min fora do centro)</w:t>
            </w:r>
          </w:p>
        </w:tc>
      </w:tr>
      <w:tr w:rsidR="00093471" w14:paraId="4EDAC0CF" w14:textId="77777777" w:rsidTr="00630F32">
        <w:trPr>
          <w:trHeight w:val="294"/>
        </w:trPr>
        <w:tc>
          <w:tcPr>
            <w:tcW w:w="1418" w:type="dxa"/>
            <w:vMerge/>
            <w:shd w:val="pct5" w:color="auto" w:fill="FFFFFF" w:themeFill="background1"/>
          </w:tcPr>
          <w:p w14:paraId="500FC85B" w14:textId="77777777" w:rsidR="00093471" w:rsidRPr="00BA63ED" w:rsidRDefault="00093471" w:rsidP="00093471">
            <w:pPr>
              <w:rPr>
                <w:rFonts w:asciiTheme="minorHAnsi" w:hAnsiTheme="minorHAnsi" w:cstheme="minorHAnsi"/>
                <w:color w:val="365F91"/>
              </w:rPr>
            </w:pPr>
          </w:p>
        </w:tc>
        <w:tc>
          <w:tcPr>
            <w:tcW w:w="1134" w:type="dxa"/>
            <w:shd w:val="pct5" w:color="auto" w:fill="FFFFFF" w:themeFill="background1"/>
          </w:tcPr>
          <w:p w14:paraId="08862EF1" w14:textId="0AE30BE8" w:rsidR="00093471" w:rsidRPr="00BA63ED" w:rsidRDefault="00093471" w:rsidP="00093471">
            <w:pPr>
              <w:rPr>
                <w:rFonts w:asciiTheme="minorHAnsi" w:hAnsiTheme="minorHAnsi" w:cstheme="minorHAnsi"/>
                <w:bCs/>
                <w:color w:val="365F91"/>
              </w:rPr>
            </w:pPr>
            <w:r w:rsidRPr="00BA63ED">
              <w:rPr>
                <w:rFonts w:asciiTheme="minorHAnsi" w:hAnsiTheme="minorHAnsi" w:cstheme="minorHAnsi"/>
                <w:bCs/>
                <w:color w:val="365F91"/>
              </w:rPr>
              <w:t>Prime</w:t>
            </w:r>
            <w:r>
              <w:rPr>
                <w:rFonts w:asciiTheme="minorHAnsi" w:hAnsiTheme="minorHAnsi" w:cstheme="minorHAnsi"/>
                <w:bCs/>
                <w:color w:val="365F91"/>
              </w:rPr>
              <w:t>i</w:t>
            </w:r>
            <w:r w:rsidRPr="00BA63ED">
              <w:rPr>
                <w:rFonts w:asciiTheme="minorHAnsi" w:hAnsiTheme="minorHAnsi" w:cstheme="minorHAnsi"/>
                <w:bCs/>
                <w:color w:val="365F91"/>
              </w:rPr>
              <w:t xml:space="preserve">ra </w:t>
            </w:r>
          </w:p>
        </w:tc>
        <w:tc>
          <w:tcPr>
            <w:tcW w:w="8080" w:type="dxa"/>
            <w:shd w:val="pct5" w:color="auto" w:fill="FFFFFF" w:themeFill="background1"/>
          </w:tcPr>
          <w:p w14:paraId="1EC38BE6" w14:textId="01411B72" w:rsidR="00093471" w:rsidRPr="00093471" w:rsidRDefault="00093471" w:rsidP="00093471">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Arts Taksim ou Ramada Taksim ou Nippon ou Occidental Taksim ou Lamartine ou similar 4* </w:t>
            </w:r>
            <w:r w:rsidRPr="00093471">
              <w:rPr>
                <w:rFonts w:asciiTheme="minorHAnsi" w:hAnsiTheme="minorHAnsi" w:cstheme="minorHAnsi"/>
                <w:b/>
                <w:bCs/>
                <w:i/>
                <w:iCs/>
                <w:color w:val="2F5496" w:themeColor="accent1" w:themeShade="BF"/>
              </w:rPr>
              <w:t>(no centro, na parte moderna / bairro de Taksim)</w:t>
            </w:r>
          </w:p>
        </w:tc>
      </w:tr>
      <w:tr w:rsidR="00093471" w14:paraId="5F421767" w14:textId="77777777" w:rsidTr="00630F32">
        <w:trPr>
          <w:trHeight w:val="294"/>
        </w:trPr>
        <w:tc>
          <w:tcPr>
            <w:tcW w:w="1418" w:type="dxa"/>
            <w:vMerge/>
            <w:shd w:val="pct5" w:color="auto" w:fill="FFFFFF" w:themeFill="background1"/>
          </w:tcPr>
          <w:p w14:paraId="39239F44" w14:textId="77777777" w:rsidR="00093471" w:rsidRPr="00BA63ED" w:rsidRDefault="00093471" w:rsidP="00093471">
            <w:pPr>
              <w:rPr>
                <w:rFonts w:asciiTheme="minorHAnsi" w:hAnsiTheme="minorHAnsi" w:cstheme="minorHAnsi"/>
                <w:color w:val="365F91"/>
              </w:rPr>
            </w:pPr>
          </w:p>
        </w:tc>
        <w:tc>
          <w:tcPr>
            <w:tcW w:w="1134" w:type="dxa"/>
            <w:shd w:val="pct5" w:color="auto" w:fill="FFFFFF" w:themeFill="background1"/>
          </w:tcPr>
          <w:p w14:paraId="26A1B3EB" w14:textId="77777777" w:rsidR="00093471" w:rsidRPr="00BA63ED" w:rsidRDefault="00093471" w:rsidP="00093471">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24800B66" w14:textId="119E6470" w:rsidR="00093471" w:rsidRPr="00093471" w:rsidRDefault="00093471" w:rsidP="00093471">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Barcelo Istanbul ou The Marmara Taksim ou Radisson Pera ou similar 5* </w:t>
            </w:r>
            <w:r w:rsidRPr="00093471">
              <w:rPr>
                <w:rFonts w:asciiTheme="minorHAnsi" w:hAnsiTheme="minorHAnsi" w:cstheme="minorHAnsi"/>
                <w:b/>
                <w:bCs/>
                <w:i/>
                <w:iCs/>
                <w:color w:val="2F5496" w:themeColor="accent1" w:themeShade="BF"/>
              </w:rPr>
              <w:t>(no centro, na parte moderna / bairro de Taksim)</w:t>
            </w:r>
          </w:p>
        </w:tc>
      </w:tr>
      <w:tr w:rsidR="00704868" w14:paraId="081F5600" w14:textId="77777777" w:rsidTr="00630F32">
        <w:trPr>
          <w:trHeight w:val="294"/>
        </w:trPr>
        <w:tc>
          <w:tcPr>
            <w:tcW w:w="1418" w:type="dxa"/>
            <w:shd w:val="pct5" w:color="auto" w:fill="FFFFFF" w:themeFill="background1"/>
          </w:tcPr>
          <w:p w14:paraId="0588B1F9" w14:textId="77777777" w:rsidR="00704868" w:rsidRPr="00BA63ED" w:rsidRDefault="00704868" w:rsidP="00704868">
            <w:pPr>
              <w:rPr>
                <w:rFonts w:asciiTheme="minorHAnsi" w:hAnsiTheme="minorHAnsi" w:cstheme="minorHAnsi"/>
                <w:color w:val="365F91"/>
              </w:rPr>
            </w:pPr>
            <w:r w:rsidRPr="00BA63ED">
              <w:rPr>
                <w:rFonts w:asciiTheme="minorHAnsi" w:hAnsiTheme="minorHAnsi" w:cstheme="minorHAnsi"/>
                <w:color w:val="365F91"/>
              </w:rPr>
              <w:t>Ankara</w:t>
            </w:r>
          </w:p>
        </w:tc>
        <w:tc>
          <w:tcPr>
            <w:tcW w:w="1134" w:type="dxa"/>
            <w:shd w:val="pct5" w:color="auto" w:fill="FFFFFF" w:themeFill="background1"/>
          </w:tcPr>
          <w:p w14:paraId="682051FB" w14:textId="77777777" w:rsidR="00704868" w:rsidRPr="00BA63ED" w:rsidRDefault="00704868" w:rsidP="00704868">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3AF5F0B0" w14:textId="4E96BE6C" w:rsidR="00704868" w:rsidRPr="00704868" w:rsidRDefault="00704868" w:rsidP="00704868">
            <w:pPr>
              <w:rPr>
                <w:rFonts w:asciiTheme="minorHAnsi" w:hAnsiTheme="minorHAnsi" w:cstheme="minorHAnsi"/>
                <w:color w:val="365F91"/>
              </w:rPr>
            </w:pPr>
            <w:r w:rsidRPr="00704868">
              <w:rPr>
                <w:rFonts w:asciiTheme="minorHAnsi" w:hAnsiTheme="minorHAnsi" w:cstheme="minorHAnsi"/>
                <w:color w:val="365F91"/>
              </w:rPr>
              <w:t>Meyra Palace ou New Park ou Holiday Inn Cukurambar ou Altınel ou similar</w:t>
            </w:r>
          </w:p>
        </w:tc>
      </w:tr>
      <w:tr w:rsidR="00704868" w14:paraId="540AA1BF" w14:textId="77777777" w:rsidTr="00630F32">
        <w:trPr>
          <w:trHeight w:val="294"/>
        </w:trPr>
        <w:tc>
          <w:tcPr>
            <w:tcW w:w="1418" w:type="dxa"/>
            <w:shd w:val="pct5" w:color="auto" w:fill="FFFFFF" w:themeFill="background1"/>
          </w:tcPr>
          <w:p w14:paraId="3532EB1C" w14:textId="77777777" w:rsidR="00704868" w:rsidRPr="00BA63ED" w:rsidRDefault="00704868" w:rsidP="00704868">
            <w:pPr>
              <w:rPr>
                <w:rFonts w:asciiTheme="minorHAnsi" w:hAnsiTheme="minorHAnsi" w:cstheme="minorHAnsi"/>
                <w:color w:val="365F91"/>
              </w:rPr>
            </w:pPr>
            <w:r w:rsidRPr="00BA63ED">
              <w:rPr>
                <w:rFonts w:asciiTheme="minorHAnsi" w:hAnsiTheme="minorHAnsi" w:cstheme="minorHAnsi"/>
                <w:color w:val="365F91"/>
              </w:rPr>
              <w:t>Capadocia</w:t>
            </w:r>
          </w:p>
        </w:tc>
        <w:tc>
          <w:tcPr>
            <w:tcW w:w="1134" w:type="dxa"/>
            <w:shd w:val="pct5" w:color="auto" w:fill="FFFFFF" w:themeFill="background1"/>
          </w:tcPr>
          <w:p w14:paraId="7D7251FB" w14:textId="77777777" w:rsidR="00704868" w:rsidRPr="00BA63ED" w:rsidRDefault="00704868" w:rsidP="00704868">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25C00EF5" w14:textId="03EF44F3" w:rsidR="00704868" w:rsidRPr="00704868" w:rsidRDefault="00704868" w:rsidP="00704868">
            <w:pPr>
              <w:rPr>
                <w:rFonts w:asciiTheme="minorHAnsi" w:hAnsiTheme="minorHAnsi" w:cstheme="minorHAnsi"/>
                <w:color w:val="365F91"/>
              </w:rPr>
            </w:pPr>
            <w:r w:rsidRPr="00704868">
              <w:rPr>
                <w:rFonts w:asciiTheme="minorHAnsi" w:hAnsiTheme="minorHAnsi" w:cstheme="minorHAnsi"/>
                <w:color w:val="365F91"/>
              </w:rPr>
              <w:t xml:space="preserve">Dinler Urgup ou Perissia ou Avrasya ou Mustafa ou Suhan ou similar </w:t>
            </w:r>
          </w:p>
        </w:tc>
      </w:tr>
      <w:tr w:rsidR="00704868" w14:paraId="4A6E37F3" w14:textId="77777777" w:rsidTr="00630F32">
        <w:trPr>
          <w:trHeight w:val="294"/>
        </w:trPr>
        <w:tc>
          <w:tcPr>
            <w:tcW w:w="1418" w:type="dxa"/>
            <w:shd w:val="pct5" w:color="auto" w:fill="FFFFFF" w:themeFill="background1"/>
          </w:tcPr>
          <w:p w14:paraId="36EC06F0" w14:textId="77777777" w:rsidR="00704868" w:rsidRPr="00BA63ED" w:rsidRDefault="00704868" w:rsidP="00704868">
            <w:pPr>
              <w:rPr>
                <w:rFonts w:asciiTheme="minorHAnsi" w:hAnsiTheme="minorHAnsi" w:cstheme="minorHAnsi"/>
                <w:color w:val="365F91"/>
              </w:rPr>
            </w:pPr>
            <w:r w:rsidRPr="00BA63ED">
              <w:rPr>
                <w:rFonts w:asciiTheme="minorHAnsi" w:hAnsiTheme="minorHAnsi" w:cstheme="minorHAnsi"/>
                <w:color w:val="365F91"/>
              </w:rPr>
              <w:t>Pamukkale</w:t>
            </w:r>
          </w:p>
        </w:tc>
        <w:tc>
          <w:tcPr>
            <w:tcW w:w="1134" w:type="dxa"/>
            <w:shd w:val="pct5" w:color="auto" w:fill="FFFFFF" w:themeFill="background1"/>
          </w:tcPr>
          <w:p w14:paraId="17D2E3E8" w14:textId="77777777" w:rsidR="00704868" w:rsidRPr="00BA63ED" w:rsidRDefault="00704868" w:rsidP="00704868">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107DF009" w14:textId="3F03836A" w:rsidR="00704868" w:rsidRPr="00704868" w:rsidRDefault="00704868" w:rsidP="00704868">
            <w:pPr>
              <w:rPr>
                <w:rFonts w:asciiTheme="minorHAnsi" w:hAnsiTheme="minorHAnsi" w:cstheme="minorHAnsi"/>
                <w:color w:val="365F91"/>
              </w:rPr>
            </w:pPr>
            <w:r w:rsidRPr="00704868">
              <w:rPr>
                <w:rFonts w:asciiTheme="minorHAnsi" w:hAnsiTheme="minorHAnsi" w:cstheme="minorHAnsi"/>
                <w:color w:val="365F91"/>
              </w:rPr>
              <w:t>Colossae ou Richmond ou Adem Pira ou Pam Thermal ou similar</w:t>
            </w:r>
          </w:p>
        </w:tc>
      </w:tr>
      <w:tr w:rsidR="00704868" w14:paraId="75EEF384" w14:textId="77777777" w:rsidTr="00630F32">
        <w:trPr>
          <w:trHeight w:val="294"/>
        </w:trPr>
        <w:tc>
          <w:tcPr>
            <w:tcW w:w="1418" w:type="dxa"/>
            <w:shd w:val="pct5" w:color="auto" w:fill="FFFFFF" w:themeFill="background1"/>
          </w:tcPr>
          <w:p w14:paraId="01654557" w14:textId="37AE65CB" w:rsidR="00704868" w:rsidRPr="00BA63ED" w:rsidRDefault="00704868" w:rsidP="00704868">
            <w:pPr>
              <w:rPr>
                <w:rFonts w:asciiTheme="minorHAnsi" w:hAnsiTheme="minorHAnsi" w:cstheme="minorHAnsi"/>
                <w:color w:val="365F91"/>
              </w:rPr>
            </w:pPr>
            <w:r>
              <w:rPr>
                <w:rFonts w:asciiTheme="minorHAnsi" w:hAnsiTheme="minorHAnsi" w:cstheme="minorHAnsi"/>
                <w:color w:val="365F91"/>
              </w:rPr>
              <w:t>Izmir</w:t>
            </w:r>
          </w:p>
        </w:tc>
        <w:tc>
          <w:tcPr>
            <w:tcW w:w="1134" w:type="dxa"/>
            <w:shd w:val="pct5" w:color="auto" w:fill="FFFFFF" w:themeFill="background1"/>
          </w:tcPr>
          <w:p w14:paraId="2521C8D7" w14:textId="77777777" w:rsidR="00704868" w:rsidRPr="00BA63ED" w:rsidRDefault="00704868" w:rsidP="00704868">
            <w:pPr>
              <w:rPr>
                <w:rFonts w:asciiTheme="minorHAnsi" w:hAnsiTheme="minorHAnsi" w:cstheme="minorHAnsi"/>
                <w:bCs/>
                <w:color w:val="365F91"/>
              </w:rPr>
            </w:pPr>
            <w:r w:rsidRPr="00BA63ED">
              <w:rPr>
                <w:rFonts w:asciiTheme="minorHAnsi" w:hAnsiTheme="minorHAnsi" w:cstheme="minorHAnsi"/>
                <w:bCs/>
                <w:color w:val="365F91"/>
              </w:rPr>
              <w:t>4*</w:t>
            </w:r>
          </w:p>
        </w:tc>
        <w:tc>
          <w:tcPr>
            <w:tcW w:w="8080" w:type="dxa"/>
            <w:shd w:val="pct5" w:color="auto" w:fill="FFFFFF" w:themeFill="background1"/>
          </w:tcPr>
          <w:p w14:paraId="1C22965B" w14:textId="0624F7EE" w:rsidR="00704868" w:rsidRPr="00704868" w:rsidRDefault="00704868" w:rsidP="00704868">
            <w:pPr>
              <w:rPr>
                <w:rFonts w:asciiTheme="minorHAnsi" w:hAnsiTheme="minorHAnsi" w:cstheme="minorHAnsi"/>
                <w:color w:val="365F91"/>
              </w:rPr>
            </w:pPr>
            <w:r w:rsidRPr="00704868">
              <w:rPr>
                <w:rFonts w:asciiTheme="minorHAnsi" w:hAnsiTheme="minorHAnsi" w:cstheme="minorHAnsi"/>
                <w:color w:val="365F91"/>
              </w:rPr>
              <w:t xml:space="preserve">Kaya Prestige ou Blanca ou Karaca ou Greymark ou similar </w:t>
            </w:r>
          </w:p>
        </w:tc>
      </w:tr>
      <w:tr w:rsidR="00153295" w14:paraId="1964E572" w14:textId="77777777" w:rsidTr="00630F32">
        <w:trPr>
          <w:trHeight w:val="294"/>
        </w:trPr>
        <w:tc>
          <w:tcPr>
            <w:tcW w:w="1418" w:type="dxa"/>
            <w:vMerge w:val="restart"/>
            <w:shd w:val="pct5" w:color="auto" w:fill="FFFFFF" w:themeFill="background1"/>
          </w:tcPr>
          <w:p w14:paraId="6B00F7F6" w14:textId="77777777" w:rsidR="00153295" w:rsidRPr="00BA63ED" w:rsidRDefault="00153295" w:rsidP="00630F32">
            <w:pPr>
              <w:rPr>
                <w:rFonts w:asciiTheme="minorHAnsi" w:hAnsiTheme="minorHAnsi" w:cstheme="minorHAnsi"/>
                <w:color w:val="365F91"/>
              </w:rPr>
            </w:pPr>
            <w:r>
              <w:rPr>
                <w:rFonts w:asciiTheme="minorHAnsi" w:hAnsiTheme="minorHAnsi" w:cstheme="minorHAnsi"/>
                <w:color w:val="365F91"/>
              </w:rPr>
              <w:t>Dubai</w:t>
            </w:r>
          </w:p>
        </w:tc>
        <w:tc>
          <w:tcPr>
            <w:tcW w:w="1134" w:type="dxa"/>
            <w:shd w:val="pct5" w:color="auto" w:fill="FFFFFF" w:themeFill="background1"/>
          </w:tcPr>
          <w:p w14:paraId="1F359B45"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66926621" w14:textId="27787236"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w:t>
            </w:r>
            <w:r w:rsidR="00704868">
              <w:rPr>
                <w:rFonts w:asciiTheme="minorHAnsi" w:hAnsiTheme="minorHAnsi" w:cstheme="minorHAnsi"/>
                <w:color w:val="365F91"/>
              </w:rPr>
              <w:t>u</w:t>
            </w:r>
            <w:r>
              <w:rPr>
                <w:rFonts w:asciiTheme="minorHAnsi" w:hAnsiTheme="minorHAnsi" w:cstheme="minorHAnsi"/>
                <w:color w:val="365F91"/>
              </w:rPr>
              <w:t xml:space="preserve">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00704868">
              <w:rPr>
                <w:rFonts w:asciiTheme="minorHAnsi" w:hAnsiTheme="minorHAnsi" w:cstheme="minorHAnsi"/>
                <w:color w:val="365F91"/>
              </w:rPr>
              <w:t>u</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w:t>
            </w:r>
            <w:r w:rsidR="00704868">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4*</w:t>
            </w:r>
          </w:p>
        </w:tc>
      </w:tr>
      <w:tr w:rsidR="00153295" w14:paraId="7730D6F8" w14:textId="77777777" w:rsidTr="00630F32">
        <w:trPr>
          <w:trHeight w:val="294"/>
        </w:trPr>
        <w:tc>
          <w:tcPr>
            <w:tcW w:w="1418" w:type="dxa"/>
            <w:vMerge/>
            <w:shd w:val="pct5" w:color="auto" w:fill="FFFFFF" w:themeFill="background1"/>
          </w:tcPr>
          <w:p w14:paraId="4EC2F7A4" w14:textId="77777777" w:rsidR="00153295" w:rsidRDefault="00153295" w:rsidP="00630F32">
            <w:pPr>
              <w:rPr>
                <w:rFonts w:asciiTheme="minorHAnsi" w:hAnsiTheme="minorHAnsi" w:cstheme="minorHAnsi"/>
                <w:color w:val="365F91"/>
              </w:rPr>
            </w:pPr>
          </w:p>
        </w:tc>
        <w:tc>
          <w:tcPr>
            <w:tcW w:w="1134" w:type="dxa"/>
            <w:shd w:val="pct5" w:color="auto" w:fill="FFFFFF" w:themeFill="background1"/>
          </w:tcPr>
          <w:p w14:paraId="28A33562" w14:textId="5064F4D0" w:rsidR="00153295" w:rsidRPr="00BA63ED" w:rsidRDefault="00704868" w:rsidP="00630F32">
            <w:pPr>
              <w:rPr>
                <w:rFonts w:asciiTheme="minorHAnsi" w:hAnsiTheme="minorHAnsi" w:cstheme="minorHAnsi"/>
                <w:bCs/>
                <w:color w:val="365F91"/>
              </w:rPr>
            </w:pPr>
            <w:r w:rsidRPr="00BA63ED">
              <w:rPr>
                <w:rFonts w:asciiTheme="minorHAnsi" w:hAnsiTheme="minorHAnsi" w:cstheme="minorHAnsi"/>
                <w:bCs/>
                <w:color w:val="365F91"/>
              </w:rPr>
              <w:t>Prime</w:t>
            </w:r>
            <w:r>
              <w:rPr>
                <w:rFonts w:asciiTheme="minorHAnsi" w:hAnsiTheme="minorHAnsi" w:cstheme="minorHAnsi"/>
                <w:bCs/>
                <w:color w:val="365F91"/>
              </w:rPr>
              <w:t>i</w:t>
            </w:r>
            <w:r w:rsidRPr="00BA63ED">
              <w:rPr>
                <w:rFonts w:asciiTheme="minorHAnsi" w:hAnsiTheme="minorHAnsi" w:cstheme="minorHAnsi"/>
                <w:bCs/>
                <w:color w:val="365F91"/>
              </w:rPr>
              <w:t>ra</w:t>
            </w:r>
          </w:p>
        </w:tc>
        <w:tc>
          <w:tcPr>
            <w:tcW w:w="8080" w:type="dxa"/>
            <w:shd w:val="pct5" w:color="auto" w:fill="FFFFFF" w:themeFill="background1"/>
          </w:tcPr>
          <w:p w14:paraId="1843AC2C" w14:textId="12A8A207"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w:t>
            </w:r>
            <w:r w:rsidR="00704868">
              <w:rPr>
                <w:rFonts w:asciiTheme="minorHAnsi" w:hAnsiTheme="minorHAnsi" w:cstheme="minorHAnsi"/>
                <w:color w:val="365F91"/>
              </w:rPr>
              <w:t>u</w:t>
            </w:r>
            <w:r>
              <w:rPr>
                <w:rFonts w:asciiTheme="minorHAnsi" w:hAnsiTheme="minorHAnsi" w:cstheme="minorHAnsi"/>
                <w:color w:val="365F91"/>
              </w:rPr>
              <w:t xml:space="preserve">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00704868">
              <w:rPr>
                <w:rFonts w:asciiTheme="minorHAnsi" w:hAnsiTheme="minorHAnsi" w:cstheme="minorHAnsi"/>
                <w:color w:val="365F91"/>
              </w:rPr>
              <w:t>u</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w:t>
            </w:r>
            <w:r w:rsidR="00704868">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4*</w:t>
            </w:r>
          </w:p>
        </w:tc>
      </w:tr>
      <w:tr w:rsidR="00153295" w14:paraId="137C2F4F" w14:textId="77777777" w:rsidTr="00630F32">
        <w:trPr>
          <w:trHeight w:val="294"/>
        </w:trPr>
        <w:tc>
          <w:tcPr>
            <w:tcW w:w="1418" w:type="dxa"/>
            <w:vMerge/>
            <w:shd w:val="pct5" w:color="auto" w:fill="FFFFFF" w:themeFill="background1"/>
          </w:tcPr>
          <w:p w14:paraId="27B3D0C5" w14:textId="77777777" w:rsidR="00153295" w:rsidRDefault="00153295" w:rsidP="00630F32">
            <w:pPr>
              <w:rPr>
                <w:rFonts w:asciiTheme="minorHAnsi" w:hAnsiTheme="minorHAnsi" w:cstheme="minorHAnsi"/>
                <w:color w:val="365F91"/>
              </w:rPr>
            </w:pPr>
          </w:p>
        </w:tc>
        <w:tc>
          <w:tcPr>
            <w:tcW w:w="1134" w:type="dxa"/>
            <w:shd w:val="pct5" w:color="auto" w:fill="FFFFFF" w:themeFill="background1"/>
          </w:tcPr>
          <w:p w14:paraId="385CE5F7"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5EEF0ABF" w14:textId="5B57598B"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Elite Byblos</w:t>
            </w:r>
            <w:r>
              <w:rPr>
                <w:rFonts w:asciiTheme="minorHAnsi" w:hAnsiTheme="minorHAnsi" w:cstheme="minorHAnsi"/>
                <w:color w:val="365F91"/>
              </w:rPr>
              <w:t xml:space="preserve"> o</w:t>
            </w:r>
            <w:r w:rsidR="00704868">
              <w:rPr>
                <w:rFonts w:asciiTheme="minorHAnsi" w:hAnsiTheme="minorHAnsi" w:cstheme="minorHAnsi"/>
                <w:color w:val="365F91"/>
              </w:rPr>
              <w:t>u</w:t>
            </w:r>
            <w:r w:rsidRPr="00EB0ABB">
              <w:rPr>
                <w:rFonts w:asciiTheme="minorHAnsi" w:hAnsiTheme="minorHAnsi" w:cstheme="minorHAnsi"/>
                <w:color w:val="365F91"/>
              </w:rPr>
              <w:t xml:space="preserve"> Carlton Palace Deira</w:t>
            </w:r>
            <w:r>
              <w:rPr>
                <w:rFonts w:asciiTheme="minorHAnsi" w:hAnsiTheme="minorHAnsi" w:cstheme="minorHAnsi"/>
                <w:color w:val="365F91"/>
              </w:rPr>
              <w:t xml:space="preserve"> o</w:t>
            </w:r>
            <w:r w:rsidR="00704868">
              <w:rPr>
                <w:rFonts w:asciiTheme="minorHAnsi" w:hAnsiTheme="minorHAnsi" w:cstheme="minorHAnsi"/>
                <w:color w:val="365F91"/>
              </w:rPr>
              <w:t>u</w:t>
            </w:r>
            <w:r w:rsidRPr="00EB0ABB">
              <w:rPr>
                <w:rFonts w:asciiTheme="minorHAnsi" w:hAnsiTheme="minorHAnsi" w:cstheme="minorHAnsi"/>
                <w:color w:val="365F91"/>
              </w:rPr>
              <w:t xml:space="preserve"> Pullman Deira Creek City o</w:t>
            </w:r>
            <w:r w:rsidR="00704868">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5*</w:t>
            </w:r>
          </w:p>
        </w:tc>
      </w:tr>
    </w:tbl>
    <w:p w14:paraId="1E2FAF16" w14:textId="77777777" w:rsidR="00153295" w:rsidRPr="00D40D07" w:rsidRDefault="00153295" w:rsidP="00153295">
      <w:pPr>
        <w:spacing w:line="276" w:lineRule="auto"/>
        <w:ind w:left="284"/>
        <w:rPr>
          <w:rFonts w:asciiTheme="minorHAnsi" w:hAnsiTheme="minorHAnsi" w:cstheme="minorHAnsi"/>
          <w:b/>
          <w:color w:val="E36C09"/>
          <w:sz w:val="28"/>
          <w:szCs w:val="28"/>
        </w:rPr>
      </w:pPr>
    </w:p>
    <w:p w14:paraId="70201628" w14:textId="2C3CEA06" w:rsidR="00704868" w:rsidRPr="00704868" w:rsidRDefault="00153295" w:rsidP="00704868">
      <w:pPr>
        <w:ind w:left="426" w:right="-142"/>
        <w:rPr>
          <w:rFonts w:ascii="Calibri" w:eastAsia="Calibri" w:hAnsi="Calibri" w:cs="Calibri"/>
          <w:b/>
          <w:i/>
          <w:iCs/>
          <w:color w:val="C00000"/>
        </w:rPr>
      </w:pPr>
      <w:r w:rsidRPr="00D40D07">
        <w:rPr>
          <w:rFonts w:asciiTheme="minorHAnsi" w:hAnsiTheme="minorHAnsi" w:cstheme="minorHAnsi"/>
          <w:b/>
          <w:color w:val="E36C09"/>
        </w:rPr>
        <w:t xml:space="preserve"> </w:t>
      </w:r>
      <w:r w:rsidR="00704868" w:rsidRPr="00704868">
        <w:rPr>
          <w:rFonts w:ascii="Calibri" w:eastAsia="Calibri" w:hAnsi="Calibri" w:cs="Calibri"/>
          <w:b/>
          <w:bCs/>
          <w:color w:val="E36C09"/>
        </w:rPr>
        <w:t>PREÇOS NETOS EM USD EM AMARELO PARA TODAS AS SAÍDAS</w:t>
      </w:r>
      <w:r w:rsidR="00704868" w:rsidRPr="00704868">
        <w:rPr>
          <w:rFonts w:ascii="Calibri" w:eastAsia="Calibri" w:hAnsi="Calibri" w:cs="Calibri"/>
          <w:b/>
          <w:color w:val="E36C09"/>
        </w:rPr>
        <w:br/>
      </w:r>
      <w:r w:rsidR="00704868" w:rsidRPr="00704868">
        <w:rPr>
          <w:rFonts w:ascii="Calibri" w:eastAsia="Calibri" w:hAnsi="Calibri" w:cs="Calibri"/>
          <w:b/>
          <w:i/>
          <w:iCs/>
          <w:color w:val="C00000"/>
        </w:rPr>
        <w:t xml:space="preserve"> (ESTES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11B9CCA1"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5C3C55F0" w14:textId="57D3AEB1" w:rsidR="00153295" w:rsidRPr="00D40D07" w:rsidRDefault="00704868" w:rsidP="00630F32">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704868" w:rsidRPr="00D40D07" w14:paraId="555B9C8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FEBFA4E" w14:textId="77777777" w:rsidR="00704868" w:rsidRPr="00D40D07" w:rsidRDefault="00704868"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EE568E" w14:textId="1168DBF9"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7B65B8" w14:textId="61F63653"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FA1F67" w14:textId="2F4CC29A"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93B145" w14:textId="556943C8"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0491D7" w14:textId="19A02BAC"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3-12 anos</w:t>
            </w:r>
          </w:p>
        </w:tc>
      </w:tr>
      <w:tr w:rsidR="00153295" w:rsidRPr="00D40D07" w14:paraId="5048798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691B6F3"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244712"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C73941"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EC69E6"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2310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A77CFD"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72C6FB"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16D465D5"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76C056C" w14:textId="5D388C30"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sidR="00704868">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18A2A0" w14:textId="77777777" w:rsidR="00153295" w:rsidRPr="00D40D07" w:rsidRDefault="00153295" w:rsidP="00630F32">
            <w:pPr>
              <w:rPr>
                <w:rFonts w:asciiTheme="minorHAnsi" w:hAnsiTheme="minorHAnsi" w:cstheme="minorHAnsi"/>
                <w:color w:val="2F5496" w:themeColor="accent1" w:themeShade="BF"/>
              </w:rPr>
            </w:pPr>
            <w:r w:rsidRPr="00D40D07">
              <w:rPr>
                <w:rFonts w:asciiTheme="minorHAnsi" w:hAnsiTheme="minorHAnsi" w:cstheme="minorHAnsi"/>
                <w:color w:val="2F5496" w:themeColor="accent1" w:themeShade="BF"/>
              </w:rPr>
              <w:t>1</w:t>
            </w:r>
            <w:r>
              <w:rPr>
                <w:rFonts w:asciiTheme="minorHAnsi" w:hAnsiTheme="minorHAnsi" w:cstheme="minorHAnsi"/>
                <w:color w:val="2F5496" w:themeColor="accent1" w:themeShade="BF"/>
              </w:rPr>
              <w:t>820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3BC4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1820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FAB5B4"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2730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197FE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4D702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0ABD2886"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D5351CD"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7612D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BEAFF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720825"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3495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AF7D1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5E8264"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15C84944" w14:textId="77777777" w:rsidR="00153295" w:rsidRDefault="00153295" w:rsidP="00153295">
      <w:pPr>
        <w:ind w:right="-142"/>
        <w:rPr>
          <w:b/>
          <w:color w:val="E36C09"/>
          <w:sz w:val="28"/>
          <w:szCs w:val="28"/>
        </w:rPr>
      </w:pPr>
    </w:p>
    <w:p w14:paraId="3560F766" w14:textId="77777777" w:rsidR="00704868" w:rsidRPr="00704868" w:rsidRDefault="00704868" w:rsidP="00704868">
      <w:pPr>
        <w:ind w:left="426" w:right="-142"/>
        <w:rPr>
          <w:rFonts w:ascii="Calibri" w:eastAsia="Calibri" w:hAnsi="Calibri" w:cs="Calibri"/>
          <w:b/>
          <w:i/>
          <w:iCs/>
          <w:color w:val="C00000"/>
        </w:rPr>
      </w:pPr>
      <w:r w:rsidRPr="00704868">
        <w:rPr>
          <w:rFonts w:ascii="Calibri" w:eastAsia="Calibri" w:hAnsi="Calibri" w:cs="Calibri"/>
          <w:b/>
          <w:bCs/>
          <w:i/>
          <w:iCs/>
          <w:color w:val="E36C0A"/>
        </w:rPr>
        <w:t xml:space="preserve">PREÇOS </w:t>
      </w:r>
      <w:r w:rsidRPr="00704868">
        <w:rPr>
          <w:rFonts w:ascii="Calibri" w:eastAsia="Calibri" w:hAnsi="Calibri" w:cs="Calibri"/>
          <w:b/>
          <w:bCs/>
          <w:color w:val="E36C09"/>
        </w:rPr>
        <w:t>NETOS</w:t>
      </w:r>
      <w:r w:rsidRPr="00704868">
        <w:rPr>
          <w:rFonts w:ascii="Calibri" w:eastAsia="Calibri" w:hAnsi="Calibri" w:cs="Calibri"/>
          <w:b/>
          <w:bCs/>
          <w:i/>
          <w:iCs/>
          <w:color w:val="E36C0A"/>
        </w:rPr>
        <w:t xml:space="preserve"> EM USD EM VERDE PARA TODAS AS SAÍDAS</w:t>
      </w:r>
      <w:r w:rsidRPr="00704868">
        <w:rPr>
          <w:rFonts w:ascii="Calibri" w:eastAsia="Calibri" w:hAnsi="Calibri" w:cs="Calibri"/>
          <w:b/>
          <w:i/>
          <w:iCs/>
          <w:color w:val="C00000"/>
        </w:rPr>
        <w:br/>
        <w:t>(ESTES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78507167"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034139BB" w14:textId="1376DB0F" w:rsidR="00153295" w:rsidRPr="00D40D07" w:rsidRDefault="00704868" w:rsidP="00630F32">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704868" w:rsidRPr="00D40D07" w14:paraId="53DD9104"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11B7EA5" w14:textId="77777777" w:rsidR="00704868" w:rsidRPr="00704868" w:rsidRDefault="00704868"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D66505" w14:textId="3EC2FB72"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EE4BED" w14:textId="63FC3616"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E3BE81" w14:textId="575232AF"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103AFF" w14:textId="53264B13"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B42434" w14:textId="476E1B0F" w:rsidR="00704868" w:rsidRPr="00704868" w:rsidRDefault="00704868" w:rsidP="00630F32">
            <w:pPr>
              <w:rPr>
                <w:rFonts w:asciiTheme="minorHAnsi" w:hAnsiTheme="minorHAnsi" w:cstheme="minorHAnsi"/>
                <w:b/>
                <w:color w:val="365F91"/>
              </w:rPr>
            </w:pPr>
            <w:r w:rsidRPr="00704868">
              <w:rPr>
                <w:rFonts w:asciiTheme="minorHAnsi" w:hAnsiTheme="minorHAnsi" w:cstheme="minorHAnsi"/>
                <w:b/>
                <w:color w:val="365F91"/>
              </w:rPr>
              <w:t>3-12 anos</w:t>
            </w:r>
          </w:p>
        </w:tc>
      </w:tr>
      <w:tr w:rsidR="00153295" w:rsidRPr="00D40D07" w14:paraId="7111F383"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6113426"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0A83A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695C3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0436F9"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2040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BDCBB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3E1756"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18458578"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8B7EE69" w14:textId="5D66E2A1"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sidR="00704868">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421BD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33F8C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DCB28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2460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BAC283"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C4D5AA"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3A623432"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E1E149A"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0920C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3B3B0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552382"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3090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401E80"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DEDA1D"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19F45B8F" w14:textId="77777777" w:rsidR="00153295" w:rsidRDefault="00153295" w:rsidP="00153295">
      <w:pPr>
        <w:ind w:right="-142"/>
        <w:rPr>
          <w:b/>
          <w:color w:val="E36C09"/>
          <w:sz w:val="28"/>
          <w:szCs w:val="28"/>
        </w:rPr>
      </w:pPr>
    </w:p>
    <w:p w14:paraId="357EEB3E" w14:textId="78A6647A" w:rsidR="00153295" w:rsidRPr="00704868" w:rsidRDefault="00153295" w:rsidP="00153295">
      <w:pPr>
        <w:ind w:left="284" w:right="-142"/>
        <w:rPr>
          <w:rFonts w:asciiTheme="minorHAnsi" w:hAnsiTheme="minorHAnsi" w:cstheme="minorHAnsi"/>
          <w:b/>
          <w:i/>
          <w:iCs/>
          <w:color w:val="C00000"/>
        </w:rPr>
      </w:pPr>
      <w:r w:rsidRPr="00D40D07">
        <w:rPr>
          <w:rFonts w:asciiTheme="minorHAnsi" w:hAnsiTheme="minorHAnsi" w:cstheme="minorHAnsi"/>
          <w:b/>
          <w:color w:val="E36C09"/>
        </w:rPr>
        <w:t xml:space="preserve">    </w:t>
      </w:r>
      <w:r w:rsidR="00704868" w:rsidRPr="00704868">
        <w:rPr>
          <w:rFonts w:asciiTheme="minorHAnsi" w:hAnsiTheme="minorHAnsi" w:cstheme="minorHAnsi"/>
          <w:b/>
          <w:bCs/>
          <w:color w:val="E36C09"/>
        </w:rPr>
        <w:t>PREÇOS NETOS EM USD EM VERMELHO PARA TODAS AS SAÍDAS</w:t>
      </w:r>
      <w:r w:rsidR="00704868" w:rsidRPr="00704868">
        <w:rPr>
          <w:rFonts w:asciiTheme="minorHAnsi" w:hAnsiTheme="minorHAnsi" w:cstheme="minorHAnsi"/>
          <w:b/>
          <w:color w:val="E36C09"/>
        </w:rPr>
        <w:br/>
      </w:r>
      <w:r w:rsidR="00704868" w:rsidRPr="00704868">
        <w:rPr>
          <w:rFonts w:asciiTheme="minorHAnsi" w:hAnsiTheme="minorHAnsi" w:cstheme="minorHAnsi"/>
          <w:b/>
          <w:i/>
          <w:iCs/>
          <w:color w:val="C00000"/>
        </w:rPr>
        <w:t xml:space="preserve">    (ESTES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44A07896"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61138349" w14:textId="3CD8AA3D" w:rsidR="00153295" w:rsidRPr="00D40D07" w:rsidRDefault="00704868" w:rsidP="00630F32">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704868" w:rsidRPr="00D40D07" w14:paraId="481EF41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B3EF000" w14:textId="77777777" w:rsidR="00704868" w:rsidRPr="00D40D07" w:rsidRDefault="00704868" w:rsidP="00704868">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8A2437" w14:textId="5A57DC33" w:rsidR="00704868" w:rsidRPr="00704868" w:rsidRDefault="00704868" w:rsidP="00704868">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69C2142" w14:textId="6D38235A" w:rsidR="00704868" w:rsidRPr="00704868" w:rsidRDefault="00704868" w:rsidP="00704868">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B49B32" w14:textId="2FED69A7" w:rsidR="00704868" w:rsidRPr="00704868" w:rsidRDefault="00704868" w:rsidP="00704868">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B2AC2C" w14:textId="5199F13D" w:rsidR="00704868" w:rsidRPr="00704868" w:rsidRDefault="00704868" w:rsidP="00704868">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83FA1D" w14:textId="412F86A4" w:rsidR="00704868" w:rsidRPr="00704868" w:rsidRDefault="00704868" w:rsidP="00704868">
            <w:pPr>
              <w:rPr>
                <w:rFonts w:asciiTheme="minorHAnsi" w:hAnsiTheme="minorHAnsi" w:cstheme="minorHAnsi"/>
                <w:b/>
                <w:color w:val="365F91"/>
              </w:rPr>
            </w:pPr>
            <w:r w:rsidRPr="00704868">
              <w:rPr>
                <w:rFonts w:asciiTheme="minorHAnsi" w:hAnsiTheme="minorHAnsi" w:cstheme="minorHAnsi"/>
                <w:b/>
                <w:color w:val="365F91"/>
              </w:rPr>
              <w:t>3-12 anos</w:t>
            </w:r>
          </w:p>
        </w:tc>
      </w:tr>
      <w:tr w:rsidR="00153295" w:rsidRPr="00D40D07" w14:paraId="468B94F8"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687E49C"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A19F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A35579"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12F201"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3900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DACB2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B1941A"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3F79BA9E"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3DEBAAB" w14:textId="4F11287B"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sidR="00704868">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AC2463"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FCC3F4"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F6473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4260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18336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789F0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6D45ACC2"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BF90887"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lastRenderedPageBreak/>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C907AC"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382926"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8F8493"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4725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DDD93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E2D65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2501708F" w14:textId="77777777" w:rsidR="00153295" w:rsidRDefault="00153295" w:rsidP="00153295">
      <w:pPr>
        <w:ind w:right="-142"/>
        <w:rPr>
          <w:b/>
          <w:color w:val="E36C09"/>
          <w:sz w:val="28"/>
          <w:szCs w:val="28"/>
        </w:rPr>
      </w:pPr>
    </w:p>
    <w:p w14:paraId="4347EEF2" w14:textId="77777777" w:rsidR="00153295" w:rsidRDefault="00153295" w:rsidP="00153295">
      <w:pPr>
        <w:ind w:right="-142"/>
        <w:rPr>
          <w:b/>
          <w:color w:val="E36C09"/>
          <w:sz w:val="28"/>
          <w:szCs w:val="28"/>
        </w:rPr>
      </w:pPr>
    </w:p>
    <w:p w14:paraId="046BFB6A" w14:textId="77777777" w:rsidR="00704868" w:rsidRPr="00704868" w:rsidRDefault="00704868" w:rsidP="00704868">
      <w:pPr>
        <w:spacing w:line="276" w:lineRule="auto"/>
        <w:ind w:right="-142"/>
        <w:rPr>
          <w:rFonts w:ascii="Calibri" w:eastAsia="Calibri" w:hAnsi="Calibri" w:cs="Calibri"/>
          <w:bCs/>
          <w:color w:val="E36C0A"/>
          <w:sz w:val="20"/>
          <w:szCs w:val="20"/>
        </w:rPr>
      </w:pPr>
      <w:r w:rsidRPr="00704868">
        <w:rPr>
          <w:rFonts w:ascii="Calibri" w:eastAsia="Calibri" w:hAnsi="Calibri" w:cs="Calibri"/>
          <w:b/>
          <w:color w:val="E36C0A"/>
        </w:rPr>
        <w:t xml:space="preserve">SUPLEMENTO HOTEL TIPO CAVERNA NA CAPADOCIA / JANTARES INCLUIDOS </w:t>
      </w:r>
      <w:r w:rsidRPr="00704868">
        <w:rPr>
          <w:rFonts w:ascii="Calibri" w:eastAsia="Calibri" w:hAnsi="Calibri" w:cs="Calibri"/>
          <w:bCs/>
          <w:color w:val="E36C0A"/>
          <w:sz w:val="20"/>
          <w:szCs w:val="20"/>
        </w:rPr>
        <w:t xml:space="preserve">(para as 2 noites em total em USD) </w:t>
      </w:r>
    </w:p>
    <w:tbl>
      <w:tblPr>
        <w:tblW w:w="5221" w:type="pct"/>
        <w:tblInd w:w="-1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4041"/>
        <w:gridCol w:w="1802"/>
        <w:gridCol w:w="1329"/>
        <w:gridCol w:w="1696"/>
        <w:gridCol w:w="1237"/>
        <w:gridCol w:w="1370"/>
      </w:tblGrid>
      <w:tr w:rsidR="00704868" w:rsidRPr="00704868" w14:paraId="2B61E257" w14:textId="77777777" w:rsidTr="00704868">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3D98D64B" w14:textId="77777777" w:rsidR="00704868" w:rsidRPr="00704868" w:rsidRDefault="00704868" w:rsidP="00704868">
            <w:pPr>
              <w:jc w:val="center"/>
              <w:rPr>
                <w:rFonts w:ascii="Calibri" w:eastAsia="Calibri" w:hAnsi="Calibri"/>
                <w:color w:val="4F81BD"/>
                <w:sz w:val="22"/>
                <w:szCs w:val="22"/>
                <w:lang w:eastAsia="en-US"/>
              </w:rPr>
            </w:pPr>
            <w:r w:rsidRPr="00704868">
              <w:rPr>
                <w:rFonts w:ascii="Calibri" w:eastAsia="Calibri" w:hAnsi="Calibri"/>
                <w:color w:val="365F91"/>
                <w:sz w:val="22"/>
                <w:szCs w:val="22"/>
                <w:lang w:eastAsia="en-US"/>
              </w:rPr>
              <w:t>Criança compartilhando o quarto com 2 adultos</w:t>
            </w:r>
          </w:p>
        </w:tc>
      </w:tr>
      <w:tr w:rsidR="00704868" w:rsidRPr="00704868" w14:paraId="290543EE" w14:textId="77777777" w:rsidTr="00704868">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tcPr>
          <w:p w14:paraId="6534EBC2" w14:textId="77777777" w:rsidR="00704868" w:rsidRPr="00704868" w:rsidRDefault="00704868" w:rsidP="00704868">
            <w:pPr>
              <w:rPr>
                <w:rFonts w:ascii="Calibri" w:eastAsia="Calibri" w:hAnsi="Calibri" w:cs="Calibri"/>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3A456E9C" w14:textId="77777777" w:rsidR="00704868" w:rsidRPr="00704868" w:rsidRDefault="00704868" w:rsidP="00704868">
            <w:pPr>
              <w:jc w:val="center"/>
              <w:rPr>
                <w:rFonts w:ascii="Calibri" w:eastAsia="Calibri" w:hAnsi="Calibri" w:cs="Calibri"/>
                <w:b/>
                <w:color w:val="365F91"/>
              </w:rPr>
            </w:pPr>
            <w:r w:rsidRPr="00704868">
              <w:rPr>
                <w:rFonts w:ascii="Calibri" w:eastAsia="Calibri" w:hAnsi="Calibri" w:cs="Calibri"/>
                <w:b/>
                <w:color w:val="365F91"/>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14B11730" w14:textId="77777777" w:rsidR="00704868" w:rsidRPr="00704868" w:rsidRDefault="00704868" w:rsidP="00704868">
            <w:pPr>
              <w:jc w:val="center"/>
              <w:rPr>
                <w:rFonts w:ascii="Calibri" w:eastAsia="Calibri" w:hAnsi="Calibri" w:cs="Calibri"/>
                <w:b/>
                <w:color w:val="365F91"/>
              </w:rPr>
            </w:pPr>
            <w:r w:rsidRPr="00704868">
              <w:rPr>
                <w:rFonts w:ascii="Calibri" w:eastAsia="Calibri" w:hAnsi="Calibri" w:cs="Calibri"/>
                <w:b/>
                <w:color w:val="365F91"/>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68D34EF9" w14:textId="77777777" w:rsidR="00704868" w:rsidRPr="00704868" w:rsidRDefault="00704868" w:rsidP="00704868">
            <w:pPr>
              <w:jc w:val="center"/>
              <w:rPr>
                <w:rFonts w:ascii="Calibri" w:eastAsia="Calibri" w:hAnsi="Calibri" w:cs="Calibri"/>
                <w:b/>
                <w:color w:val="365F91"/>
              </w:rPr>
            </w:pPr>
            <w:r w:rsidRPr="00704868">
              <w:rPr>
                <w:rFonts w:ascii="Calibri" w:eastAsia="Calibri" w:hAnsi="Calibri" w:cs="Calibri"/>
                <w:b/>
                <w:color w:val="365F91"/>
              </w:rPr>
              <w:t>PP em Triplo</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0D898BB0" w14:textId="77777777" w:rsidR="00704868" w:rsidRPr="00704868" w:rsidRDefault="00704868" w:rsidP="00704868">
            <w:pPr>
              <w:jc w:val="center"/>
              <w:rPr>
                <w:rFonts w:ascii="Calibri" w:eastAsia="Calibri" w:hAnsi="Calibri" w:cs="Calibri"/>
                <w:b/>
                <w:color w:val="365F91"/>
              </w:rPr>
            </w:pPr>
            <w:r w:rsidRPr="00704868">
              <w:rPr>
                <w:rFonts w:ascii="Calibri" w:eastAsia="Calibri" w:hAnsi="Calibri" w:cs="Calibri"/>
                <w:b/>
                <w:color w:val="365F91"/>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70C0A19F" w14:textId="77777777" w:rsidR="00704868" w:rsidRPr="00704868" w:rsidRDefault="00704868" w:rsidP="00704868">
            <w:pPr>
              <w:jc w:val="center"/>
              <w:rPr>
                <w:rFonts w:ascii="Calibri" w:eastAsia="Calibri" w:hAnsi="Calibri" w:cs="Calibri"/>
                <w:b/>
                <w:color w:val="365F91"/>
              </w:rPr>
            </w:pPr>
            <w:r w:rsidRPr="00704868">
              <w:rPr>
                <w:rFonts w:ascii="Calibri" w:eastAsia="Calibri" w:hAnsi="Calibri" w:cs="Calibri"/>
                <w:b/>
                <w:color w:val="365F91"/>
              </w:rPr>
              <w:t>3-12 anos</w:t>
            </w:r>
          </w:p>
        </w:tc>
      </w:tr>
      <w:tr w:rsidR="00704868" w:rsidRPr="00704868" w14:paraId="017D93DF" w14:textId="77777777" w:rsidTr="00704868">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hideMark/>
          </w:tcPr>
          <w:p w14:paraId="4A0BBBFB" w14:textId="77777777" w:rsidR="00704868" w:rsidRPr="00704868" w:rsidRDefault="00704868" w:rsidP="00704868">
            <w:pPr>
              <w:rPr>
                <w:rFonts w:ascii="Calibri" w:eastAsia="Calibri" w:hAnsi="Calibri" w:cs="Calibri"/>
                <w:color w:val="365F91"/>
              </w:rPr>
            </w:pPr>
            <w:r w:rsidRPr="00704868">
              <w:rPr>
                <w:rFonts w:ascii="Calibri" w:eastAsia="Calibri" w:hAnsi="Calibri" w:cs="Calibri"/>
                <w:color w:val="365F91"/>
              </w:rPr>
              <w:t xml:space="preserve">MDC ou Hanedan Cave ou Temenni Evi ou similar </w:t>
            </w:r>
          </w:p>
          <w:p w14:paraId="3F3760B4"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
                <w:bCs/>
                <w:color w:val="365F91"/>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4A85AF09"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0598B75A"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4EBEAB52"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03BF4867"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5C494233"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%50</w:t>
            </w:r>
          </w:p>
        </w:tc>
      </w:tr>
      <w:tr w:rsidR="00704868" w:rsidRPr="00704868" w14:paraId="7FF9AD59" w14:textId="77777777" w:rsidTr="00704868">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hideMark/>
          </w:tcPr>
          <w:p w14:paraId="499E705C"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color w:val="365F91"/>
              </w:rPr>
              <w:t xml:space="preserve">Yunak ou Utopia Cave ou Solem Cave ou Dere Suites ou similar </w:t>
            </w:r>
            <w:r w:rsidRPr="00704868">
              <w:rPr>
                <w:rFonts w:ascii="Calibri" w:eastAsia="Calibri" w:hAnsi="Calibri" w:cs="Calibri"/>
                <w:b/>
                <w:bCs/>
                <w:color w:val="365F91"/>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5E49428D"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3B8B0B51"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603DF213"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437C9FF7"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1F119123" w14:textId="77777777" w:rsidR="00704868" w:rsidRPr="00704868" w:rsidRDefault="00704868" w:rsidP="00704868">
            <w:pPr>
              <w:jc w:val="center"/>
              <w:rPr>
                <w:rFonts w:ascii="Calibri" w:eastAsia="Calibri" w:hAnsi="Calibri" w:cs="Calibri"/>
                <w:bCs/>
                <w:color w:val="365F91"/>
              </w:rPr>
            </w:pPr>
            <w:r w:rsidRPr="00704868">
              <w:rPr>
                <w:rFonts w:ascii="Calibri" w:eastAsia="Calibri" w:hAnsi="Calibri" w:cs="Calibri"/>
                <w:bCs/>
                <w:color w:val="365F91"/>
              </w:rPr>
              <w:t>%50</w:t>
            </w:r>
          </w:p>
        </w:tc>
      </w:tr>
    </w:tbl>
    <w:p w14:paraId="6002E904" w14:textId="77777777" w:rsidR="00704868" w:rsidRDefault="00704868" w:rsidP="00153295">
      <w:pPr>
        <w:ind w:left="142" w:firstLine="142"/>
        <w:rPr>
          <w:rFonts w:asciiTheme="minorHAnsi" w:hAnsiTheme="minorHAnsi" w:cstheme="minorHAnsi"/>
          <w:b/>
          <w:bCs/>
          <w:color w:val="ED7D31" w:themeColor="accent2"/>
          <w:lang w:val="es-ES_tradnl"/>
        </w:rPr>
      </w:pPr>
    </w:p>
    <w:p w14:paraId="363DD5EA" w14:textId="77777777" w:rsidR="00704868" w:rsidRPr="00704868" w:rsidRDefault="00704868" w:rsidP="00E44E96">
      <w:pPr>
        <w:pStyle w:val="ListeParagraf"/>
        <w:spacing w:after="0" w:line="240" w:lineRule="auto"/>
        <w:ind w:left="426"/>
        <w:rPr>
          <w:rFonts w:asciiTheme="minorHAnsi" w:hAnsiTheme="minorHAnsi" w:cstheme="minorHAnsi"/>
          <w:b/>
          <w:bCs/>
          <w:color w:val="ED7D31" w:themeColor="accent2"/>
          <w:sz w:val="24"/>
          <w:szCs w:val="24"/>
          <w:lang w:val="tr-TR"/>
        </w:rPr>
      </w:pPr>
      <w:r w:rsidRPr="00704868">
        <w:rPr>
          <w:rFonts w:asciiTheme="minorHAnsi" w:hAnsiTheme="minorHAnsi" w:cstheme="minorHAnsi"/>
          <w:b/>
          <w:bCs/>
          <w:color w:val="ED7D31" w:themeColor="accent2"/>
          <w:sz w:val="24"/>
          <w:szCs w:val="24"/>
          <w:lang w:val="tr-TR"/>
        </w:rPr>
        <w:t>PREÇOS INCLUEM</w:t>
      </w:r>
    </w:p>
    <w:p w14:paraId="04685951"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3 noites de hospedagem em hotel em Istambul com café da manhã</w:t>
      </w:r>
    </w:p>
    <w:p w14:paraId="57B4FE5D"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Ancara com café da manhã e jantar</w:t>
      </w:r>
    </w:p>
    <w:p w14:paraId="5FD672AD"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2 noites de hospedagem em hotel na Capadócia com café da manhã e jantar</w:t>
      </w:r>
    </w:p>
    <w:p w14:paraId="25AD6DF4"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Pamukkale com café da manhã e jantar</w:t>
      </w:r>
    </w:p>
    <w:p w14:paraId="4C3F91D4"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2 noites de hospedagem em hotel em Esmirna com café da manhã e jantar</w:t>
      </w:r>
    </w:p>
    <w:p w14:paraId="2D1B5DFA"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3 noites de hospedagem em hotel em Dubai com café da manhã</w:t>
      </w:r>
    </w:p>
    <w:p w14:paraId="5D79BD59"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Dubai com café da manhã e jantar</w:t>
      </w:r>
    </w:p>
    <w:p w14:paraId="6D69B1D3"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Entradas para os museus</w:t>
      </w:r>
    </w:p>
    <w:p w14:paraId="722079E1"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Todos os traslados realizados em veículos com ar-condicionado</w:t>
      </w:r>
    </w:p>
    <w:p w14:paraId="68297803"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Traslados aeroporto – hotel – aeroporto com assistência em espanhol ou inglês</w:t>
      </w:r>
    </w:p>
    <w:p w14:paraId="3342D2DB" w14:textId="77777777"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Guia local de língua espanhola para todas as visitas indicadas no programa</w:t>
      </w:r>
    </w:p>
    <w:p w14:paraId="7D44385D" w14:textId="6F087A25" w:rsidR="00704868" w:rsidRPr="00704868" w:rsidRDefault="00704868" w:rsidP="00E44E96">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Regime conforme o programa (13 cafés da manhã + 7 jantares)</w:t>
      </w:r>
    </w:p>
    <w:p w14:paraId="3D333721" w14:textId="259FE750" w:rsidR="00704868" w:rsidRPr="00704868" w:rsidRDefault="00704868" w:rsidP="00E44E96">
      <w:pPr>
        <w:pStyle w:val="ListeParagraf"/>
        <w:spacing w:after="0" w:line="240" w:lineRule="auto"/>
        <w:ind w:left="426"/>
        <w:rPr>
          <w:rFonts w:asciiTheme="minorHAnsi" w:hAnsiTheme="minorHAnsi" w:cstheme="minorHAnsi"/>
          <w:color w:val="2F5496" w:themeColor="accent1" w:themeShade="BF"/>
          <w:sz w:val="24"/>
          <w:szCs w:val="24"/>
          <w:lang w:val="tr-TR"/>
        </w:rPr>
      </w:pPr>
    </w:p>
    <w:p w14:paraId="70D6C3D4" w14:textId="77777777" w:rsidR="00704868" w:rsidRPr="00704868" w:rsidRDefault="00704868" w:rsidP="00E44E96">
      <w:pPr>
        <w:pStyle w:val="ListeParagraf"/>
        <w:spacing w:after="0" w:line="240" w:lineRule="auto"/>
        <w:ind w:left="426"/>
        <w:rPr>
          <w:rFonts w:asciiTheme="minorHAnsi" w:hAnsiTheme="minorHAnsi" w:cstheme="minorHAnsi"/>
          <w:b/>
          <w:bCs/>
          <w:color w:val="ED7D31" w:themeColor="accent2"/>
          <w:sz w:val="24"/>
          <w:szCs w:val="24"/>
          <w:lang w:val="tr-TR"/>
        </w:rPr>
      </w:pPr>
      <w:r w:rsidRPr="00704868">
        <w:rPr>
          <w:rFonts w:asciiTheme="minorHAnsi" w:hAnsiTheme="minorHAnsi" w:cstheme="minorHAnsi"/>
          <w:b/>
          <w:bCs/>
          <w:color w:val="ED7D31" w:themeColor="accent2"/>
          <w:sz w:val="24"/>
          <w:szCs w:val="24"/>
          <w:lang w:val="tr-TR"/>
        </w:rPr>
        <w:t>PREÇOS NÃO INCLUEM</w:t>
      </w:r>
    </w:p>
    <w:p w14:paraId="4B940776"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Visto de Dubai: 125 USD por pessoa (se necessário e, uma vez emitido, não reembolsável; caso seja necessário, é exigida uma foto digitalizada do passageiro, o bilhete aéreo de chegada e o voucher do hotel de hospedagem, caso o passageiro não reserve conosco).</w:t>
      </w:r>
    </w:p>
    <w:p w14:paraId="68F39EA9" w14:textId="6767CC9A" w:rsidR="00704868" w:rsidRPr="00E44E96" w:rsidRDefault="00704868" w:rsidP="00E44E96">
      <w:pPr>
        <w:pStyle w:val="ListeParagraf"/>
        <w:numPr>
          <w:ilvl w:val="0"/>
          <w:numId w:val="39"/>
        </w:numPr>
        <w:spacing w:after="0" w:line="240" w:lineRule="auto"/>
        <w:rPr>
          <w:rFonts w:asciiTheme="minorHAnsi" w:hAnsiTheme="minorHAnsi" w:cstheme="minorHAnsi"/>
          <w:color w:val="EE0000"/>
          <w:sz w:val="24"/>
          <w:szCs w:val="24"/>
          <w:lang w:val="pt-BR"/>
        </w:rPr>
      </w:pPr>
      <w:r w:rsidRPr="00E44E96">
        <w:rPr>
          <w:rFonts w:asciiTheme="minorHAnsi" w:hAnsiTheme="minorHAnsi" w:cstheme="minorHAnsi"/>
          <w:color w:val="EE0000"/>
          <w:sz w:val="24"/>
          <w:szCs w:val="24"/>
          <w:lang w:val="pt-BR"/>
        </w:rPr>
        <w:t xml:space="preserve">Gorjetas em Dubai (obrigatórias, a serem pagas no destino: 35 </w:t>
      </w:r>
      <w:r w:rsidR="00E44E96">
        <w:rPr>
          <w:rFonts w:asciiTheme="minorHAnsi" w:hAnsiTheme="minorHAnsi" w:cstheme="minorHAnsi"/>
          <w:color w:val="EE0000"/>
          <w:sz w:val="24"/>
          <w:szCs w:val="24"/>
          <w:lang w:val="pt-BR"/>
        </w:rPr>
        <w:t>usd</w:t>
      </w:r>
      <w:r w:rsidRPr="00E44E96">
        <w:rPr>
          <w:rFonts w:asciiTheme="minorHAnsi" w:hAnsiTheme="minorHAnsi" w:cstheme="minorHAnsi"/>
          <w:color w:val="EE0000"/>
          <w:sz w:val="24"/>
          <w:szCs w:val="24"/>
          <w:lang w:val="pt-BR"/>
        </w:rPr>
        <w:t xml:space="preserve"> por pessoa). **Se desejar, também podemos faturar para vocês.</w:t>
      </w:r>
    </w:p>
    <w:p w14:paraId="222A39BF"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Favor informar aos passageiros que, ao chegarem ao Aeroporto Internacional de Dubai (Terminal 3, dependendo da companhia aérea), dirijam-se ao ponto de encontro onde se encontra o lounge DXB Great &amp; Go, localizado fora do saguão após a retirada das bagagens. Os passageiros que chegarem pelos Terminais 1 ou 2 deverão concluir os trâmites migratórios, retirar as bagagens e sair para o ponto de encontro, onde nosso representante estará aguardando com uma placa.</w:t>
      </w:r>
      <w:r w:rsidRPr="00704868">
        <w:rPr>
          <w:rFonts w:asciiTheme="minorHAnsi" w:hAnsiTheme="minorHAnsi" w:cstheme="minorHAnsi"/>
          <w:color w:val="2F5496" w:themeColor="accent1" w:themeShade="BF"/>
          <w:sz w:val="24"/>
          <w:szCs w:val="24"/>
          <w:lang w:val="pt-BR"/>
        </w:rPr>
        <w:br/>
        <w:t>– Reservas de 1 a 8 passageiros: 5 USD por passageiro</w:t>
      </w:r>
      <w:r w:rsidRPr="00704868">
        <w:rPr>
          <w:rFonts w:asciiTheme="minorHAnsi" w:hAnsiTheme="minorHAnsi" w:cstheme="minorHAnsi"/>
          <w:color w:val="2F5496" w:themeColor="accent1" w:themeShade="BF"/>
          <w:sz w:val="24"/>
          <w:szCs w:val="24"/>
          <w:lang w:val="pt-BR"/>
        </w:rPr>
        <w:br/>
        <w:t>– Reservas de 9 a 50 passageiros: 30 USD por reserva</w:t>
      </w:r>
    </w:p>
    <w:p w14:paraId="2C17FF1B"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Imposto hoteleiro (TDF): 6 USD por quarto, por noite</w:t>
      </w:r>
    </w:p>
    <w:p w14:paraId="3318666C"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t>Seguro viagem</w:t>
      </w:r>
    </w:p>
    <w:p w14:paraId="3F87DEA6"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t>Despesas pessoais</w:t>
      </w:r>
    </w:p>
    <w:p w14:paraId="1B31A3B2" w14:textId="7777777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t>Voos internacionais</w:t>
      </w:r>
    </w:p>
    <w:p w14:paraId="2DBA33A2" w14:textId="1705C6C7" w:rsidR="00704868" w:rsidRPr="00704868" w:rsidRDefault="00704868" w:rsidP="00E44E96">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 xml:space="preserve">Gorjetas para guias e motoristas na Turquia (pagamento no destino / observação: recomendamos 3 a 5 </w:t>
      </w:r>
      <w:r w:rsidR="00E44E96">
        <w:rPr>
          <w:rFonts w:asciiTheme="minorHAnsi" w:hAnsiTheme="minorHAnsi" w:cstheme="minorHAnsi"/>
          <w:color w:val="2F5496" w:themeColor="accent1" w:themeShade="BF"/>
          <w:sz w:val="24"/>
          <w:szCs w:val="24"/>
          <w:lang w:val="pt-BR"/>
        </w:rPr>
        <w:t>usd</w:t>
      </w:r>
      <w:r w:rsidRPr="00704868">
        <w:rPr>
          <w:rFonts w:asciiTheme="minorHAnsi" w:hAnsiTheme="minorHAnsi" w:cstheme="minorHAnsi"/>
          <w:color w:val="2F5496" w:themeColor="accent1" w:themeShade="BF"/>
          <w:sz w:val="24"/>
          <w:szCs w:val="24"/>
          <w:lang w:val="pt-BR"/>
        </w:rPr>
        <w:t xml:space="preserve"> para guias e 2 a 3 </w:t>
      </w:r>
      <w:r w:rsidR="00E44E96">
        <w:rPr>
          <w:rFonts w:asciiTheme="minorHAnsi" w:hAnsiTheme="minorHAnsi" w:cstheme="minorHAnsi"/>
          <w:color w:val="2F5496" w:themeColor="accent1" w:themeShade="BF"/>
          <w:sz w:val="24"/>
          <w:szCs w:val="24"/>
          <w:lang w:val="pt-BR"/>
        </w:rPr>
        <w:t>usd</w:t>
      </w:r>
      <w:r w:rsidRPr="00704868">
        <w:rPr>
          <w:rFonts w:asciiTheme="minorHAnsi" w:hAnsiTheme="minorHAnsi" w:cstheme="minorHAnsi"/>
          <w:color w:val="2F5496" w:themeColor="accent1" w:themeShade="BF"/>
          <w:sz w:val="24"/>
          <w:szCs w:val="24"/>
          <w:lang w:val="pt-BR"/>
        </w:rPr>
        <w:t xml:space="preserve"> para motoristas, por dia, por pessoa)</w:t>
      </w:r>
    </w:p>
    <w:p w14:paraId="23424BF6" w14:textId="46C794DE" w:rsidR="00704868" w:rsidRPr="00E44E96" w:rsidRDefault="00704868" w:rsidP="00E44E96">
      <w:pPr>
        <w:pStyle w:val="ListeParagraf"/>
        <w:numPr>
          <w:ilvl w:val="0"/>
          <w:numId w:val="39"/>
        </w:numPr>
        <w:spacing w:after="0" w:line="240" w:lineRule="auto"/>
        <w:rPr>
          <w:rFonts w:asciiTheme="minorHAnsi" w:hAnsiTheme="minorHAnsi" w:cstheme="minorHAnsi"/>
          <w:color w:val="EE0000"/>
          <w:sz w:val="24"/>
          <w:szCs w:val="24"/>
          <w:lang w:val="pt-BR"/>
        </w:rPr>
      </w:pPr>
      <w:r w:rsidRPr="00E44E96">
        <w:rPr>
          <w:rFonts w:asciiTheme="minorHAnsi" w:hAnsiTheme="minorHAnsi" w:cstheme="minorHAnsi"/>
          <w:color w:val="EE0000"/>
          <w:sz w:val="24"/>
          <w:szCs w:val="24"/>
          <w:lang w:val="pt-BR"/>
        </w:rPr>
        <w:t xml:space="preserve">Taxa de serviços e gorjetas em restaurantes e hotéis (obrigatória: paga no destino na chegada: 60 </w:t>
      </w:r>
      <w:r w:rsidR="00E44E96" w:rsidRPr="00E44E96">
        <w:rPr>
          <w:rFonts w:asciiTheme="minorHAnsi" w:hAnsiTheme="minorHAnsi" w:cstheme="minorHAnsi"/>
          <w:color w:val="EE0000"/>
          <w:sz w:val="24"/>
          <w:szCs w:val="24"/>
          <w:lang w:val="pt-BR"/>
        </w:rPr>
        <w:t>usd</w:t>
      </w:r>
      <w:r w:rsidRPr="00E44E96">
        <w:rPr>
          <w:rFonts w:asciiTheme="minorHAnsi" w:hAnsiTheme="minorHAnsi" w:cstheme="minorHAnsi"/>
          <w:color w:val="EE0000"/>
          <w:sz w:val="24"/>
          <w:szCs w:val="24"/>
          <w:lang w:val="pt-BR"/>
        </w:rPr>
        <w:t xml:space="preserve"> por pessoa). **Se desejar, também podemos faturar para vocês.</w:t>
      </w:r>
    </w:p>
    <w:p w14:paraId="7A2389DB" w14:textId="61899474" w:rsidR="00704868" w:rsidRPr="00E44E96" w:rsidRDefault="00704868" w:rsidP="00E44E96">
      <w:pPr>
        <w:pStyle w:val="ListeParagraf"/>
        <w:numPr>
          <w:ilvl w:val="0"/>
          <w:numId w:val="39"/>
        </w:numPr>
        <w:spacing w:after="0" w:line="240" w:lineRule="auto"/>
        <w:rPr>
          <w:rFonts w:asciiTheme="minorHAnsi" w:hAnsiTheme="minorHAnsi" w:cstheme="minorHAnsi"/>
          <w:color w:val="EE0000"/>
          <w:sz w:val="24"/>
          <w:szCs w:val="24"/>
          <w:lang w:val="pt-BR"/>
        </w:rPr>
      </w:pPr>
      <w:r w:rsidRPr="00E44E96">
        <w:rPr>
          <w:rFonts w:asciiTheme="minorHAnsi" w:hAnsiTheme="minorHAnsi" w:cstheme="minorHAnsi"/>
          <w:color w:val="EE0000"/>
          <w:sz w:val="24"/>
          <w:szCs w:val="24"/>
          <w:lang w:val="pt-BR"/>
        </w:rPr>
        <w:lastRenderedPageBreak/>
        <w:t xml:space="preserve">Impostos hoteleiros (obrigatórios: pagos no destino na chegada: 20 </w:t>
      </w:r>
      <w:r w:rsidR="00E44E96" w:rsidRPr="00E44E96">
        <w:rPr>
          <w:rFonts w:asciiTheme="minorHAnsi" w:hAnsiTheme="minorHAnsi" w:cstheme="minorHAnsi"/>
          <w:color w:val="EE0000"/>
          <w:sz w:val="24"/>
          <w:szCs w:val="24"/>
          <w:lang w:val="pt-BR"/>
        </w:rPr>
        <w:t>usd</w:t>
      </w:r>
      <w:r w:rsidRPr="00E44E96">
        <w:rPr>
          <w:rFonts w:asciiTheme="minorHAnsi" w:hAnsiTheme="minorHAnsi" w:cstheme="minorHAnsi"/>
          <w:color w:val="EE0000"/>
          <w:sz w:val="24"/>
          <w:szCs w:val="24"/>
          <w:lang w:val="pt-BR"/>
        </w:rPr>
        <w:t xml:space="preserve"> por pessoa)</w:t>
      </w:r>
    </w:p>
    <w:p w14:paraId="491DC638" w14:textId="77777777" w:rsidR="00153295" w:rsidRPr="00704868" w:rsidRDefault="00153295" w:rsidP="00153295">
      <w:pPr>
        <w:pStyle w:val="ListeParagraf"/>
        <w:widowControl/>
        <w:spacing w:after="0" w:line="240" w:lineRule="auto"/>
        <w:ind w:left="1260"/>
        <w:rPr>
          <w:rFonts w:asciiTheme="minorHAnsi" w:hAnsiTheme="minorHAnsi" w:cstheme="minorHAnsi"/>
          <w:i/>
          <w:iCs/>
          <w:color w:val="FF0000"/>
          <w:sz w:val="24"/>
          <w:szCs w:val="24"/>
          <w:lang w:val="tr-TR"/>
        </w:rPr>
      </w:pPr>
    </w:p>
    <w:p w14:paraId="2A252FF6" w14:textId="77777777" w:rsidR="00704868" w:rsidRPr="00704868" w:rsidRDefault="00704868" w:rsidP="00704868">
      <w:pPr>
        <w:ind w:left="426"/>
        <w:rPr>
          <w:rFonts w:ascii="Calibri" w:eastAsia="Times New Roman" w:hAnsi="Calibri" w:cs="Calibri"/>
          <w:b/>
          <w:color w:val="E36C0A"/>
        </w:rPr>
      </w:pPr>
      <w:r w:rsidRPr="00704868">
        <w:rPr>
          <w:rFonts w:ascii="Calibri" w:eastAsia="Times New Roman" w:hAnsi="Calibri" w:cs="Calibri"/>
          <w:b/>
          <w:bCs/>
          <w:color w:val="E36C0A"/>
        </w:rPr>
        <w:t>PACOTE 2 EXCURSÕES OPCIONAIS (ISTAMBUL)</w:t>
      </w:r>
    </w:p>
    <w:tbl>
      <w:tblPr>
        <w:tblW w:w="10364"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04868" w:rsidRPr="00704868" w14:paraId="5DAD4046" w14:textId="77777777" w:rsidTr="00704868">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6FADB7B2" w14:textId="77777777" w:rsidR="00704868" w:rsidRPr="00704868" w:rsidRDefault="00704868" w:rsidP="00704868">
            <w:pPr>
              <w:rPr>
                <w:rFonts w:ascii="Calibri" w:eastAsia="Calibri" w:hAnsi="Calibri" w:cs="Calibri"/>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766D24DE"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cPr>
          <w:p w14:paraId="542C4691"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419C147F"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1BCB3497"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3-12 años</w:t>
            </w:r>
          </w:p>
        </w:tc>
      </w:tr>
      <w:tr w:rsidR="00704868" w:rsidRPr="00704868" w14:paraId="064328EC" w14:textId="77777777" w:rsidTr="00704868">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5A8798D7"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Cs/>
                <w:color w:val="365F91"/>
              </w:rPr>
              <w:t xml:space="preserve">Excursão Bosforo e Bairro Sultanahmet  </w:t>
            </w:r>
          </w:p>
        </w:tc>
        <w:tc>
          <w:tcPr>
            <w:tcW w:w="161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1EFF6106" w14:textId="77777777" w:rsidR="00704868" w:rsidRPr="00704868" w:rsidRDefault="00704868" w:rsidP="00704868">
            <w:pPr>
              <w:jc w:val="center"/>
              <w:rPr>
                <w:rFonts w:ascii="Calibri" w:eastAsia="Calibri" w:hAnsi="Calibri" w:cs="Calibri"/>
                <w:color w:val="215868"/>
              </w:rPr>
            </w:pPr>
            <w:r w:rsidRPr="00704868">
              <w:rPr>
                <w:rFonts w:ascii="Calibri" w:eastAsia="Calibri" w:hAnsi="Calibri" w:cs="Calibri"/>
                <w:color w:val="215868"/>
                <w:sz w:val="22"/>
                <w:szCs w:val="22"/>
              </w:rPr>
              <w:t>170</w:t>
            </w:r>
          </w:p>
        </w:tc>
        <w:tc>
          <w:tcPr>
            <w:tcW w:w="2408" w:type="dxa"/>
            <w:vMerge w:val="restart"/>
            <w:tcBorders>
              <w:left w:val="double" w:sz="4" w:space="0" w:color="auto"/>
              <w:right w:val="double" w:sz="4" w:space="0" w:color="auto"/>
            </w:tcBorders>
            <w:shd w:val="pct5" w:color="auto" w:fill="FFFFFF"/>
          </w:tcPr>
          <w:p w14:paraId="4639F2C1" w14:textId="77777777" w:rsidR="00704868" w:rsidRPr="00704868" w:rsidRDefault="00704868" w:rsidP="00704868">
            <w:pPr>
              <w:jc w:val="center"/>
              <w:rPr>
                <w:rFonts w:ascii="Calibri" w:eastAsia="Calibri" w:hAnsi="Calibri" w:cs="Calibri"/>
                <w:color w:val="215868"/>
              </w:rPr>
            </w:pPr>
            <w:r w:rsidRPr="00704868">
              <w:rPr>
                <w:rFonts w:ascii="Calibri" w:eastAsia="Calibri" w:hAnsi="Calibri" w:cs="Calibri"/>
                <w:color w:val="215868"/>
                <w:sz w:val="22"/>
                <w:szCs w:val="22"/>
              </w:rPr>
              <w:t>138</w:t>
            </w:r>
          </w:p>
        </w:tc>
        <w:tc>
          <w:tcPr>
            <w:tcW w:w="155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3822AC35"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Free</w:t>
            </w:r>
          </w:p>
        </w:tc>
        <w:tc>
          <w:tcPr>
            <w:tcW w:w="1417"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25353BC8"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%50</w:t>
            </w:r>
          </w:p>
        </w:tc>
      </w:tr>
      <w:tr w:rsidR="00704868" w:rsidRPr="00704868" w14:paraId="76006AFC" w14:textId="77777777" w:rsidTr="00704868">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5985A13A"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color w:val="365F91"/>
              </w:rPr>
              <w:t>Novelas Turcas e Grande Bazar</w:t>
            </w:r>
          </w:p>
        </w:tc>
        <w:tc>
          <w:tcPr>
            <w:tcW w:w="161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76871073" w14:textId="77777777" w:rsidR="00704868" w:rsidRPr="00704868" w:rsidRDefault="00704868" w:rsidP="00704868">
            <w:pPr>
              <w:rPr>
                <w:rFonts w:ascii="Calibri" w:eastAsia="Calibri" w:hAnsi="Calibri" w:cs="Calibri"/>
                <w:color w:val="365F91"/>
              </w:rPr>
            </w:pPr>
          </w:p>
        </w:tc>
        <w:tc>
          <w:tcPr>
            <w:tcW w:w="2408" w:type="dxa"/>
            <w:vMerge/>
            <w:tcBorders>
              <w:left w:val="double" w:sz="4" w:space="0" w:color="auto"/>
              <w:bottom w:val="double" w:sz="4" w:space="0" w:color="auto"/>
              <w:right w:val="double" w:sz="4" w:space="0" w:color="auto"/>
            </w:tcBorders>
            <w:shd w:val="pct5" w:color="auto" w:fill="FFFFFF"/>
          </w:tcPr>
          <w:p w14:paraId="368EF893" w14:textId="77777777" w:rsidR="00704868" w:rsidRPr="00704868" w:rsidRDefault="00704868" w:rsidP="00704868">
            <w:pPr>
              <w:rPr>
                <w:rFonts w:ascii="Calibri" w:eastAsia="Calibri" w:hAnsi="Calibri" w:cs="Calibri"/>
                <w:color w:val="365F91"/>
              </w:rPr>
            </w:pPr>
          </w:p>
        </w:tc>
        <w:tc>
          <w:tcPr>
            <w:tcW w:w="155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25E2EF5A" w14:textId="77777777" w:rsidR="00704868" w:rsidRPr="00704868" w:rsidRDefault="00704868" w:rsidP="00704868">
            <w:pPr>
              <w:rPr>
                <w:rFonts w:ascii="Calibri" w:eastAsia="Calibri" w:hAnsi="Calibri" w:cs="Calibri"/>
                <w:color w:val="365F91"/>
              </w:rPr>
            </w:pPr>
          </w:p>
        </w:tc>
        <w:tc>
          <w:tcPr>
            <w:tcW w:w="1417"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0E052245" w14:textId="77777777" w:rsidR="00704868" w:rsidRPr="00704868" w:rsidRDefault="00704868" w:rsidP="00704868">
            <w:pPr>
              <w:rPr>
                <w:rFonts w:ascii="Calibri" w:eastAsia="Calibri" w:hAnsi="Calibri" w:cs="Calibri"/>
                <w:color w:val="365F91"/>
              </w:rPr>
            </w:pPr>
          </w:p>
        </w:tc>
      </w:tr>
    </w:tbl>
    <w:p w14:paraId="09152F0D" w14:textId="77777777" w:rsidR="00704868" w:rsidRPr="00704868" w:rsidRDefault="00704868" w:rsidP="00704868">
      <w:pPr>
        <w:ind w:right="-142"/>
        <w:rPr>
          <w:rFonts w:ascii="Calibri" w:eastAsia="Calibri" w:hAnsi="Calibri" w:cs="Calibri"/>
          <w:b/>
          <w:color w:val="E36C09"/>
          <w:sz w:val="16"/>
          <w:szCs w:val="16"/>
        </w:rPr>
      </w:pPr>
    </w:p>
    <w:p w14:paraId="0CBAAF9C" w14:textId="793236A1" w:rsidR="00704868" w:rsidRPr="00704868" w:rsidRDefault="00704868" w:rsidP="00704868">
      <w:pPr>
        <w:ind w:left="426" w:right="-142"/>
        <w:rPr>
          <w:rFonts w:ascii="Calibri" w:eastAsia="Calibri" w:hAnsi="Calibri" w:cs="Calibri"/>
          <w:b/>
          <w:color w:val="E36C09"/>
        </w:rPr>
      </w:pPr>
      <w:r w:rsidRPr="00704868">
        <w:rPr>
          <w:rFonts w:ascii="Calibri" w:eastAsia="Calibri" w:hAnsi="Calibri" w:cs="Calibri"/>
          <w:b/>
          <w:color w:val="E36C09"/>
        </w:rPr>
        <w:t>PACOTE DE 5 EXCURSÕES OPCIONAIS (ISTAMBUL E CIRCUITO DE ABRIL ATÉ O FINAL DE OUTUBRO)</w:t>
      </w:r>
    </w:p>
    <w:tbl>
      <w:tblPr>
        <w:tblW w:w="0" w:type="auto"/>
        <w:tblInd w:w="411"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04868" w:rsidRPr="00704868" w14:paraId="74F3CAA8"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70EFBBC0" w14:textId="77777777" w:rsidR="00704868" w:rsidRPr="00704868" w:rsidRDefault="00704868" w:rsidP="00704868">
            <w:pPr>
              <w:rPr>
                <w:rFonts w:ascii="Calibri" w:eastAsia="Calibri" w:hAnsi="Calibri" w:cs="Calibri"/>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3802AAEA"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cPr>
          <w:p w14:paraId="596397B7"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5CC036F9"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5509D316" w14:textId="77777777" w:rsidR="00704868" w:rsidRPr="00704868" w:rsidRDefault="00704868" w:rsidP="00704868">
            <w:pPr>
              <w:rPr>
                <w:rFonts w:ascii="Calibri" w:eastAsia="Calibri" w:hAnsi="Calibri" w:cs="Calibri"/>
                <w:b/>
                <w:color w:val="365F91"/>
              </w:rPr>
            </w:pPr>
            <w:r w:rsidRPr="00704868">
              <w:rPr>
                <w:rFonts w:ascii="Calibri" w:eastAsia="Calibri" w:hAnsi="Calibri" w:cs="Calibri"/>
                <w:b/>
                <w:color w:val="365F91"/>
              </w:rPr>
              <w:t>3-12 años</w:t>
            </w:r>
          </w:p>
        </w:tc>
      </w:tr>
      <w:tr w:rsidR="00704868" w:rsidRPr="00704868" w14:paraId="69FF2BEF"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47B27CCD"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Cs/>
                <w:color w:val="365F91"/>
              </w:rPr>
              <w:t xml:space="preserve">Excursão Bosforo e Bairro Sultanahmet  </w:t>
            </w:r>
          </w:p>
        </w:tc>
        <w:tc>
          <w:tcPr>
            <w:tcW w:w="1701"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256AA25C"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485</w:t>
            </w:r>
          </w:p>
        </w:tc>
        <w:tc>
          <w:tcPr>
            <w:tcW w:w="2410" w:type="dxa"/>
            <w:vMerge w:val="restart"/>
            <w:tcBorders>
              <w:left w:val="double" w:sz="4" w:space="0" w:color="auto"/>
              <w:right w:val="double" w:sz="4" w:space="0" w:color="auto"/>
            </w:tcBorders>
            <w:shd w:val="pct5" w:color="auto" w:fill="FFFFFF"/>
          </w:tcPr>
          <w:p w14:paraId="06E36DC1"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403</w:t>
            </w:r>
          </w:p>
        </w:tc>
        <w:tc>
          <w:tcPr>
            <w:tcW w:w="155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5DF63FC8"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Free</w:t>
            </w:r>
          </w:p>
        </w:tc>
        <w:tc>
          <w:tcPr>
            <w:tcW w:w="1418"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4AF9BE1D" w14:textId="77777777" w:rsidR="00704868" w:rsidRPr="00704868" w:rsidRDefault="00704868" w:rsidP="00704868">
            <w:pPr>
              <w:jc w:val="center"/>
              <w:rPr>
                <w:rFonts w:ascii="Calibri" w:eastAsia="Calibri" w:hAnsi="Calibri" w:cs="Calibri"/>
                <w:color w:val="365F91"/>
              </w:rPr>
            </w:pPr>
            <w:r w:rsidRPr="00704868">
              <w:rPr>
                <w:rFonts w:ascii="Calibri" w:eastAsia="Calibri" w:hAnsi="Calibri" w:cs="Calibri"/>
                <w:color w:val="365F91"/>
              </w:rPr>
              <w:t>%50</w:t>
            </w:r>
          </w:p>
        </w:tc>
      </w:tr>
      <w:tr w:rsidR="00704868" w:rsidRPr="00704868" w14:paraId="6145402F"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7D456203"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color w:val="365F91"/>
              </w:rPr>
              <w:t>Novelas Turcas e Grande Bazar</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69CE0666" w14:textId="77777777" w:rsidR="00704868" w:rsidRPr="00704868" w:rsidRDefault="00704868" w:rsidP="00704868">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1FD853E5" w14:textId="77777777" w:rsidR="00704868" w:rsidRPr="00704868" w:rsidRDefault="00704868" w:rsidP="00704868">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49172DB1" w14:textId="77777777" w:rsidR="00704868" w:rsidRPr="00704868" w:rsidRDefault="00704868" w:rsidP="00704868">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1940AD4E" w14:textId="77777777" w:rsidR="00704868" w:rsidRPr="00704868" w:rsidRDefault="00704868" w:rsidP="00704868">
            <w:pPr>
              <w:rPr>
                <w:rFonts w:ascii="Calibri" w:eastAsia="Calibri" w:hAnsi="Calibri" w:cs="Calibri"/>
                <w:color w:val="365F91"/>
              </w:rPr>
            </w:pPr>
          </w:p>
        </w:tc>
      </w:tr>
      <w:tr w:rsidR="00704868" w:rsidRPr="00704868" w14:paraId="67B4BF82"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38BC236A"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Cs/>
                <w:color w:val="365F91"/>
              </w:rPr>
              <w:t>Noite Turca</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24A77945" w14:textId="77777777" w:rsidR="00704868" w:rsidRPr="00704868" w:rsidRDefault="00704868" w:rsidP="00704868">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47E404C9" w14:textId="77777777" w:rsidR="00704868" w:rsidRPr="00704868" w:rsidRDefault="00704868" w:rsidP="00704868">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1198801E" w14:textId="77777777" w:rsidR="00704868" w:rsidRPr="00704868" w:rsidRDefault="00704868" w:rsidP="00704868">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2277C45C" w14:textId="77777777" w:rsidR="00704868" w:rsidRPr="00704868" w:rsidRDefault="00704868" w:rsidP="00704868">
            <w:pPr>
              <w:rPr>
                <w:rFonts w:ascii="Calibri" w:eastAsia="Calibri" w:hAnsi="Calibri" w:cs="Calibri"/>
                <w:color w:val="365F91"/>
              </w:rPr>
            </w:pPr>
          </w:p>
        </w:tc>
      </w:tr>
      <w:tr w:rsidR="00704868" w:rsidRPr="00704868" w14:paraId="0C7F8CD4"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1C23C003"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Cs/>
                <w:color w:val="365F91"/>
              </w:rPr>
              <w:t>Capadócia Oculta com 4x4</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2289E824" w14:textId="77777777" w:rsidR="00704868" w:rsidRPr="00704868" w:rsidRDefault="00704868" w:rsidP="00704868">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1F9B77A2" w14:textId="77777777" w:rsidR="00704868" w:rsidRPr="00704868" w:rsidRDefault="00704868" w:rsidP="00704868">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2A49516D" w14:textId="77777777" w:rsidR="00704868" w:rsidRPr="00704868" w:rsidRDefault="00704868" w:rsidP="00704868">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59C598B0" w14:textId="77777777" w:rsidR="00704868" w:rsidRPr="00704868" w:rsidRDefault="00704868" w:rsidP="00704868">
            <w:pPr>
              <w:rPr>
                <w:rFonts w:ascii="Calibri" w:eastAsia="Calibri" w:hAnsi="Calibri" w:cs="Calibri"/>
                <w:color w:val="365F91"/>
              </w:rPr>
            </w:pPr>
          </w:p>
        </w:tc>
      </w:tr>
      <w:tr w:rsidR="00704868" w:rsidRPr="00704868" w14:paraId="315CCC70" w14:textId="77777777" w:rsidTr="00704868">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144A6248" w14:textId="77777777" w:rsidR="00704868" w:rsidRPr="00704868" w:rsidRDefault="00704868" w:rsidP="00704868">
            <w:pPr>
              <w:rPr>
                <w:rFonts w:ascii="Calibri" w:eastAsia="Calibri" w:hAnsi="Calibri" w:cs="Calibri"/>
                <w:bCs/>
                <w:color w:val="365F91"/>
              </w:rPr>
            </w:pPr>
            <w:r w:rsidRPr="00704868">
              <w:rPr>
                <w:rFonts w:ascii="Calibri" w:eastAsia="Calibri" w:hAnsi="Calibri" w:cs="Calibri"/>
                <w:bCs/>
                <w:color w:val="365F91"/>
              </w:rPr>
              <w:t>A Ilha de Quios</w:t>
            </w:r>
          </w:p>
        </w:tc>
        <w:tc>
          <w:tcPr>
            <w:tcW w:w="1701"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04A91FA7" w14:textId="77777777" w:rsidR="00704868" w:rsidRPr="00704868" w:rsidRDefault="00704868" w:rsidP="00704868">
            <w:pPr>
              <w:rPr>
                <w:rFonts w:ascii="Calibri" w:eastAsia="Calibri" w:hAnsi="Calibri" w:cs="Calibri"/>
                <w:color w:val="365F91"/>
              </w:rPr>
            </w:pPr>
          </w:p>
        </w:tc>
        <w:tc>
          <w:tcPr>
            <w:tcW w:w="2410" w:type="dxa"/>
            <w:vMerge/>
            <w:tcBorders>
              <w:left w:val="double" w:sz="4" w:space="0" w:color="auto"/>
              <w:bottom w:val="double" w:sz="4" w:space="0" w:color="auto"/>
              <w:right w:val="double" w:sz="4" w:space="0" w:color="auto"/>
            </w:tcBorders>
            <w:shd w:val="pct5" w:color="auto" w:fill="FFFFFF"/>
          </w:tcPr>
          <w:p w14:paraId="673005AF" w14:textId="77777777" w:rsidR="00704868" w:rsidRPr="00704868" w:rsidRDefault="00704868" w:rsidP="00704868">
            <w:pPr>
              <w:rPr>
                <w:rFonts w:ascii="Calibri" w:eastAsia="Calibri" w:hAnsi="Calibri" w:cs="Calibri"/>
                <w:color w:val="365F91"/>
              </w:rPr>
            </w:pPr>
          </w:p>
        </w:tc>
        <w:tc>
          <w:tcPr>
            <w:tcW w:w="155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3856F75F" w14:textId="77777777" w:rsidR="00704868" w:rsidRPr="00704868" w:rsidRDefault="00704868" w:rsidP="00704868">
            <w:pPr>
              <w:rPr>
                <w:rFonts w:ascii="Calibri" w:eastAsia="Calibri" w:hAnsi="Calibri" w:cs="Calibri"/>
                <w:color w:val="365F91"/>
              </w:rPr>
            </w:pPr>
          </w:p>
        </w:tc>
        <w:tc>
          <w:tcPr>
            <w:tcW w:w="1418"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7B5CC775" w14:textId="77777777" w:rsidR="00704868" w:rsidRPr="00704868" w:rsidRDefault="00704868" w:rsidP="00704868">
            <w:pPr>
              <w:rPr>
                <w:rFonts w:ascii="Calibri" w:eastAsia="Calibri" w:hAnsi="Calibri" w:cs="Calibri"/>
                <w:color w:val="365F91"/>
              </w:rPr>
            </w:pPr>
          </w:p>
        </w:tc>
      </w:tr>
    </w:tbl>
    <w:p w14:paraId="1BED0DC4" w14:textId="77777777" w:rsidR="00153295" w:rsidRPr="00AE61AC" w:rsidRDefault="00153295" w:rsidP="00153295">
      <w:pPr>
        <w:ind w:right="-142"/>
        <w:rPr>
          <w:color w:val="365F91"/>
        </w:rPr>
      </w:pPr>
    </w:p>
    <w:p w14:paraId="3A8F7093" w14:textId="77777777" w:rsidR="00591DB7" w:rsidRPr="00591DB7" w:rsidRDefault="00591DB7" w:rsidP="00E44E96">
      <w:pPr>
        <w:ind w:left="425"/>
        <w:outlineLvl w:val="2"/>
        <w:rPr>
          <w:rFonts w:asciiTheme="minorHAnsi" w:eastAsia="Times New Roman" w:hAnsiTheme="minorHAnsi" w:cstheme="minorHAnsi"/>
          <w:b/>
          <w:bCs/>
          <w:color w:val="ED7D31" w:themeColor="accent2"/>
        </w:rPr>
      </w:pPr>
      <w:r w:rsidRPr="00591DB7">
        <w:rPr>
          <w:rFonts w:asciiTheme="minorHAnsi" w:eastAsia="Times New Roman" w:hAnsiTheme="minorHAnsi" w:cstheme="minorHAnsi"/>
          <w:b/>
          <w:bCs/>
          <w:color w:val="ED7D31" w:themeColor="accent2"/>
        </w:rPr>
        <w:t>NOTAS IMPORTANTES</w:t>
      </w:r>
    </w:p>
    <w:p w14:paraId="7C929FB6"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A ordem das visitas e excursões pode variar conforme o dia de chegada ou ser modificada por diversos fatores; no entanto, a realização completa do programa é garantida.</w:t>
      </w:r>
    </w:p>
    <w:p w14:paraId="3CB69408"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w:t>
      </w:r>
      <w:r w:rsidRPr="00591DB7">
        <w:rPr>
          <w:rFonts w:asciiTheme="minorHAnsi" w:eastAsia="Times New Roman" w:hAnsiTheme="minorHAnsi" w:cstheme="minorHAnsi"/>
          <w:color w:val="2F5496" w:themeColor="accent1" w:themeShade="BF"/>
          <w:sz w:val="24"/>
          <w:szCs w:val="24"/>
          <w:lang w:val="pt-BR"/>
        </w:rPr>
        <w:t xml:space="preserve"> = Café da manhã, A = Almoço, </w:t>
      </w:r>
      <w:r w:rsidRPr="00591DB7">
        <w:rPr>
          <w:rFonts w:asciiTheme="minorHAnsi" w:eastAsia="Times New Roman" w:hAnsiTheme="minorHAnsi" w:cstheme="minorHAnsi"/>
          <w:color w:val="2F5496" w:themeColor="accent1" w:themeShade="BF"/>
          <w:sz w:val="24"/>
          <w:szCs w:val="24"/>
          <w:lang w:val="pt-BR"/>
        </w:rPr>
        <w:t>J</w:t>
      </w:r>
      <w:r w:rsidRPr="00591DB7">
        <w:rPr>
          <w:rFonts w:asciiTheme="minorHAnsi" w:eastAsia="Times New Roman" w:hAnsiTheme="minorHAnsi" w:cstheme="minorHAnsi"/>
          <w:color w:val="2F5496" w:themeColor="accent1" w:themeShade="BF"/>
          <w:sz w:val="24"/>
          <w:szCs w:val="24"/>
          <w:lang w:val="pt-BR"/>
        </w:rPr>
        <w:t xml:space="preserve"> = Jantar.</w:t>
      </w:r>
    </w:p>
    <w:p w14:paraId="750B8E68"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A cama para a terceira pessoa em quartos triplos é uma cama dobrável.</w:t>
      </w:r>
    </w:p>
    <w:p w14:paraId="750BBBAA"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Como regra geral, o horário de check-in nos hotéis é a partir das 14h00 e o check-out até às 12h00.</w:t>
      </w:r>
    </w:p>
    <w:p w14:paraId="02D810FB"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O Grande Bazar permanece fechado durante todo o período das festas religiosas (20, 21 e 22 de março; 27, 28, 29 e 30 de maio), bem como nos dias 29 de outubro, 15 de julho e aos domingos.</w:t>
      </w:r>
    </w:p>
    <w:p w14:paraId="05EDF8BE"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O Bazar Egípcio permanece fechado durante todo o período das festas religiosas (20, 21 e 22 de março; 27, 28, 29 e 30 de maio), bem como nos dias 29 de outubro e 15 de julho.</w:t>
      </w:r>
    </w:p>
    <w:p w14:paraId="3FDCFB45"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Devido à Feira Internacional do Mármore em Esmirna, a hospedagem prevista nesta cidade para a saída de 11 de abril poderá ser realizada na região de Esmirna ou em Kuşadası.</w:t>
      </w:r>
    </w:p>
    <w:p w14:paraId="7C3F2878"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 xml:space="preserve">Sem aviso prévio, podem ocorrer cerimônias oficiais dentro do mausoléu. </w:t>
      </w:r>
      <w:r w:rsidRPr="00591DB7">
        <w:rPr>
          <w:rFonts w:asciiTheme="minorHAnsi" w:eastAsia="Times New Roman" w:hAnsiTheme="minorHAnsi" w:cstheme="minorHAnsi"/>
          <w:color w:val="2F5496" w:themeColor="accent1" w:themeShade="BF"/>
          <w:sz w:val="24"/>
          <w:szCs w:val="24"/>
        </w:rPr>
        <w:t xml:space="preserve">Durante esses eventos, o mausoléu permanecerá fechado para visitas. </w:t>
      </w:r>
      <w:r w:rsidRPr="00591DB7">
        <w:rPr>
          <w:rFonts w:asciiTheme="minorHAnsi" w:eastAsia="Times New Roman" w:hAnsiTheme="minorHAnsi" w:cstheme="minorHAnsi"/>
          <w:color w:val="2F5496" w:themeColor="accent1" w:themeShade="BF"/>
          <w:sz w:val="24"/>
          <w:szCs w:val="24"/>
          <w:lang w:val="pt-BR"/>
        </w:rPr>
        <w:t>Caso coincidam com nossas visitas programadas, será realizada uma visita panorâmica com parada para fotos externas.</w:t>
      </w:r>
    </w:p>
    <w:p w14:paraId="79C78547"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Caso os passageiros reservem noites adicionais conosco, não será cobrado traslado extra, mesmo que as datas não coincidam com as do pacote. No entanto, se reservarem hotéis por conta própria, os traslados serão cobrados como extra (25 USD por pessoa, por trajeto).</w:t>
      </w:r>
    </w:p>
    <w:p w14:paraId="254E4086" w14:textId="77777777"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Na noite de Natal (23–24 de dezembro de 2026) e na noite de Réveillon (31 de dezembro de 2026 – 01 de janeiro de 2027), o Jantar de Gala poderá ser obrigatório ou não. Portanto, é necessário consultar-nos previamente sobre essa condição e sobre o valor do Jantar de Gala, caso seja obrigatório.</w:t>
      </w:r>
    </w:p>
    <w:p w14:paraId="2BDE8A20" w14:textId="25C22D3D" w:rsidR="00591DB7" w:rsidRPr="00591DB7" w:rsidRDefault="00591DB7" w:rsidP="00E44E96">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É necessário reconfirmar conosco o valor do Jantar Dhow na noite de Natal (23–24 de dezembro) e na noite de Réveillon (31 de dezembro – 01 de janeiro), pois haverá aumento de preço.</w:t>
      </w:r>
    </w:p>
    <w:p w14:paraId="1365B57C" w14:textId="74AB8143" w:rsidR="00591DB7" w:rsidRPr="00591DB7" w:rsidRDefault="00591DB7" w:rsidP="00E44E96">
      <w:pPr>
        <w:ind w:left="425"/>
        <w:rPr>
          <w:rFonts w:asciiTheme="minorHAnsi" w:eastAsia="Times New Roman" w:hAnsiTheme="minorHAnsi" w:cstheme="minorHAnsi"/>
          <w:color w:val="2F5496" w:themeColor="accent1" w:themeShade="BF"/>
        </w:rPr>
      </w:pPr>
    </w:p>
    <w:p w14:paraId="3FF010F1" w14:textId="77777777" w:rsidR="00591DB7" w:rsidRPr="00591DB7" w:rsidRDefault="00591DB7" w:rsidP="00E44E96">
      <w:pPr>
        <w:ind w:left="425"/>
        <w:outlineLvl w:val="2"/>
        <w:rPr>
          <w:rFonts w:asciiTheme="minorHAnsi" w:eastAsia="Times New Roman" w:hAnsiTheme="minorHAnsi" w:cstheme="minorHAnsi"/>
          <w:b/>
          <w:bCs/>
          <w:color w:val="2F5496" w:themeColor="accent1" w:themeShade="BF"/>
        </w:rPr>
      </w:pPr>
      <w:r w:rsidRPr="00591DB7">
        <w:rPr>
          <w:rFonts w:asciiTheme="minorHAnsi" w:eastAsia="Times New Roman" w:hAnsiTheme="minorHAnsi" w:cstheme="minorHAnsi"/>
          <w:b/>
          <w:bCs/>
          <w:color w:val="2F5496" w:themeColor="accent1" w:themeShade="BF"/>
        </w:rPr>
        <w:t>PAGAMENTOS COM CARTÃO DE CRÉDITO NO DESTINO</w:t>
      </w:r>
    </w:p>
    <w:p w14:paraId="77C6BE8C" w14:textId="77777777" w:rsidR="00591DB7" w:rsidRPr="00591DB7" w:rsidRDefault="00591DB7" w:rsidP="00E44E96">
      <w:pPr>
        <w:ind w:left="425"/>
        <w:rPr>
          <w:rFonts w:asciiTheme="minorHAnsi" w:eastAsia="Times New Roman" w:hAnsiTheme="minorHAnsi" w:cstheme="minorHAnsi"/>
          <w:color w:val="2F5496" w:themeColor="accent1" w:themeShade="BF"/>
        </w:rPr>
      </w:pPr>
      <w:r w:rsidRPr="00591DB7">
        <w:rPr>
          <w:rFonts w:asciiTheme="minorHAnsi" w:eastAsia="Times New Roman" w:hAnsiTheme="minorHAnsi" w:cstheme="minorHAnsi"/>
          <w:color w:val="2F5496" w:themeColor="accent1" w:themeShade="BF"/>
        </w:rPr>
        <w:t>A partir de 01/01/2025, devido às altas comissões bancárias, serão aplicados os seguintes suplementos aos passageiros que realizarem pagamentos no destino com cartão de crédito:</w:t>
      </w:r>
    </w:p>
    <w:p w14:paraId="40C4E898" w14:textId="18FD3D64" w:rsidR="00591DB7" w:rsidRDefault="00591DB7" w:rsidP="00E44E96">
      <w:pPr>
        <w:ind w:left="425"/>
        <w:rPr>
          <w:rFonts w:asciiTheme="minorHAnsi" w:eastAsia="Times New Roman" w:hAnsiTheme="minorHAnsi" w:cstheme="minorHAnsi"/>
          <w:color w:val="2F5496" w:themeColor="accent1" w:themeShade="BF"/>
        </w:rPr>
      </w:pPr>
      <w:r w:rsidRPr="00591DB7">
        <w:rPr>
          <w:rFonts w:asciiTheme="minorHAnsi" w:eastAsia="Times New Roman" w:hAnsiTheme="minorHAnsi" w:cstheme="minorHAnsi"/>
          <w:b/>
          <w:bCs/>
          <w:color w:val="2F5496" w:themeColor="accent1" w:themeShade="BF"/>
        </w:rPr>
        <w:t>PARA EXCURSÕES OPCIONAIS:</w:t>
      </w:r>
      <w:r w:rsidRPr="00591DB7">
        <w:rPr>
          <w:rFonts w:asciiTheme="minorHAnsi" w:eastAsia="Times New Roman" w:hAnsiTheme="minorHAnsi" w:cstheme="minorHAnsi"/>
          <w:color w:val="2F5496" w:themeColor="accent1" w:themeShade="BF"/>
        </w:rPr>
        <w:br/>
        <w:t xml:space="preserve">Entre 5 e 20 </w:t>
      </w:r>
      <w:r w:rsidRPr="00591DB7">
        <w:rPr>
          <w:rFonts w:asciiTheme="minorHAnsi" w:eastAsia="Times New Roman" w:hAnsiTheme="minorHAnsi" w:cstheme="minorHAnsi"/>
          <w:color w:val="2F5496" w:themeColor="accent1" w:themeShade="BF"/>
        </w:rPr>
        <w:t>usd</w:t>
      </w:r>
      <w:r w:rsidRPr="00591DB7">
        <w:rPr>
          <w:rFonts w:asciiTheme="minorHAnsi" w:eastAsia="Times New Roman" w:hAnsiTheme="minorHAnsi" w:cstheme="minorHAnsi"/>
          <w:color w:val="2F5496" w:themeColor="accent1" w:themeShade="BF"/>
        </w:rPr>
        <w:t xml:space="preserve"> por pessoa, por excursão (de acordo com a atividade escolhida; será informado localmente)</w:t>
      </w:r>
    </w:p>
    <w:p w14:paraId="13752E5D" w14:textId="77777777" w:rsidR="00591DB7" w:rsidRPr="00591DB7" w:rsidRDefault="00591DB7" w:rsidP="00591DB7">
      <w:pPr>
        <w:ind w:left="425"/>
        <w:rPr>
          <w:rFonts w:asciiTheme="minorHAnsi" w:eastAsia="Times New Roman" w:hAnsiTheme="minorHAnsi" w:cstheme="minorHAnsi"/>
          <w:color w:val="2F5496" w:themeColor="accent1" w:themeShade="BF"/>
        </w:rPr>
      </w:pPr>
    </w:p>
    <w:p w14:paraId="4492636E"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val="0"/>
          <w:noProof/>
          <w:color w:val="00B0F0"/>
          <w:sz w:val="20"/>
          <w:szCs w:val="20"/>
        </w:rPr>
        <w:lastRenderedPageBreak/>
        <mc:AlternateContent>
          <mc:Choice Requires="wps">
            <w:drawing>
              <wp:anchor distT="0" distB="0" distL="114300" distR="114300" simplePos="0" relativeHeight="251661312" behindDoc="1" locked="0" layoutInCell="1" allowOverlap="1" wp14:anchorId="7A555144" wp14:editId="5C62ADC7">
                <wp:simplePos x="0" y="0"/>
                <wp:positionH relativeFrom="margin">
                  <wp:posOffset>276225</wp:posOffset>
                </wp:positionH>
                <wp:positionV relativeFrom="paragraph">
                  <wp:posOffset>9525</wp:posOffset>
                </wp:positionV>
                <wp:extent cx="1400175" cy="1104900"/>
                <wp:effectExtent l="0" t="0" r="28575" b="19050"/>
                <wp:wrapTight wrapText="bothSides">
                  <wp:wrapPolygon edited="0">
                    <wp:start x="13224" y="0"/>
                    <wp:lineTo x="0" y="1862"/>
                    <wp:lineTo x="0" y="20855"/>
                    <wp:lineTo x="1763" y="21600"/>
                    <wp:lineTo x="9110" y="21600"/>
                    <wp:lineTo x="21747" y="20110"/>
                    <wp:lineTo x="21747" y="372"/>
                    <wp:lineTo x="19396" y="0"/>
                    <wp:lineTo x="13224" y="0"/>
                  </wp:wrapPolygon>
                </wp:wrapTight>
                <wp:docPr id="2002614884" name="Flowchart: Punched Tape 2"/>
                <wp:cNvGraphicFramePr/>
                <a:graphic xmlns:a="http://schemas.openxmlformats.org/drawingml/2006/main">
                  <a:graphicData uri="http://schemas.microsoft.com/office/word/2010/wordprocessingShape">
                    <wps:wsp>
                      <wps:cNvSpPr/>
                      <wps:spPr>
                        <a:xfrm>
                          <a:off x="0" y="0"/>
                          <a:ext cx="1400175" cy="11049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2CF9CA" w14:textId="77777777" w:rsidR="00591DB7" w:rsidRPr="00591DB7" w:rsidRDefault="00591DB7" w:rsidP="00591DB7">
                            <w:pPr>
                              <w:jc w:val="center"/>
                              <w:rPr>
                                <w:rFonts w:ascii="Calibri" w:eastAsia="Calibri" w:hAnsi="Calibri" w:cs="Calibri"/>
                                <w:b/>
                                <w:bCs/>
                              </w:rPr>
                            </w:pPr>
                            <w:r w:rsidRPr="00591DB7">
                              <w:rPr>
                                <w:rFonts w:ascii="Calibri" w:eastAsia="Calibri" w:hAnsi="Calibri" w:cs="Calibri"/>
                                <w:b/>
                                <w:bCs/>
                              </w:rPr>
                              <w:t>A PARTIR DE 1</w:t>
                            </w:r>
                            <w:r>
                              <w:rPr>
                                <w:rFonts w:ascii="Calibri" w:eastAsia="Calibri" w:hAnsi="Calibri" w:cs="Calibri"/>
                                <w:b/>
                                <w:bCs/>
                              </w:rPr>
                              <w:t>36</w:t>
                            </w:r>
                            <w:r w:rsidRPr="00591DB7">
                              <w:rPr>
                                <w:rFonts w:ascii="Calibri" w:eastAsia="Calibri" w:hAnsi="Calibri" w:cs="Calibri"/>
                                <w:b/>
                                <w:bCs/>
                              </w:rPr>
                              <w:t>0 USD POR QUARTO</w:t>
                            </w:r>
                          </w:p>
                          <w:p w14:paraId="22788602" w14:textId="3AE4AF7C" w:rsidR="00153295" w:rsidRPr="00153295" w:rsidRDefault="00153295" w:rsidP="00153295">
                            <w:pPr>
                              <w:jc w:val="center"/>
                              <w:rPr>
                                <w:rFonts w:asciiTheme="minorHAnsi" w:hAnsiTheme="minorHAnsi" w:cstheme="minorHAns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5144" id="_x0000_s1027" type="#_x0000_t122" style="position:absolute;margin-left:21.75pt;margin-top:.75pt;width:110.25pt;height: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" fillcolor="#4472c4 [3204]" strokecolor="#09101d [484]" strokeweight="1pt">
                <v:textbox>
                  <w:txbxContent>
                    <w:p w14:paraId="722CF9CA" w14:textId="77777777" w:rsidR="00591DB7" w:rsidRPr="00591DB7" w:rsidRDefault="00591DB7" w:rsidP="00591DB7">
                      <w:pPr>
                        <w:jc w:val="center"/>
                        <w:rPr>
                          <w:rFonts w:ascii="Calibri" w:eastAsia="Calibri" w:hAnsi="Calibri" w:cs="Calibri"/>
                          <w:b/>
                          <w:bCs/>
                        </w:rPr>
                      </w:pPr>
                      <w:r w:rsidRPr="00591DB7">
                        <w:rPr>
                          <w:rFonts w:ascii="Calibri" w:eastAsia="Calibri" w:hAnsi="Calibri" w:cs="Calibri"/>
                          <w:b/>
                          <w:bCs/>
                        </w:rPr>
                        <w:t>A PARTIR DE 1</w:t>
                      </w:r>
                      <w:r>
                        <w:rPr>
                          <w:rFonts w:ascii="Calibri" w:eastAsia="Calibri" w:hAnsi="Calibri" w:cs="Calibri"/>
                          <w:b/>
                          <w:bCs/>
                        </w:rPr>
                        <w:t>36</w:t>
                      </w:r>
                      <w:r w:rsidRPr="00591DB7">
                        <w:rPr>
                          <w:rFonts w:ascii="Calibri" w:eastAsia="Calibri" w:hAnsi="Calibri" w:cs="Calibri"/>
                          <w:b/>
                          <w:bCs/>
                        </w:rPr>
                        <w:t>0 USD POR QUARTO</w:t>
                      </w:r>
                    </w:p>
                    <w:p w14:paraId="22788602" w14:textId="3AE4AF7C" w:rsidR="00153295" w:rsidRPr="00153295" w:rsidRDefault="00153295" w:rsidP="00153295">
                      <w:pPr>
                        <w:jc w:val="center"/>
                        <w:rPr>
                          <w:rFonts w:asciiTheme="minorHAnsi" w:hAnsiTheme="minorHAnsi" w:cstheme="minorHAnsi"/>
                          <w:b/>
                          <w:bCs/>
                        </w:rPr>
                      </w:pPr>
                    </w:p>
                  </w:txbxContent>
                </v:textbox>
                <w10:wrap type="tight" anchorx="margin"/>
              </v:shape>
            </w:pict>
          </mc:Fallback>
        </mc:AlternateContent>
      </w: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64D0816"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9E3090"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9AAF32"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848B35" w14:textId="19C61EFF" w:rsidR="00A62753" w:rsidRPr="007E36EC" w:rsidRDefault="00153295" w:rsidP="00A62753">
      <w:pPr>
        <w:pStyle w:val="Balk4"/>
        <w:spacing w:before="0"/>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86476">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OFERTA 2X1 TURQUIA y DUBAI </w: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B86476">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B86476">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489"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0"/>
      </w:tblGrid>
      <w:tr w:rsidR="006A24B2" w:rsidRPr="00B86476" w14:paraId="2269996C" w14:textId="77777777" w:rsidTr="006A24B2">
        <w:tc>
          <w:tcPr>
            <w:tcW w:w="2529" w:type="dxa"/>
            <w:shd w:val="clear" w:color="auto" w:fill="FFFFFF" w:themeFill="background1"/>
          </w:tcPr>
          <w:p w14:paraId="4B2C41DA"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SALIDAS</w:t>
            </w:r>
          </w:p>
        </w:tc>
        <w:tc>
          <w:tcPr>
            <w:tcW w:w="7960" w:type="dxa"/>
            <w:shd w:val="clear" w:color="auto" w:fill="FFFFFF" w:themeFill="background1"/>
          </w:tcPr>
          <w:p w14:paraId="7BE73643" w14:textId="774A3D53" w:rsidR="006A24B2" w:rsidRPr="00B86476" w:rsidRDefault="006A24B2" w:rsidP="00630F32">
            <w:pPr>
              <w:jc w:val="both"/>
              <w:rPr>
                <w:rFonts w:asciiTheme="minorHAnsi" w:hAnsiTheme="minorHAnsi" w:cstheme="minorHAnsi"/>
                <w:i/>
                <w:color w:val="366091"/>
              </w:rPr>
            </w:pPr>
            <w:r>
              <w:rPr>
                <w:rFonts w:asciiTheme="minorHAnsi" w:hAnsiTheme="minorHAnsi" w:cstheme="minorHAnsi"/>
                <w:i/>
                <w:color w:val="366091"/>
              </w:rPr>
              <w:t>Domingos</w:t>
            </w:r>
          </w:p>
        </w:tc>
      </w:tr>
      <w:tr w:rsidR="00591DB7" w:rsidRPr="00B86476" w14:paraId="3EE8A508" w14:textId="77777777" w:rsidTr="006A24B2">
        <w:tc>
          <w:tcPr>
            <w:tcW w:w="2529" w:type="dxa"/>
            <w:shd w:val="clear" w:color="auto" w:fill="FFFFFF" w:themeFill="background1"/>
          </w:tcPr>
          <w:p w14:paraId="482F8499" w14:textId="672D2281"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Março 2026</w:t>
            </w:r>
          </w:p>
        </w:tc>
        <w:tc>
          <w:tcPr>
            <w:tcW w:w="7960" w:type="dxa"/>
            <w:shd w:val="clear" w:color="auto" w:fill="FFFFFF" w:themeFill="background1"/>
          </w:tcPr>
          <w:p w14:paraId="61FEBC8B" w14:textId="2CBD5D4E" w:rsidR="00591DB7" w:rsidRPr="00726307" w:rsidRDefault="00591DB7" w:rsidP="00591DB7">
            <w:pPr>
              <w:rPr>
                <w:rFonts w:asciiTheme="minorHAnsi" w:hAnsiTheme="minorHAnsi" w:cstheme="minorHAnsi"/>
                <w:bCs/>
                <w:iCs/>
                <w:color w:val="2F5496" w:themeColor="accent1" w:themeShade="BF"/>
              </w:rPr>
            </w:pPr>
            <w:r w:rsidRPr="007F2A4C">
              <w:rPr>
                <w:rFonts w:asciiTheme="minorHAnsi" w:hAnsiTheme="minorHAnsi" w:cstheme="minorHAnsi"/>
                <w:bCs/>
                <w:iCs/>
                <w:color w:val="2F5496" w:themeColor="accent1" w:themeShade="BF"/>
                <w:highlight w:val="yellow"/>
              </w:rPr>
              <w:t>29</w:t>
            </w:r>
          </w:p>
        </w:tc>
      </w:tr>
      <w:tr w:rsidR="00591DB7" w:rsidRPr="00B86476" w14:paraId="5B5417D9" w14:textId="77777777" w:rsidTr="006A24B2">
        <w:tc>
          <w:tcPr>
            <w:tcW w:w="2529" w:type="dxa"/>
            <w:shd w:val="clear" w:color="auto" w:fill="FFFFFF" w:themeFill="background1"/>
          </w:tcPr>
          <w:p w14:paraId="7E0FF7BF" w14:textId="722FF0CA"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Abril 2026</w:t>
            </w:r>
          </w:p>
        </w:tc>
        <w:tc>
          <w:tcPr>
            <w:tcW w:w="7960" w:type="dxa"/>
            <w:shd w:val="clear" w:color="auto" w:fill="FFFFFF" w:themeFill="background1"/>
          </w:tcPr>
          <w:p w14:paraId="45A06468" w14:textId="16A7F382" w:rsidR="00591DB7" w:rsidRPr="00726307" w:rsidRDefault="00591DB7" w:rsidP="00591DB7">
            <w:pPr>
              <w:rPr>
                <w:rFonts w:asciiTheme="minorHAnsi" w:hAnsiTheme="minorHAnsi" w:cstheme="minorHAnsi"/>
                <w:bCs/>
                <w:iCs/>
                <w:color w:val="2F5496" w:themeColor="accent1" w:themeShade="BF"/>
              </w:rPr>
            </w:pPr>
            <w:r w:rsidRPr="007F2A4C">
              <w:rPr>
                <w:rFonts w:asciiTheme="minorHAnsi" w:hAnsiTheme="minorHAnsi" w:cstheme="minorHAnsi"/>
                <w:bCs/>
                <w:iCs/>
                <w:color w:val="2F5496" w:themeColor="accent1" w:themeShade="BF"/>
                <w:highlight w:val="yellow"/>
              </w:rPr>
              <w:t>12 , 19</w:t>
            </w:r>
          </w:p>
        </w:tc>
      </w:tr>
      <w:tr w:rsidR="00591DB7" w:rsidRPr="00B86476" w14:paraId="32F46B0A" w14:textId="77777777" w:rsidTr="006A24B2">
        <w:tc>
          <w:tcPr>
            <w:tcW w:w="2529" w:type="dxa"/>
            <w:shd w:val="clear" w:color="auto" w:fill="FFFFFF" w:themeFill="background1"/>
          </w:tcPr>
          <w:p w14:paraId="4423D6E5" w14:textId="7F2C8CFF"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Maio 2026</w:t>
            </w:r>
          </w:p>
        </w:tc>
        <w:tc>
          <w:tcPr>
            <w:tcW w:w="7960" w:type="dxa"/>
            <w:shd w:val="clear" w:color="auto" w:fill="FFFFFF" w:themeFill="background1"/>
          </w:tcPr>
          <w:p w14:paraId="2DF7DAB8" w14:textId="288F76FE" w:rsidR="00591DB7" w:rsidRPr="007F2A4C" w:rsidRDefault="00591DB7" w:rsidP="00591DB7">
            <w:pPr>
              <w:rPr>
                <w:rFonts w:asciiTheme="minorHAnsi" w:hAnsiTheme="minorHAnsi" w:cstheme="minorHAnsi"/>
                <w:bCs/>
                <w:iCs/>
                <w:color w:val="2F5496" w:themeColor="accent1" w:themeShade="BF"/>
                <w:highlight w:val="green"/>
              </w:rPr>
            </w:pPr>
            <w:r w:rsidRPr="007F2A4C">
              <w:rPr>
                <w:rFonts w:asciiTheme="minorHAnsi" w:hAnsiTheme="minorHAnsi" w:cstheme="minorHAnsi"/>
                <w:bCs/>
                <w:iCs/>
                <w:color w:val="2F5496" w:themeColor="accent1" w:themeShade="BF"/>
                <w:highlight w:val="green"/>
              </w:rPr>
              <w:t>3 , 10 , 24</w:t>
            </w:r>
          </w:p>
        </w:tc>
      </w:tr>
      <w:tr w:rsidR="00591DB7" w:rsidRPr="00B86476" w14:paraId="330BEC87" w14:textId="77777777" w:rsidTr="006A24B2">
        <w:tc>
          <w:tcPr>
            <w:tcW w:w="2529" w:type="dxa"/>
            <w:shd w:val="clear" w:color="auto" w:fill="FFFFFF" w:themeFill="background1"/>
          </w:tcPr>
          <w:p w14:paraId="65BB3207" w14:textId="463BC9C8"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Junho 2026</w:t>
            </w:r>
          </w:p>
        </w:tc>
        <w:tc>
          <w:tcPr>
            <w:tcW w:w="7960" w:type="dxa"/>
            <w:shd w:val="clear" w:color="auto" w:fill="FFFFFF" w:themeFill="background1"/>
          </w:tcPr>
          <w:p w14:paraId="597B16C0" w14:textId="4ABBED75" w:rsidR="00591DB7" w:rsidRPr="00726307" w:rsidRDefault="00591DB7" w:rsidP="00591DB7">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4</w:t>
            </w:r>
            <w:r w:rsidRPr="00726307">
              <w:rPr>
                <w:rFonts w:asciiTheme="minorHAnsi" w:hAnsiTheme="minorHAnsi" w:cstheme="minorHAnsi"/>
                <w:bCs/>
                <w:iCs/>
                <w:color w:val="2F5496" w:themeColor="accent1" w:themeShade="BF"/>
                <w:highlight w:val="green"/>
              </w:rPr>
              <w:t xml:space="preserve"> , 2</w:t>
            </w:r>
            <w:r>
              <w:rPr>
                <w:rFonts w:asciiTheme="minorHAnsi" w:hAnsiTheme="minorHAnsi" w:cstheme="minorHAnsi"/>
                <w:bCs/>
                <w:iCs/>
                <w:color w:val="2F5496" w:themeColor="accent1" w:themeShade="BF"/>
                <w:highlight w:val="green"/>
              </w:rPr>
              <w:t>8</w:t>
            </w:r>
          </w:p>
        </w:tc>
      </w:tr>
      <w:tr w:rsidR="00591DB7" w:rsidRPr="00B86476" w14:paraId="5EF50EF1" w14:textId="77777777" w:rsidTr="006A24B2">
        <w:tc>
          <w:tcPr>
            <w:tcW w:w="2529" w:type="dxa"/>
            <w:shd w:val="clear" w:color="auto" w:fill="FFFFFF" w:themeFill="background1"/>
          </w:tcPr>
          <w:p w14:paraId="6B7DBEBF" w14:textId="171B5330"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Julho 2026</w:t>
            </w:r>
          </w:p>
        </w:tc>
        <w:tc>
          <w:tcPr>
            <w:tcW w:w="7960" w:type="dxa"/>
            <w:shd w:val="clear" w:color="auto" w:fill="FFFFFF" w:themeFill="background1"/>
          </w:tcPr>
          <w:p w14:paraId="520B9F12" w14:textId="29DEBF4C" w:rsidR="00591DB7" w:rsidRPr="00726307" w:rsidRDefault="00591DB7" w:rsidP="00591DB7">
            <w:pPr>
              <w:rPr>
                <w:rFonts w:asciiTheme="minorHAnsi" w:hAnsiTheme="minorHAnsi" w:cstheme="minorHAnsi"/>
                <w:bCs/>
                <w:iCs/>
                <w:color w:val="2F5496" w:themeColor="accent1" w:themeShade="BF"/>
                <w:highlight w:val="green"/>
              </w:rPr>
            </w:pPr>
            <w:r>
              <w:rPr>
                <w:rFonts w:asciiTheme="minorHAnsi" w:hAnsiTheme="minorHAnsi" w:cstheme="minorHAnsi"/>
                <w:bCs/>
                <w:iCs/>
                <w:color w:val="2F5496" w:themeColor="accent1" w:themeShade="BF"/>
                <w:highlight w:val="green"/>
              </w:rPr>
              <w:t xml:space="preserve">1, </w:t>
            </w: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2</w:t>
            </w:r>
            <w:r w:rsidRPr="00726307">
              <w:rPr>
                <w:rFonts w:asciiTheme="minorHAnsi" w:hAnsiTheme="minorHAnsi" w:cstheme="minorHAnsi"/>
                <w:bCs/>
                <w:iCs/>
                <w:color w:val="2F5496" w:themeColor="accent1" w:themeShade="BF"/>
                <w:highlight w:val="green"/>
              </w:rPr>
              <w:t xml:space="preserve"> ,2</w:t>
            </w:r>
            <w:r>
              <w:rPr>
                <w:rFonts w:asciiTheme="minorHAnsi" w:hAnsiTheme="minorHAnsi" w:cstheme="minorHAnsi"/>
                <w:bCs/>
                <w:iCs/>
                <w:color w:val="2F5496" w:themeColor="accent1" w:themeShade="BF"/>
                <w:highlight w:val="green"/>
              </w:rPr>
              <w:t>6</w:t>
            </w:r>
          </w:p>
        </w:tc>
      </w:tr>
      <w:tr w:rsidR="00591DB7" w:rsidRPr="00B86476" w14:paraId="2CE6968E" w14:textId="77777777" w:rsidTr="006A24B2">
        <w:tc>
          <w:tcPr>
            <w:tcW w:w="2529" w:type="dxa"/>
            <w:shd w:val="clear" w:color="auto" w:fill="FFFFFF" w:themeFill="background1"/>
          </w:tcPr>
          <w:p w14:paraId="7A4B2DE8" w14:textId="2358DD8B"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Agosto 2026</w:t>
            </w:r>
          </w:p>
        </w:tc>
        <w:tc>
          <w:tcPr>
            <w:tcW w:w="7960" w:type="dxa"/>
            <w:shd w:val="clear" w:color="auto" w:fill="FFFFFF" w:themeFill="background1"/>
          </w:tcPr>
          <w:p w14:paraId="312D0EE0" w14:textId="7CE59F87" w:rsidR="00591DB7" w:rsidRPr="00726307" w:rsidRDefault="00591DB7" w:rsidP="00591DB7">
            <w:pPr>
              <w:rPr>
                <w:rFonts w:asciiTheme="minorHAnsi" w:hAnsiTheme="minorHAnsi" w:cstheme="minorHAnsi"/>
                <w:bCs/>
                <w:iCs/>
                <w:color w:val="2F5496" w:themeColor="accent1" w:themeShade="BF"/>
                <w:highlight w:val="green"/>
              </w:rPr>
            </w:pPr>
            <w:r>
              <w:rPr>
                <w:rFonts w:asciiTheme="minorHAnsi" w:hAnsiTheme="minorHAnsi" w:cstheme="minorHAnsi"/>
                <w:bCs/>
                <w:iCs/>
                <w:color w:val="2F5496" w:themeColor="accent1" w:themeShade="BF"/>
                <w:highlight w:val="green"/>
              </w:rPr>
              <w:t>9</w:t>
            </w:r>
            <w:r w:rsidRPr="00726307">
              <w:rPr>
                <w:rFonts w:asciiTheme="minorHAnsi" w:hAnsiTheme="minorHAnsi" w:cstheme="minorHAnsi"/>
                <w:bCs/>
                <w:iCs/>
                <w:color w:val="2F5496" w:themeColor="accent1" w:themeShade="BF"/>
                <w:highlight w:val="green"/>
              </w:rPr>
              <w:t>, 2</w:t>
            </w:r>
            <w:r>
              <w:rPr>
                <w:rFonts w:asciiTheme="minorHAnsi" w:hAnsiTheme="minorHAnsi" w:cstheme="minorHAnsi"/>
                <w:bCs/>
                <w:iCs/>
                <w:color w:val="2F5496" w:themeColor="accent1" w:themeShade="BF"/>
                <w:highlight w:val="green"/>
              </w:rPr>
              <w:t>3</w:t>
            </w:r>
          </w:p>
        </w:tc>
      </w:tr>
      <w:tr w:rsidR="00591DB7" w:rsidRPr="00B86476" w14:paraId="01CD4B51" w14:textId="77777777" w:rsidTr="006A24B2">
        <w:tc>
          <w:tcPr>
            <w:tcW w:w="2529" w:type="dxa"/>
            <w:shd w:val="clear" w:color="auto" w:fill="FFFFFF" w:themeFill="background1"/>
          </w:tcPr>
          <w:p w14:paraId="252A977C" w14:textId="32834DA9"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Setembro 2026</w:t>
            </w:r>
          </w:p>
        </w:tc>
        <w:tc>
          <w:tcPr>
            <w:tcW w:w="7960" w:type="dxa"/>
            <w:shd w:val="clear" w:color="auto" w:fill="FFFFFF" w:themeFill="background1"/>
          </w:tcPr>
          <w:p w14:paraId="6E0237FA" w14:textId="6EC639DA" w:rsidR="00591DB7" w:rsidRPr="00726307" w:rsidRDefault="00591DB7" w:rsidP="00591DB7">
            <w:pPr>
              <w:rPr>
                <w:rFonts w:asciiTheme="minorHAnsi" w:hAnsiTheme="minorHAnsi" w:cstheme="minorHAnsi"/>
                <w:bCs/>
                <w:iCs/>
                <w:color w:val="2F5496" w:themeColor="accent1" w:themeShade="BF"/>
              </w:rPr>
            </w:pPr>
            <w:r>
              <w:rPr>
                <w:rFonts w:asciiTheme="minorHAnsi" w:hAnsiTheme="minorHAnsi" w:cstheme="minorHAnsi"/>
                <w:bCs/>
                <w:iCs/>
                <w:color w:val="2F5496" w:themeColor="accent1" w:themeShade="BF"/>
                <w:highlight w:val="green"/>
              </w:rPr>
              <w:t xml:space="preserve">6 </w:t>
            </w: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3</w:t>
            </w:r>
            <w:r w:rsidRPr="00726307">
              <w:rPr>
                <w:rFonts w:asciiTheme="minorHAnsi" w:hAnsiTheme="minorHAnsi" w:cstheme="minorHAnsi"/>
                <w:bCs/>
                <w:iCs/>
                <w:color w:val="2F5496" w:themeColor="accent1" w:themeShade="BF"/>
                <w:highlight w:val="green"/>
              </w:rPr>
              <w:t xml:space="preserve"> ,</w:t>
            </w:r>
            <w:r w:rsidRPr="00726307">
              <w:rPr>
                <w:rFonts w:asciiTheme="minorHAnsi" w:hAnsiTheme="minorHAnsi" w:cstheme="minorHAnsi"/>
                <w:bCs/>
                <w:iCs/>
                <w:color w:val="2F5496" w:themeColor="accent1" w:themeShade="BF"/>
              </w:rPr>
              <w:t xml:space="preserve"> </w:t>
            </w:r>
            <w:r w:rsidRPr="007F2A4C">
              <w:rPr>
                <w:rFonts w:asciiTheme="minorHAnsi" w:hAnsiTheme="minorHAnsi" w:cstheme="minorHAnsi"/>
                <w:bCs/>
                <w:iCs/>
                <w:color w:val="2F5496" w:themeColor="accent1" w:themeShade="BF"/>
                <w:highlight w:val="yellow"/>
              </w:rPr>
              <w:t>27</w:t>
            </w:r>
          </w:p>
        </w:tc>
      </w:tr>
      <w:tr w:rsidR="00591DB7" w:rsidRPr="00B86476" w14:paraId="2EB79A2A" w14:textId="77777777" w:rsidTr="006A24B2">
        <w:tc>
          <w:tcPr>
            <w:tcW w:w="2529" w:type="dxa"/>
            <w:shd w:val="clear" w:color="auto" w:fill="FFFFFF" w:themeFill="background1"/>
          </w:tcPr>
          <w:p w14:paraId="3BCF0472" w14:textId="2CD231A5"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Outubro 2026</w:t>
            </w:r>
          </w:p>
        </w:tc>
        <w:tc>
          <w:tcPr>
            <w:tcW w:w="7960" w:type="dxa"/>
            <w:shd w:val="clear" w:color="auto" w:fill="FFFFFF" w:themeFill="background1"/>
          </w:tcPr>
          <w:p w14:paraId="0FEA4EBA" w14:textId="28F7D9EA" w:rsidR="00591DB7" w:rsidRPr="00726307" w:rsidRDefault="00591DB7" w:rsidP="00591DB7">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w:t>
            </w:r>
            <w:r>
              <w:rPr>
                <w:rFonts w:asciiTheme="minorHAnsi" w:hAnsiTheme="minorHAnsi" w:cstheme="minorHAnsi"/>
                <w:bCs/>
                <w:iCs/>
                <w:color w:val="2F5496" w:themeColor="accent1" w:themeShade="BF"/>
                <w:highlight w:val="yellow"/>
              </w:rPr>
              <w:t>1</w:t>
            </w:r>
            <w:r w:rsidRPr="00726307">
              <w:rPr>
                <w:rFonts w:asciiTheme="minorHAnsi" w:hAnsiTheme="minorHAnsi" w:cstheme="minorHAnsi"/>
                <w:bCs/>
                <w:iCs/>
                <w:color w:val="2F5496" w:themeColor="accent1" w:themeShade="BF"/>
                <w:highlight w:val="yellow"/>
              </w:rPr>
              <w:t xml:space="preserve"> , 2</w:t>
            </w:r>
            <w:r>
              <w:rPr>
                <w:rFonts w:asciiTheme="minorHAnsi" w:hAnsiTheme="minorHAnsi" w:cstheme="minorHAnsi"/>
                <w:bCs/>
                <w:iCs/>
                <w:color w:val="2F5496" w:themeColor="accent1" w:themeShade="BF"/>
                <w:highlight w:val="yellow"/>
              </w:rPr>
              <w:t>5</w:t>
            </w:r>
          </w:p>
        </w:tc>
      </w:tr>
      <w:tr w:rsidR="00591DB7" w:rsidRPr="00B86476" w14:paraId="1D8D1B8D" w14:textId="77777777" w:rsidTr="006A24B2">
        <w:tc>
          <w:tcPr>
            <w:tcW w:w="2529" w:type="dxa"/>
            <w:shd w:val="clear" w:color="auto" w:fill="FFFFFF" w:themeFill="background1"/>
          </w:tcPr>
          <w:p w14:paraId="54A218BF" w14:textId="7868BAE1"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Novembro  2026</w:t>
            </w:r>
          </w:p>
        </w:tc>
        <w:tc>
          <w:tcPr>
            <w:tcW w:w="7960" w:type="dxa"/>
            <w:shd w:val="clear" w:color="auto" w:fill="FFFFFF" w:themeFill="background1"/>
          </w:tcPr>
          <w:p w14:paraId="699C28E8" w14:textId="5CDDAB0A" w:rsidR="00591DB7" w:rsidRPr="00726307" w:rsidRDefault="00591DB7" w:rsidP="00591DB7">
            <w:pPr>
              <w:rPr>
                <w:rFonts w:asciiTheme="minorHAnsi" w:hAnsiTheme="minorHAnsi" w:cstheme="minorHAnsi"/>
                <w:bCs/>
                <w:iCs/>
                <w:color w:val="2F5496" w:themeColor="accent1" w:themeShade="BF"/>
              </w:rPr>
            </w:pPr>
            <w:r>
              <w:rPr>
                <w:rFonts w:asciiTheme="minorHAnsi" w:hAnsiTheme="minorHAnsi" w:cstheme="minorHAnsi"/>
                <w:bCs/>
                <w:iCs/>
                <w:color w:val="2F5496" w:themeColor="accent1" w:themeShade="BF"/>
                <w:highlight w:val="yellow"/>
              </w:rPr>
              <w:t>8</w:t>
            </w:r>
            <w:r w:rsidRPr="00726307">
              <w:rPr>
                <w:rFonts w:asciiTheme="minorHAnsi" w:hAnsiTheme="minorHAnsi" w:cstheme="minorHAnsi"/>
                <w:bCs/>
                <w:iCs/>
                <w:color w:val="2F5496" w:themeColor="accent1" w:themeShade="BF"/>
                <w:highlight w:val="yellow"/>
              </w:rPr>
              <w:t>, 1</w:t>
            </w:r>
            <w:r w:rsidRPr="00153295">
              <w:rPr>
                <w:rFonts w:asciiTheme="minorHAnsi" w:hAnsiTheme="minorHAnsi" w:cstheme="minorHAnsi"/>
                <w:bCs/>
                <w:iCs/>
                <w:color w:val="2F5496" w:themeColor="accent1" w:themeShade="BF"/>
                <w:highlight w:val="yellow"/>
              </w:rPr>
              <w:t>5</w:t>
            </w:r>
          </w:p>
        </w:tc>
      </w:tr>
      <w:tr w:rsidR="00591DB7" w:rsidRPr="00B86476" w14:paraId="5135A5C4" w14:textId="77777777" w:rsidTr="006A24B2">
        <w:tc>
          <w:tcPr>
            <w:tcW w:w="2529" w:type="dxa"/>
            <w:shd w:val="clear" w:color="auto" w:fill="FFFFFF" w:themeFill="background1"/>
          </w:tcPr>
          <w:p w14:paraId="4966BB3A" w14:textId="0A5E45A1" w:rsidR="00591DB7" w:rsidRPr="00B86476" w:rsidRDefault="00591DB7" w:rsidP="00591DB7">
            <w:pPr>
              <w:jc w:val="both"/>
              <w:rPr>
                <w:rFonts w:asciiTheme="minorHAnsi" w:hAnsiTheme="minorHAnsi" w:cstheme="minorHAnsi"/>
                <w:i/>
                <w:color w:val="366091"/>
              </w:rPr>
            </w:pPr>
            <w:r w:rsidRPr="00591DB7">
              <w:rPr>
                <w:rFonts w:asciiTheme="minorHAnsi" w:hAnsiTheme="minorHAnsi" w:cstheme="minorHAnsi"/>
                <w:i/>
                <w:color w:val="366091"/>
              </w:rPr>
              <w:t>Dezembro 2026</w:t>
            </w:r>
          </w:p>
        </w:tc>
        <w:tc>
          <w:tcPr>
            <w:tcW w:w="7960" w:type="dxa"/>
            <w:shd w:val="clear" w:color="auto" w:fill="FFFFFF" w:themeFill="background1"/>
          </w:tcPr>
          <w:p w14:paraId="05297318" w14:textId="642AFB23" w:rsidR="00591DB7" w:rsidRPr="00726307" w:rsidRDefault="00591DB7" w:rsidP="00591DB7">
            <w:pPr>
              <w:rPr>
                <w:rFonts w:asciiTheme="minorHAnsi" w:hAnsiTheme="minorHAnsi" w:cstheme="minorHAnsi"/>
                <w:bCs/>
                <w:iCs/>
                <w:color w:val="2F5496" w:themeColor="accent1" w:themeShade="BF"/>
              </w:rPr>
            </w:pPr>
            <w:r w:rsidRPr="00153295">
              <w:rPr>
                <w:rFonts w:asciiTheme="minorHAnsi" w:hAnsiTheme="minorHAnsi" w:cstheme="minorHAnsi"/>
                <w:bCs/>
                <w:iCs/>
                <w:highlight w:val="red"/>
              </w:rPr>
              <w:t>20</w:t>
            </w:r>
          </w:p>
        </w:tc>
      </w:tr>
    </w:tbl>
    <w:p w14:paraId="58581C37" w14:textId="77777777" w:rsidR="00591DB7" w:rsidRPr="00093471" w:rsidRDefault="00591DB7" w:rsidP="00591DB7">
      <w:pPr>
        <w:ind w:left="284" w:right="671"/>
        <w:rPr>
          <w:rFonts w:asciiTheme="minorHAnsi" w:eastAsia="Calibri" w:hAnsiTheme="minorHAnsi" w:cstheme="minorHAnsi"/>
          <w:b/>
          <w:color w:val="365F91"/>
        </w:rPr>
      </w:pPr>
    </w:p>
    <w:p w14:paraId="473F55CD" w14:textId="77777777" w:rsidR="00591DB7" w:rsidRPr="00093471" w:rsidRDefault="00591DB7" w:rsidP="00591DB7">
      <w:pPr>
        <w:ind w:left="426"/>
        <w:rPr>
          <w:rFonts w:asciiTheme="minorHAnsi" w:hAnsiTheme="minorHAnsi" w:cstheme="minorHAnsi"/>
          <w:b/>
          <w:smallCaps/>
          <w:color w:val="365F91"/>
        </w:rPr>
      </w:pPr>
      <w:r w:rsidRPr="00093471">
        <w:rPr>
          <w:rFonts w:asciiTheme="minorHAnsi" w:hAnsiTheme="minorHAnsi" w:cstheme="minorHAnsi"/>
          <w:b/>
          <w:color w:val="365F91"/>
        </w:rPr>
        <w:t>1º DIA| CHEGADA A ISTAMBUL</w:t>
      </w:r>
    </w:p>
    <w:p w14:paraId="63CB81EC" w14:textId="77777777" w:rsidR="00591DB7" w:rsidRDefault="00591DB7" w:rsidP="00591DB7">
      <w:pPr>
        <w:ind w:left="426"/>
        <w:rPr>
          <w:rFonts w:asciiTheme="minorHAnsi" w:hAnsiTheme="minorHAnsi" w:cstheme="minorHAnsi"/>
          <w:color w:val="365F91"/>
        </w:rPr>
      </w:pPr>
      <w:r w:rsidRPr="00093471">
        <w:rPr>
          <w:rFonts w:asciiTheme="minorHAnsi" w:hAnsiTheme="minorHAnsi" w:cstheme="minorHAnsi"/>
          <w:color w:val="365F91"/>
        </w:rPr>
        <w:t>Chegada a Istambul, a cidade cujo centro historico é considerado patrimonio da humanidade pela UNESCO, pelos seus importantes monumentos e ruinas historicas . Assistência e transfer para o hotel. Hospedagem no hotel.</w:t>
      </w:r>
    </w:p>
    <w:p w14:paraId="7F4C99BF" w14:textId="7D6385F3" w:rsidR="00591DB7" w:rsidRPr="00093471" w:rsidRDefault="00591DB7" w:rsidP="00591DB7">
      <w:pPr>
        <w:jc w:val="both"/>
        <w:rPr>
          <w:rFonts w:asciiTheme="minorHAnsi" w:hAnsiTheme="minorHAnsi" w:cstheme="minorHAnsi"/>
          <w:bCs/>
          <w:color w:val="366091"/>
        </w:rPr>
      </w:pPr>
    </w:p>
    <w:p w14:paraId="38B31EA3" w14:textId="7B22D868" w:rsidR="00591DB7" w:rsidRPr="00093471" w:rsidRDefault="00591DB7" w:rsidP="00591DB7">
      <w:pPr>
        <w:ind w:left="426" w:right="-142"/>
        <w:rPr>
          <w:rFonts w:asciiTheme="minorHAnsi" w:hAnsiTheme="minorHAnsi" w:cstheme="minorHAnsi"/>
          <w:b/>
          <w:color w:val="365F91"/>
        </w:rPr>
      </w:pPr>
      <w:r>
        <w:rPr>
          <w:rFonts w:asciiTheme="minorHAnsi" w:hAnsiTheme="minorHAnsi" w:cstheme="minorHAnsi"/>
          <w:b/>
          <w:color w:val="365F91"/>
        </w:rPr>
        <w:t>2</w:t>
      </w:r>
      <w:r w:rsidRPr="00093471">
        <w:rPr>
          <w:rFonts w:asciiTheme="minorHAnsi" w:hAnsiTheme="minorHAnsi" w:cstheme="minorHAnsi"/>
          <w:b/>
          <w:color w:val="365F91"/>
        </w:rPr>
        <w:t>º DIA | ISTAMBUL | ANKARA (C,J)</w:t>
      </w:r>
    </w:p>
    <w:p w14:paraId="4AAB1C92"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Café da manhã   no hotel. Manhã livre em Istambul ou opcional ‘ 'Novelas Turcas e Grande Bazar ‘</w:t>
      </w:r>
    </w:p>
    <w:p w14:paraId="2173E036" w14:textId="77777777" w:rsidR="00591DB7" w:rsidRPr="00093471" w:rsidRDefault="00591DB7" w:rsidP="00591DB7">
      <w:pPr>
        <w:ind w:left="426"/>
        <w:rPr>
          <w:rFonts w:asciiTheme="minorHAnsi" w:hAnsiTheme="minorHAnsi" w:cstheme="minorHAnsi"/>
          <w:b/>
          <w:color w:val="365F91"/>
        </w:rPr>
      </w:pPr>
    </w:p>
    <w:p w14:paraId="756D42EB" w14:textId="77777777" w:rsidR="00591DB7" w:rsidRPr="00093471" w:rsidRDefault="00591DB7" w:rsidP="00591DB7">
      <w:pPr>
        <w:ind w:left="426"/>
        <w:rPr>
          <w:rFonts w:asciiTheme="minorHAnsi" w:hAnsiTheme="minorHAnsi" w:cstheme="minorHAnsi"/>
          <w:b/>
          <w:color w:val="E36C09"/>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36C09"/>
        </w:rPr>
        <w:t xml:space="preserve">NOVELAS TURCAS e GRANDE BAZAR ( meio-dia sem almoço ) </w:t>
      </w:r>
    </w:p>
    <w:p w14:paraId="7BAD2043"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 xml:space="preserve">Saída do hotel para visitar o Grande Bazar (fechado aos domingos, em festas religiosas e nos dias 29 de outubro), um edifício que abriga mais de 4000 lojas em seu interior. Depois, continuaremos para visitar os </w:t>
      </w:r>
    </w:p>
    <w:p w14:paraId="3BBBA3F3"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288D73A0" w14:textId="77777777" w:rsidR="00591DB7" w:rsidRPr="00093471" w:rsidRDefault="00591DB7" w:rsidP="00591DB7">
      <w:pPr>
        <w:tabs>
          <w:tab w:val="left" w:pos="567"/>
        </w:tabs>
        <w:ind w:left="426"/>
        <w:jc w:val="both"/>
        <w:rPr>
          <w:rFonts w:asciiTheme="minorHAnsi" w:hAnsiTheme="minorHAnsi" w:cstheme="minorHAnsi"/>
          <w:color w:val="365F91"/>
        </w:rPr>
      </w:pPr>
    </w:p>
    <w:p w14:paraId="55998C80"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55.-usd </w:t>
      </w:r>
    </w:p>
    <w:p w14:paraId="7EB0005C"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44.-usd   </w:t>
      </w:r>
    </w:p>
    <w:p w14:paraId="410ABEE9" w14:textId="77777777" w:rsidR="00591DB7" w:rsidRPr="00093471" w:rsidRDefault="00591DB7" w:rsidP="00591DB7">
      <w:pPr>
        <w:ind w:left="426"/>
        <w:rPr>
          <w:rFonts w:asciiTheme="minorHAnsi" w:hAnsiTheme="minorHAnsi" w:cstheme="minorHAnsi"/>
          <w:b/>
          <w:color w:val="365F91"/>
        </w:rPr>
      </w:pPr>
    </w:p>
    <w:p w14:paraId="544AC34A"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Na hora combinada ( entre 12:00 – 12:30 ) saída de carro para Ankara ( 450 km) , passando pela ponte intercontinental de Istambul. Chegada a capital do país.  Jantar e hospedagem no hotel.</w:t>
      </w:r>
    </w:p>
    <w:p w14:paraId="5332D522" w14:textId="77777777" w:rsidR="00591DB7" w:rsidRPr="00093471" w:rsidRDefault="00591DB7" w:rsidP="00591DB7">
      <w:pPr>
        <w:ind w:left="426" w:right="-142"/>
        <w:rPr>
          <w:rFonts w:asciiTheme="minorHAnsi" w:hAnsiTheme="minorHAnsi" w:cstheme="minorHAnsi"/>
          <w:b/>
          <w:color w:val="365F91"/>
        </w:rPr>
      </w:pPr>
    </w:p>
    <w:p w14:paraId="60275EBA" w14:textId="42D10AEE" w:rsidR="00591DB7" w:rsidRPr="00093471" w:rsidRDefault="00591DB7" w:rsidP="00591DB7">
      <w:pPr>
        <w:ind w:left="426" w:right="-142"/>
        <w:rPr>
          <w:rFonts w:asciiTheme="minorHAnsi" w:hAnsiTheme="minorHAnsi" w:cstheme="minorHAnsi"/>
          <w:b/>
          <w:color w:val="365F91"/>
        </w:rPr>
      </w:pPr>
      <w:r>
        <w:rPr>
          <w:rFonts w:asciiTheme="minorHAnsi" w:hAnsiTheme="minorHAnsi" w:cstheme="minorHAnsi"/>
          <w:b/>
          <w:color w:val="365F91"/>
        </w:rPr>
        <w:t>3</w:t>
      </w:r>
      <w:r w:rsidRPr="00093471">
        <w:rPr>
          <w:rFonts w:asciiTheme="minorHAnsi" w:hAnsiTheme="minorHAnsi" w:cstheme="minorHAnsi"/>
          <w:b/>
          <w:color w:val="365F91"/>
        </w:rPr>
        <w:t>º DIA | ANKARA | CAPADÓCIA  (C,J)</w:t>
      </w:r>
    </w:p>
    <w:p w14:paraId="6169FC8E"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hotel.Visita a capital da Turquia ao </w:t>
      </w:r>
      <w:r w:rsidRPr="00093471">
        <w:rPr>
          <w:rFonts w:asciiTheme="minorHAnsi" w:hAnsiTheme="minorHAnsi" w:cstheme="minorHAnsi"/>
          <w:i/>
          <w:color w:val="365F91"/>
        </w:rPr>
        <w:t>Museu das Civilizações de Anatolia</w:t>
      </w:r>
      <w:r w:rsidRPr="00093471">
        <w:rPr>
          <w:rFonts w:asciiTheme="minorHAnsi" w:hAnsiTheme="minorHAnsi" w:cstheme="minorHAnsi"/>
          <w:color w:val="365F91"/>
        </w:rPr>
        <w:t xml:space="preserve"> com exposição de restos paleolíticos, neolíticos, hitita, frigia, Urartu e o </w:t>
      </w:r>
      <w:r w:rsidRPr="00093471">
        <w:rPr>
          <w:rFonts w:asciiTheme="minorHAnsi" w:hAnsiTheme="minorHAnsi" w:cstheme="minorHAnsi"/>
          <w:i/>
          <w:color w:val="365F91"/>
        </w:rPr>
        <w:t>Mausoleu de Ataturk</w:t>
      </w:r>
      <w:r w:rsidRPr="00093471">
        <w:rPr>
          <w:rFonts w:asciiTheme="minorHAnsi" w:hAnsiTheme="minorHAnsi" w:cstheme="minorHAnsi"/>
          <w:color w:val="365F91"/>
        </w:rPr>
        <w:t>, dedicado ao fundador da República Turca. Saída para Capadócia ( 290 km) . No caminho, visita a cidade</w:t>
      </w:r>
      <w:r w:rsidRPr="00093471">
        <w:rPr>
          <w:rFonts w:asciiTheme="minorHAnsi" w:hAnsiTheme="minorHAnsi" w:cstheme="minorHAnsi"/>
          <w:i/>
          <w:color w:val="365F91"/>
        </w:rPr>
        <w:t xml:space="preserve"> subterrânea </w:t>
      </w:r>
      <w:r w:rsidRPr="00093471">
        <w:rPr>
          <w:rFonts w:asciiTheme="minorHAnsi" w:hAnsiTheme="minorHAnsi" w:cstheme="minorHAnsi"/>
          <w:color w:val="365F91"/>
        </w:rPr>
        <w:t xml:space="preserve">construída pelas comunidades </w:t>
      </w:r>
    </w:p>
    <w:p w14:paraId="3A0ABE82"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lastRenderedPageBreak/>
        <w:t>cristãs para proteger-se dos ataques árabes. A cidade subterrânea conserva os estábulos, salas comuns, sala de reuniões e pequenas habitações para as familias.  Chegada ao hotel da Capadócia. Jantar e hospedagem no hotel.</w:t>
      </w:r>
    </w:p>
    <w:p w14:paraId="493B62C8" w14:textId="77777777" w:rsidR="00591DB7" w:rsidRPr="00093471" w:rsidRDefault="00591DB7" w:rsidP="00591DB7">
      <w:pPr>
        <w:ind w:left="426" w:right="-143"/>
        <w:jc w:val="both"/>
        <w:rPr>
          <w:rFonts w:asciiTheme="minorHAnsi" w:hAnsiTheme="minorHAnsi" w:cstheme="minorHAnsi"/>
          <w:color w:val="365F91"/>
        </w:rPr>
      </w:pPr>
    </w:p>
    <w:p w14:paraId="06497F88" w14:textId="77777777" w:rsidR="00591DB7" w:rsidRPr="00093471" w:rsidRDefault="00591DB7" w:rsidP="00591DB7">
      <w:pPr>
        <w:ind w:left="426" w:right="-143"/>
        <w:jc w:val="both"/>
        <w:rPr>
          <w:rFonts w:asciiTheme="minorHAnsi" w:hAnsiTheme="minorHAnsi" w:cstheme="minorHAnsi"/>
          <w:color w:val="ED7D31" w:themeColor="accent2"/>
        </w:rPr>
      </w:pPr>
      <w:r w:rsidRPr="00093471">
        <w:rPr>
          <w:rFonts w:asciiTheme="minorHAnsi" w:hAnsiTheme="minorHAnsi" w:cstheme="minorHAnsi"/>
          <w:b/>
          <w:bCs/>
          <w:color w:val="ED7D31" w:themeColor="accent2"/>
        </w:rPr>
        <w:t>EXCURSÃO OPCIONAL | CAPADÓCIA ESCONDIDA COM 4X4</w:t>
      </w:r>
    </w:p>
    <w:p w14:paraId="4CAE34F6"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52328FD1" w14:textId="77777777" w:rsidR="00591DB7" w:rsidRPr="00093471" w:rsidRDefault="00591DB7" w:rsidP="00591DB7">
      <w:pPr>
        <w:ind w:left="426" w:right="-143"/>
        <w:jc w:val="both"/>
        <w:rPr>
          <w:rFonts w:asciiTheme="minorHAnsi" w:hAnsiTheme="minorHAnsi" w:cstheme="minorHAnsi"/>
          <w:color w:val="365F91"/>
        </w:rPr>
      </w:pPr>
    </w:p>
    <w:p w14:paraId="78C42595"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80.-usd </w:t>
      </w:r>
    </w:p>
    <w:p w14:paraId="17E2AB1C"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65.-usd   </w:t>
      </w:r>
    </w:p>
    <w:p w14:paraId="6DCB0CE3" w14:textId="77777777" w:rsidR="00591DB7" w:rsidRPr="00093471" w:rsidRDefault="00591DB7" w:rsidP="00591DB7">
      <w:pPr>
        <w:ind w:left="426"/>
        <w:jc w:val="both"/>
        <w:rPr>
          <w:rFonts w:asciiTheme="minorHAnsi" w:hAnsiTheme="minorHAnsi" w:cstheme="minorHAnsi"/>
          <w:bCs/>
          <w:color w:val="366091"/>
        </w:rPr>
      </w:pPr>
    </w:p>
    <w:p w14:paraId="21BA57C1" w14:textId="71FE07AF" w:rsidR="00591DB7" w:rsidRPr="00093471" w:rsidRDefault="00591DB7" w:rsidP="00591DB7">
      <w:pPr>
        <w:ind w:left="426" w:right="-142"/>
        <w:rPr>
          <w:rFonts w:asciiTheme="minorHAnsi" w:hAnsiTheme="minorHAnsi" w:cstheme="minorHAnsi"/>
          <w:b/>
          <w:color w:val="365F91"/>
        </w:rPr>
      </w:pPr>
      <w:r>
        <w:rPr>
          <w:rFonts w:asciiTheme="minorHAnsi" w:hAnsiTheme="minorHAnsi" w:cstheme="minorHAnsi"/>
          <w:b/>
          <w:color w:val="365F91"/>
        </w:rPr>
        <w:t>4</w:t>
      </w:r>
      <w:r w:rsidRPr="00093471">
        <w:rPr>
          <w:rFonts w:asciiTheme="minorHAnsi" w:hAnsiTheme="minorHAnsi" w:cstheme="minorHAnsi"/>
          <w:b/>
          <w:color w:val="365F91"/>
        </w:rPr>
        <w:t>º DIA | CAPADÓCIA (C,J)</w:t>
      </w:r>
    </w:p>
    <w:p w14:paraId="04C54130" w14:textId="77777777" w:rsidR="00591DB7" w:rsidRPr="00093471" w:rsidRDefault="00591DB7" w:rsidP="00591DB7">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 xml:space="preserve">PASSEIO DE BALÃO NA CAPADOCIA </w:t>
      </w:r>
    </w:p>
    <w:p w14:paraId="1E627926" w14:textId="77777777" w:rsidR="00591DB7" w:rsidRPr="00093471" w:rsidRDefault="00591DB7" w:rsidP="00591DB7">
      <w:pPr>
        <w:shd w:val="clear" w:color="auto" w:fill="FFFFFF"/>
        <w:ind w:left="426"/>
        <w:rPr>
          <w:rFonts w:asciiTheme="minorHAnsi" w:hAnsiTheme="minorHAnsi" w:cstheme="minorHAnsi"/>
          <w:color w:val="366091"/>
        </w:rPr>
      </w:pPr>
      <w:r w:rsidRPr="00093471">
        <w:rPr>
          <w:rFonts w:asciiTheme="minorHAnsi" w:hAnsiTheme="minorHAnsi" w:cstheme="minorHAnsi"/>
          <w:color w:val="366091"/>
        </w:rPr>
        <w:t xml:space="preserve">Possibilidade de participar num paseio de balao, uma experiencia unica </w:t>
      </w:r>
    </w:p>
    <w:p w14:paraId="42CE6ED0" w14:textId="77777777" w:rsidR="00591DB7" w:rsidRPr="00093471" w:rsidRDefault="00591DB7" w:rsidP="00591DB7">
      <w:pPr>
        <w:tabs>
          <w:tab w:val="left" w:pos="567"/>
        </w:tabs>
        <w:ind w:left="426"/>
        <w:jc w:val="both"/>
        <w:rPr>
          <w:rFonts w:asciiTheme="minorHAnsi" w:hAnsiTheme="minorHAnsi" w:cstheme="minorHAnsi"/>
          <w:color w:val="366091"/>
        </w:rPr>
      </w:pPr>
    </w:p>
    <w:p w14:paraId="047DEA66"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hospedagem no hotel.</w:t>
      </w:r>
    </w:p>
    <w:p w14:paraId="6D95ED72" w14:textId="77777777" w:rsidR="00591DB7" w:rsidRPr="00093471" w:rsidRDefault="00591DB7" w:rsidP="00591DB7">
      <w:pPr>
        <w:ind w:left="426" w:right="-142"/>
        <w:jc w:val="both"/>
        <w:rPr>
          <w:rFonts w:asciiTheme="minorHAnsi" w:hAnsiTheme="minorHAnsi" w:cstheme="minorHAnsi"/>
          <w:b/>
          <w:color w:val="366091"/>
        </w:rPr>
      </w:pPr>
    </w:p>
    <w:p w14:paraId="2BC31691" w14:textId="77777777" w:rsidR="00591DB7" w:rsidRPr="00093471" w:rsidRDefault="00591DB7" w:rsidP="00591DB7">
      <w:pPr>
        <w:ind w:left="426" w:right="-142"/>
        <w:jc w:val="both"/>
        <w:rPr>
          <w:rFonts w:asciiTheme="minorHAnsi" w:hAnsiTheme="minorHAnsi" w:cstheme="minorHAnsi"/>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NOITE TURCA</w:t>
      </w:r>
    </w:p>
    <w:p w14:paraId="76457EBB" w14:textId="77777777" w:rsidR="00591DB7" w:rsidRPr="00093471" w:rsidRDefault="00591DB7" w:rsidP="00591DB7">
      <w:pPr>
        <w:ind w:left="426"/>
        <w:rPr>
          <w:rFonts w:asciiTheme="minorHAnsi" w:hAnsiTheme="minorHAnsi" w:cstheme="minorHAnsi"/>
          <w:color w:val="366091"/>
        </w:rPr>
      </w:pPr>
      <w:r w:rsidRPr="00093471">
        <w:rPr>
          <w:rFonts w:asciiTheme="minorHAnsi" w:hAnsiTheme="minorHAnsi" w:cstheme="minorHAnsi"/>
          <w:color w:val="366091"/>
        </w:rPr>
        <w:t xml:space="preserve">Depois do jantar no hotel partida de hotel para um restaurante escavado na rocha, onde vamos ver o folclore turco de diferentes regioes de Turquia e tambem dança do ventre ( bebidas locais ilimitadas incluidas ) </w:t>
      </w:r>
    </w:p>
    <w:p w14:paraId="631BC5C4" w14:textId="77777777" w:rsidR="00591DB7" w:rsidRPr="00093471" w:rsidRDefault="00591DB7" w:rsidP="00591DB7">
      <w:pPr>
        <w:ind w:left="426"/>
        <w:rPr>
          <w:rFonts w:asciiTheme="minorHAnsi" w:hAnsiTheme="minorHAnsi" w:cstheme="minorHAnsi"/>
          <w:color w:val="366091"/>
        </w:rPr>
      </w:pPr>
    </w:p>
    <w:p w14:paraId="3B7ED788"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80.-usd </w:t>
      </w:r>
    </w:p>
    <w:p w14:paraId="0C1F4265"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65.-usd   </w:t>
      </w:r>
    </w:p>
    <w:p w14:paraId="2642C2D5" w14:textId="77777777" w:rsidR="00591DB7" w:rsidRPr="00093471" w:rsidRDefault="00591DB7" w:rsidP="00591DB7">
      <w:pPr>
        <w:tabs>
          <w:tab w:val="left" w:pos="567"/>
        </w:tabs>
        <w:ind w:left="426"/>
        <w:jc w:val="both"/>
        <w:rPr>
          <w:rFonts w:asciiTheme="minorHAnsi" w:hAnsiTheme="minorHAnsi" w:cstheme="minorHAnsi"/>
          <w:b/>
          <w:bCs/>
          <w:color w:val="365F91"/>
        </w:rPr>
      </w:pPr>
    </w:p>
    <w:p w14:paraId="6A392A50" w14:textId="0F9B96C0" w:rsidR="00591DB7" w:rsidRPr="00093471" w:rsidRDefault="00591DB7" w:rsidP="00591DB7">
      <w:pPr>
        <w:ind w:left="426" w:right="-142"/>
        <w:rPr>
          <w:rFonts w:asciiTheme="minorHAnsi" w:hAnsiTheme="minorHAnsi" w:cstheme="minorHAnsi"/>
          <w:b/>
          <w:color w:val="365F91"/>
        </w:rPr>
      </w:pPr>
      <w:r>
        <w:rPr>
          <w:rFonts w:asciiTheme="minorHAnsi" w:hAnsiTheme="minorHAnsi" w:cstheme="minorHAnsi"/>
          <w:b/>
          <w:color w:val="365F91"/>
        </w:rPr>
        <w:t>5</w:t>
      </w:r>
      <w:r w:rsidRPr="00093471">
        <w:rPr>
          <w:rFonts w:asciiTheme="minorHAnsi" w:hAnsiTheme="minorHAnsi" w:cstheme="minorHAnsi"/>
          <w:b/>
          <w:color w:val="365F91"/>
        </w:rPr>
        <w:t xml:space="preserve">º DIA | CAPADÓCIA| PAMUKKALE   (C,J) </w:t>
      </w:r>
    </w:p>
    <w:p w14:paraId="2E191D19"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 e saída para Pamukkale ( 610 km )  . No percurso, parada para visitar o </w:t>
      </w:r>
      <w:r w:rsidRPr="00093471">
        <w:rPr>
          <w:rFonts w:asciiTheme="minorHAnsi" w:hAnsiTheme="minorHAnsi" w:cstheme="minorHAnsi"/>
          <w:i/>
          <w:color w:val="365F91"/>
        </w:rPr>
        <w:t xml:space="preserve">Caravanserail </w:t>
      </w:r>
      <w:r w:rsidRPr="00093471">
        <w:rPr>
          <w:rFonts w:asciiTheme="minorHAnsi" w:hAnsiTheme="minorHAnsi" w:cstheme="minorHAnsi"/>
          <w:color w:val="365F91"/>
        </w:rPr>
        <w:t>da época de Seljucidas. Continuação para Pamukkale. Tempo livre em Pamukkale “Castelo de Algodão”,único no mundo com piscinas termais de origem calcárea e cascatas petrificadas. Jantar e hospedagem no hotel.</w:t>
      </w:r>
    </w:p>
    <w:p w14:paraId="147E205A" w14:textId="77777777" w:rsidR="00591DB7" w:rsidRPr="00093471" w:rsidRDefault="00591DB7" w:rsidP="00591DB7">
      <w:pPr>
        <w:ind w:left="426"/>
        <w:jc w:val="both"/>
        <w:rPr>
          <w:rFonts w:asciiTheme="minorHAnsi" w:hAnsiTheme="minorHAnsi" w:cstheme="minorHAnsi"/>
          <w:b/>
          <w:color w:val="365F91"/>
        </w:rPr>
      </w:pPr>
    </w:p>
    <w:p w14:paraId="45ABCF1F" w14:textId="2A901768" w:rsidR="00591DB7" w:rsidRPr="00093471" w:rsidRDefault="00591DB7" w:rsidP="00591DB7">
      <w:pPr>
        <w:ind w:left="426"/>
        <w:rPr>
          <w:rFonts w:asciiTheme="minorHAnsi" w:hAnsiTheme="minorHAnsi" w:cstheme="minorHAnsi"/>
          <w:b/>
          <w:color w:val="365F91"/>
        </w:rPr>
      </w:pPr>
      <w:r>
        <w:rPr>
          <w:rFonts w:asciiTheme="minorHAnsi" w:hAnsiTheme="minorHAnsi" w:cstheme="minorHAnsi"/>
          <w:b/>
          <w:color w:val="365F91"/>
        </w:rPr>
        <w:t>6</w:t>
      </w:r>
      <w:r w:rsidRPr="00093471">
        <w:rPr>
          <w:rFonts w:asciiTheme="minorHAnsi" w:hAnsiTheme="minorHAnsi" w:cstheme="minorHAnsi"/>
          <w:b/>
          <w:color w:val="365F91"/>
        </w:rPr>
        <w:t>º DIA | PAMUKKALE | EFESO | IZMIR (C,J )</w:t>
      </w:r>
    </w:p>
    <w:p w14:paraId="6B35BB77" w14:textId="77777777" w:rsidR="00591DB7" w:rsidRPr="00093471" w:rsidRDefault="00591DB7" w:rsidP="00591DB7">
      <w:pPr>
        <w:ind w:left="426" w:right="-143"/>
        <w:jc w:val="both"/>
        <w:rPr>
          <w:rFonts w:asciiTheme="minorHAnsi" w:hAnsiTheme="minorHAnsi" w:cstheme="minorHAnsi"/>
          <w:color w:val="365F91"/>
        </w:rPr>
      </w:pPr>
      <w:r w:rsidRPr="00093471">
        <w:rPr>
          <w:rFonts w:asciiTheme="minorHAnsi" w:hAnsiTheme="minorHAnsi" w:cstheme="minorHAnsi"/>
          <w:color w:val="365F91"/>
        </w:rPr>
        <w:t xml:space="preserve">Café da manhã no hotel. Saída para Selçuk-Efeso ( 200 km) . Chegada e visita as </w:t>
      </w:r>
      <w:r w:rsidRPr="00093471">
        <w:rPr>
          <w:rFonts w:asciiTheme="minorHAnsi" w:hAnsiTheme="minorHAnsi" w:cstheme="minorHAnsi"/>
          <w:i/>
          <w:color w:val="365F91"/>
        </w:rPr>
        <w:t>ruinas de Efeso (</w:t>
      </w:r>
      <w:r w:rsidRPr="00093471">
        <w:rPr>
          <w:rFonts w:asciiTheme="minorHAnsi" w:hAnsiTheme="minorHAnsi" w:cstheme="minorHAnsi"/>
          <w:color w:val="365F91"/>
        </w:rPr>
        <w:t xml:space="preserve"> cidade dedicada a Artemis) com o Odeón, o Templo de Adriano, a Casa do Amor, a Biblioteca de Celso, o Ágora, a rua de Mármore e o Teatro. Visita a  </w:t>
      </w:r>
      <w:r w:rsidRPr="00093471">
        <w:rPr>
          <w:rFonts w:asciiTheme="minorHAnsi" w:hAnsiTheme="minorHAnsi" w:cstheme="minorHAnsi"/>
          <w:i/>
          <w:color w:val="365F91"/>
        </w:rPr>
        <w:t>casa da Virgem</w:t>
      </w:r>
      <w:r w:rsidRPr="00093471">
        <w:rPr>
          <w:rFonts w:asciiTheme="minorHAnsi" w:hAnsiTheme="minorHAnsi" w:cstheme="minorHAnsi"/>
          <w:color w:val="365F91"/>
        </w:rPr>
        <w:t>, suposta última moradia da Mãe de Jesus. Parada em um centro de produção de couro e continuação para İzmir-IZMIR ( 85 km) , a terceira maior cidade da Turquia. Jantar e hospedagem no hotel.</w:t>
      </w:r>
    </w:p>
    <w:p w14:paraId="0765B0F5" w14:textId="77777777" w:rsidR="00591DB7" w:rsidRPr="00093471" w:rsidRDefault="00591DB7" w:rsidP="00591DB7">
      <w:pPr>
        <w:ind w:left="426"/>
        <w:jc w:val="both"/>
        <w:rPr>
          <w:rFonts w:asciiTheme="minorHAnsi" w:hAnsiTheme="minorHAnsi" w:cstheme="minorHAnsi"/>
          <w:bCs/>
          <w:color w:val="366091"/>
        </w:rPr>
      </w:pPr>
    </w:p>
    <w:p w14:paraId="634249B2" w14:textId="207AB9AC" w:rsidR="00591DB7" w:rsidRPr="00093471" w:rsidRDefault="00591DB7" w:rsidP="00591DB7">
      <w:pPr>
        <w:pBdr>
          <w:top w:val="nil"/>
          <w:left w:val="nil"/>
          <w:bottom w:val="nil"/>
          <w:right w:val="nil"/>
          <w:between w:val="nil"/>
        </w:pBdr>
        <w:ind w:left="426"/>
        <w:rPr>
          <w:rFonts w:asciiTheme="minorHAnsi" w:hAnsiTheme="minorHAnsi" w:cstheme="minorHAnsi"/>
          <w:b/>
          <w:color w:val="365F91"/>
        </w:rPr>
      </w:pPr>
      <w:r>
        <w:rPr>
          <w:rFonts w:asciiTheme="minorHAnsi" w:hAnsiTheme="minorHAnsi" w:cstheme="minorHAnsi"/>
          <w:b/>
          <w:color w:val="365F91"/>
        </w:rPr>
        <w:t>7</w:t>
      </w:r>
      <w:r w:rsidRPr="00093471">
        <w:rPr>
          <w:rFonts w:asciiTheme="minorHAnsi" w:hAnsiTheme="minorHAnsi" w:cstheme="minorHAnsi"/>
          <w:b/>
          <w:color w:val="365F91"/>
        </w:rPr>
        <w:t xml:space="preserve">º DIA | </w:t>
      </w:r>
      <w:r>
        <w:rPr>
          <w:rFonts w:asciiTheme="minorHAnsi" w:hAnsiTheme="minorHAnsi" w:cstheme="minorHAnsi"/>
          <w:b/>
          <w:color w:val="365F91"/>
        </w:rPr>
        <w:t>IZMIR</w:t>
      </w:r>
      <w:r w:rsidRPr="00093471">
        <w:rPr>
          <w:rFonts w:asciiTheme="minorHAnsi" w:hAnsiTheme="minorHAnsi" w:cstheme="minorHAnsi"/>
          <w:b/>
          <w:color w:val="365F91"/>
        </w:rPr>
        <w:t xml:space="preserve"> (C,J)</w:t>
      </w:r>
    </w:p>
    <w:p w14:paraId="01120F54" w14:textId="77777777" w:rsidR="00591DB7" w:rsidRPr="00093471" w:rsidRDefault="00591DB7" w:rsidP="00591DB7">
      <w:pPr>
        <w:pBdr>
          <w:top w:val="nil"/>
          <w:left w:val="nil"/>
          <w:bottom w:val="nil"/>
          <w:right w:val="nil"/>
          <w:between w:val="nil"/>
        </w:pBdr>
        <w:ind w:left="426"/>
        <w:rPr>
          <w:rFonts w:asciiTheme="minorHAnsi" w:hAnsiTheme="minorHAnsi" w:cstheme="minorHAnsi"/>
          <w:bCs/>
          <w:color w:val="365F91"/>
        </w:rPr>
      </w:pPr>
      <w:r w:rsidRPr="00093471">
        <w:rPr>
          <w:rFonts w:asciiTheme="minorHAnsi" w:hAnsiTheme="minorHAnsi" w:cstheme="minorHAnsi"/>
          <w:bCs/>
          <w:color w:val="365F91"/>
        </w:rPr>
        <w:t>Café da manhã no hotel. Dia livre, com possibilidade de participar de uma excursão opcional “Ilha de Quios”. Jantar e hospedagem no hotel.</w:t>
      </w:r>
    </w:p>
    <w:p w14:paraId="2CE2BEF1" w14:textId="77777777" w:rsidR="00591DB7" w:rsidRPr="00093471" w:rsidRDefault="00591DB7" w:rsidP="00591DB7">
      <w:pPr>
        <w:pBdr>
          <w:top w:val="nil"/>
          <w:left w:val="nil"/>
          <w:bottom w:val="nil"/>
          <w:right w:val="nil"/>
          <w:between w:val="nil"/>
        </w:pBdr>
        <w:ind w:left="426"/>
        <w:rPr>
          <w:rFonts w:asciiTheme="minorHAnsi" w:hAnsiTheme="minorHAnsi" w:cstheme="minorHAnsi"/>
          <w:bCs/>
          <w:color w:val="365F91"/>
        </w:rPr>
      </w:pPr>
    </w:p>
    <w:p w14:paraId="11C3EA96" w14:textId="77777777" w:rsidR="00591DB7" w:rsidRPr="00093471" w:rsidRDefault="00591DB7" w:rsidP="00591DB7">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color w:val="ED7D31" w:themeColor="accent2"/>
        </w:rPr>
        <w:t>EXCURSÃO OPCIONAL | ILHA DE QUIOS (de março até o final de dezembro)</w:t>
      </w:r>
    </w:p>
    <w:p w14:paraId="240B42F7" w14:textId="77777777" w:rsidR="00591DB7" w:rsidRPr="00093471" w:rsidRDefault="00591DB7" w:rsidP="00591DB7">
      <w:pPr>
        <w:pBdr>
          <w:top w:val="nil"/>
          <w:left w:val="nil"/>
          <w:bottom w:val="nil"/>
          <w:right w:val="nil"/>
          <w:between w:val="nil"/>
        </w:pBdr>
        <w:ind w:left="426"/>
        <w:jc w:val="both"/>
        <w:rPr>
          <w:rFonts w:asciiTheme="minorHAnsi" w:hAnsiTheme="minorHAnsi" w:cstheme="minorHAnsi"/>
          <w:bCs/>
          <w:color w:val="365F91"/>
        </w:rPr>
      </w:pPr>
      <w:r w:rsidRPr="00093471">
        <w:rPr>
          <w:rFonts w:asciiTheme="minorHAnsi" w:hAnsiTheme="minorHAnsi" w:cstheme="minorHAnsi"/>
          <w:bCs/>
          <w:color w:val="365F91"/>
        </w:rPr>
        <w:t xml:space="preserve">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w:t>
      </w:r>
      <w:r w:rsidRPr="00093471">
        <w:rPr>
          <w:rFonts w:asciiTheme="minorHAnsi" w:hAnsiTheme="minorHAnsi" w:cstheme="minorHAnsi"/>
          <w:bCs/>
          <w:color w:val="365F91"/>
        </w:rPr>
        <w:lastRenderedPageBreak/>
        <w:t>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5F14BDFB" w14:textId="77777777" w:rsidR="00591DB7" w:rsidRPr="00093471" w:rsidRDefault="00591DB7" w:rsidP="00591DB7">
      <w:pPr>
        <w:pBdr>
          <w:top w:val="nil"/>
          <w:left w:val="nil"/>
          <w:bottom w:val="nil"/>
          <w:right w:val="nil"/>
          <w:between w:val="nil"/>
        </w:pBdr>
        <w:ind w:left="426"/>
        <w:rPr>
          <w:rFonts w:asciiTheme="minorHAnsi" w:hAnsiTheme="minorHAnsi" w:cstheme="minorHAnsi"/>
          <w:bCs/>
          <w:color w:val="365F91"/>
        </w:rPr>
      </w:pPr>
    </w:p>
    <w:p w14:paraId="39C929E0"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170.-usd </w:t>
      </w:r>
    </w:p>
    <w:p w14:paraId="755856E1"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150.-usd   </w:t>
      </w:r>
    </w:p>
    <w:p w14:paraId="5909F424" w14:textId="77777777" w:rsidR="00591DB7" w:rsidRPr="00093471" w:rsidRDefault="00591DB7" w:rsidP="00591DB7">
      <w:pPr>
        <w:pBdr>
          <w:top w:val="nil"/>
          <w:left w:val="nil"/>
          <w:bottom w:val="nil"/>
          <w:right w:val="nil"/>
          <w:between w:val="nil"/>
        </w:pBdr>
        <w:ind w:left="426"/>
        <w:rPr>
          <w:rFonts w:asciiTheme="minorHAnsi" w:hAnsiTheme="minorHAnsi" w:cstheme="minorHAnsi"/>
          <w:bCs/>
          <w:color w:val="365F91"/>
        </w:rPr>
      </w:pPr>
    </w:p>
    <w:p w14:paraId="6DE7F366" w14:textId="77777777" w:rsidR="00591DB7" w:rsidRPr="00093471" w:rsidRDefault="00591DB7" w:rsidP="00591DB7">
      <w:pPr>
        <w:pBdr>
          <w:top w:val="nil"/>
          <w:left w:val="nil"/>
          <w:bottom w:val="nil"/>
          <w:right w:val="nil"/>
          <w:between w:val="nil"/>
        </w:pBdr>
        <w:ind w:left="426"/>
        <w:rPr>
          <w:rFonts w:asciiTheme="minorHAnsi" w:hAnsiTheme="minorHAnsi" w:cstheme="minorHAnsi"/>
          <w:b/>
          <w:color w:val="ED7D31" w:themeColor="accent2"/>
        </w:rPr>
      </w:pPr>
      <w:r w:rsidRPr="00093471">
        <w:rPr>
          <w:rFonts w:asciiTheme="minorHAnsi" w:hAnsiTheme="minorHAnsi" w:cstheme="minorHAnsi"/>
          <w:b/>
          <w:color w:val="ED7D31" w:themeColor="accent2"/>
        </w:rPr>
        <w:t xml:space="preserve">EXCURSÃO OPCIONAL | MARAVILHAS EGEIAS </w:t>
      </w:r>
      <w:r w:rsidRPr="00093471">
        <w:rPr>
          <w:rFonts w:asciiTheme="minorHAnsi" w:hAnsiTheme="minorHAnsi" w:cstheme="minorHAnsi"/>
          <w:bCs/>
          <w:i/>
          <w:iCs/>
          <w:color w:val="ED7D31" w:themeColor="accent2"/>
        </w:rPr>
        <w:t>(Realizada como alternativa à excursão à Ilha de Quios, quando esta não ocorre por motivos meteorológicos ou operacionais dos ferries.)</w:t>
      </w:r>
    </w:p>
    <w:p w14:paraId="76718697" w14:textId="77777777" w:rsidR="00591DB7" w:rsidRPr="00093471" w:rsidRDefault="00591DB7" w:rsidP="00591DB7">
      <w:pPr>
        <w:pBdr>
          <w:top w:val="nil"/>
          <w:left w:val="nil"/>
          <w:bottom w:val="nil"/>
          <w:right w:val="nil"/>
          <w:between w:val="nil"/>
        </w:pBdr>
        <w:ind w:left="426"/>
        <w:jc w:val="both"/>
        <w:rPr>
          <w:rFonts w:asciiTheme="minorHAnsi" w:hAnsiTheme="minorHAnsi" w:cstheme="minorHAnsi"/>
          <w:bCs/>
          <w:color w:val="365F91"/>
        </w:rPr>
      </w:pPr>
      <w:r w:rsidRPr="00093471">
        <w:rPr>
          <w:rFonts w:asciiTheme="minorHAnsi" w:hAnsiTheme="minorHAnsi" w:cstheme="minorHAnsi"/>
          <w:bCs/>
          <w:color w:val="365F91"/>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7C45367A" w14:textId="77777777" w:rsidR="00591DB7" w:rsidRPr="00093471" w:rsidRDefault="00591DB7" w:rsidP="00591DB7">
      <w:pPr>
        <w:pBdr>
          <w:top w:val="nil"/>
          <w:left w:val="nil"/>
          <w:bottom w:val="nil"/>
          <w:right w:val="nil"/>
          <w:between w:val="nil"/>
        </w:pBdr>
        <w:ind w:left="426"/>
        <w:jc w:val="both"/>
        <w:rPr>
          <w:rFonts w:asciiTheme="minorHAnsi" w:hAnsiTheme="minorHAnsi" w:cstheme="minorHAnsi"/>
          <w:bCs/>
          <w:color w:val="365F91"/>
        </w:rPr>
      </w:pPr>
    </w:p>
    <w:p w14:paraId="0647EE9E"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110.-usd </w:t>
      </w:r>
    </w:p>
    <w:p w14:paraId="1099E676"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  90.-usd   </w:t>
      </w:r>
    </w:p>
    <w:p w14:paraId="7B2B0625" w14:textId="77777777" w:rsidR="00591DB7" w:rsidRPr="00093471" w:rsidRDefault="00591DB7" w:rsidP="00591DB7">
      <w:pPr>
        <w:pBdr>
          <w:top w:val="nil"/>
          <w:left w:val="nil"/>
          <w:bottom w:val="nil"/>
          <w:right w:val="nil"/>
          <w:between w:val="nil"/>
        </w:pBdr>
        <w:rPr>
          <w:rFonts w:asciiTheme="minorHAnsi" w:hAnsiTheme="minorHAnsi" w:cstheme="minorHAnsi"/>
          <w:bCs/>
          <w:color w:val="365F91"/>
        </w:rPr>
      </w:pPr>
    </w:p>
    <w:p w14:paraId="3C97AC02" w14:textId="50DB1BFC" w:rsidR="00591DB7" w:rsidRPr="00093471" w:rsidRDefault="00591DB7" w:rsidP="00591DB7">
      <w:pPr>
        <w:pBdr>
          <w:top w:val="nil"/>
          <w:left w:val="nil"/>
          <w:bottom w:val="nil"/>
          <w:right w:val="nil"/>
          <w:between w:val="nil"/>
        </w:pBdr>
        <w:ind w:left="426"/>
        <w:rPr>
          <w:rFonts w:asciiTheme="minorHAnsi" w:hAnsiTheme="minorHAnsi" w:cstheme="minorHAnsi"/>
          <w:b/>
          <w:color w:val="365F91"/>
        </w:rPr>
      </w:pPr>
      <w:r>
        <w:rPr>
          <w:rFonts w:asciiTheme="minorHAnsi" w:hAnsiTheme="minorHAnsi" w:cstheme="minorHAnsi"/>
          <w:b/>
          <w:color w:val="365F91"/>
        </w:rPr>
        <w:t>8</w:t>
      </w:r>
      <w:r w:rsidRPr="00093471">
        <w:rPr>
          <w:rFonts w:asciiTheme="minorHAnsi" w:hAnsiTheme="minorHAnsi" w:cstheme="minorHAnsi"/>
          <w:b/>
          <w:color w:val="365F91"/>
        </w:rPr>
        <w:t xml:space="preserve">º DIA | </w:t>
      </w:r>
      <w:r>
        <w:rPr>
          <w:rFonts w:asciiTheme="minorHAnsi" w:hAnsiTheme="minorHAnsi" w:cstheme="minorHAnsi"/>
          <w:b/>
          <w:color w:val="365F91"/>
        </w:rPr>
        <w:t>IZMIR</w:t>
      </w:r>
      <w:r w:rsidRPr="00093471">
        <w:rPr>
          <w:rFonts w:asciiTheme="minorHAnsi" w:hAnsiTheme="minorHAnsi" w:cstheme="minorHAnsi"/>
          <w:b/>
          <w:color w:val="365F91"/>
        </w:rPr>
        <w:t xml:space="preserve"> | ISTAMBUL (C)</w:t>
      </w:r>
    </w:p>
    <w:p w14:paraId="21AE983A" w14:textId="77777777" w:rsidR="00591DB7" w:rsidRDefault="00591DB7" w:rsidP="00591DB7">
      <w:pPr>
        <w:pBdr>
          <w:top w:val="nil"/>
          <w:left w:val="nil"/>
          <w:bottom w:val="nil"/>
          <w:right w:val="nil"/>
          <w:between w:val="nil"/>
        </w:pBdr>
        <w:ind w:left="426"/>
        <w:rPr>
          <w:rFonts w:asciiTheme="minorHAnsi" w:hAnsiTheme="minorHAnsi" w:cstheme="minorHAnsi"/>
          <w:bCs/>
          <w:color w:val="365F91"/>
        </w:rPr>
      </w:pPr>
      <w:r w:rsidRPr="00093471">
        <w:rPr>
          <w:rFonts w:asciiTheme="minorHAnsi" w:hAnsiTheme="minorHAnsi" w:cstheme="minorHAnsi"/>
          <w:bCs/>
          <w:color w:val="365F91"/>
        </w:rPr>
        <w:t>Café da manhã no hotel. Saída com destino a Istambul. Chegada e hospedagem no hotel.</w:t>
      </w:r>
    </w:p>
    <w:p w14:paraId="7F096053" w14:textId="77777777" w:rsidR="00591DB7" w:rsidRPr="00093471" w:rsidRDefault="00591DB7" w:rsidP="00591DB7">
      <w:pPr>
        <w:pBdr>
          <w:top w:val="nil"/>
          <w:left w:val="nil"/>
          <w:bottom w:val="nil"/>
          <w:right w:val="nil"/>
          <w:between w:val="nil"/>
        </w:pBdr>
        <w:ind w:left="426"/>
        <w:rPr>
          <w:rFonts w:asciiTheme="minorHAnsi" w:hAnsiTheme="minorHAnsi" w:cstheme="minorHAnsi"/>
          <w:bCs/>
          <w:color w:val="365F91"/>
        </w:rPr>
      </w:pPr>
    </w:p>
    <w:p w14:paraId="0D60037A" w14:textId="026E593E" w:rsidR="00591DB7" w:rsidRPr="00093471" w:rsidRDefault="00591DB7" w:rsidP="00591DB7">
      <w:pPr>
        <w:ind w:left="426"/>
        <w:rPr>
          <w:rFonts w:asciiTheme="minorHAnsi" w:hAnsiTheme="minorHAnsi" w:cstheme="minorHAnsi"/>
          <w:b/>
          <w:smallCaps/>
          <w:color w:val="365F91"/>
        </w:rPr>
      </w:pPr>
      <w:r>
        <w:rPr>
          <w:rFonts w:asciiTheme="minorHAnsi" w:hAnsiTheme="minorHAnsi" w:cstheme="minorHAnsi"/>
          <w:b/>
          <w:color w:val="365F91"/>
        </w:rPr>
        <w:t>9</w:t>
      </w:r>
      <w:r w:rsidRPr="00093471">
        <w:rPr>
          <w:rFonts w:asciiTheme="minorHAnsi" w:hAnsiTheme="minorHAnsi" w:cstheme="minorHAnsi"/>
          <w:b/>
          <w:color w:val="365F91"/>
        </w:rPr>
        <w:t xml:space="preserve">º DIA| ISTAMBUL (C) </w:t>
      </w:r>
    </w:p>
    <w:p w14:paraId="37722202" w14:textId="77777777" w:rsidR="00591DB7" w:rsidRPr="00093471" w:rsidRDefault="00591DB7" w:rsidP="00591DB7">
      <w:pPr>
        <w:ind w:left="426"/>
        <w:rPr>
          <w:rFonts w:asciiTheme="minorHAnsi" w:hAnsiTheme="minorHAnsi" w:cstheme="minorHAnsi"/>
          <w:smallCaps/>
          <w:color w:val="365F91"/>
        </w:rPr>
      </w:pPr>
      <w:r w:rsidRPr="00093471">
        <w:rPr>
          <w:rFonts w:asciiTheme="minorHAnsi" w:hAnsiTheme="minorHAnsi" w:cstheme="minorHAnsi"/>
          <w:color w:val="365F91"/>
        </w:rPr>
        <w:t>Café da manhã   no hotel . Dia livre ou opcional ‘ Bosforo e Bairro Sultanahmet ‘ . Hospedagem no hotel.</w:t>
      </w:r>
    </w:p>
    <w:p w14:paraId="308F7388" w14:textId="77777777" w:rsidR="00591DB7" w:rsidRPr="00093471" w:rsidRDefault="00591DB7" w:rsidP="00591DB7">
      <w:pPr>
        <w:ind w:left="426"/>
        <w:rPr>
          <w:rFonts w:asciiTheme="minorHAnsi" w:hAnsiTheme="minorHAnsi" w:cstheme="minorHAnsi"/>
          <w:smallCaps/>
          <w:color w:val="365F91"/>
        </w:rPr>
      </w:pPr>
    </w:p>
    <w:p w14:paraId="0A4FE2DB" w14:textId="77777777" w:rsidR="00591DB7" w:rsidRPr="00093471" w:rsidRDefault="00591DB7" w:rsidP="00591DB7">
      <w:pPr>
        <w:ind w:left="426"/>
        <w:rPr>
          <w:rFonts w:asciiTheme="minorHAnsi" w:hAnsiTheme="minorHAnsi" w:cstheme="minorHAnsi"/>
          <w:b/>
          <w:color w:val="ED7D31" w:themeColor="accent2"/>
        </w:rPr>
      </w:pPr>
      <w:r w:rsidRPr="00093471">
        <w:rPr>
          <w:rFonts w:asciiTheme="minorHAnsi" w:hAnsiTheme="minorHAnsi" w:cstheme="minorHAnsi"/>
          <w:b/>
          <w:bCs/>
          <w:color w:val="ED7D31" w:themeColor="accent2"/>
        </w:rPr>
        <w:t xml:space="preserve">EXCURSÃO OPCIONAL | </w:t>
      </w:r>
      <w:r w:rsidRPr="00093471">
        <w:rPr>
          <w:rFonts w:asciiTheme="minorHAnsi" w:hAnsiTheme="minorHAnsi" w:cstheme="minorHAnsi"/>
          <w:b/>
          <w:color w:val="ED7D31" w:themeColor="accent2"/>
        </w:rPr>
        <w:t xml:space="preserve">EXCURSÃO BOSFORO E BAIRRO SULTANAHMET  ( dia completo com almoço ) </w:t>
      </w:r>
    </w:p>
    <w:p w14:paraId="35BE92BF" w14:textId="77777777" w:rsidR="00591DB7" w:rsidRPr="00093471" w:rsidRDefault="00591DB7" w:rsidP="00591DB7">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w:t>
      </w:r>
    </w:p>
    <w:p w14:paraId="6B108326" w14:textId="77777777" w:rsidR="00591DB7" w:rsidRPr="00093471" w:rsidRDefault="00591DB7" w:rsidP="00591DB7">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 xml:space="preserve">Visita do bairro Sultanahmet que ocupa actualmente o lugar do antigo Hipodromo Romano, do qual podemos ver alguns vestigios, como o obelisco egipcio e a coluna serpentina. Continuaçao para a Mesquita Azul, unica </w:t>
      </w:r>
    </w:p>
    <w:p w14:paraId="738439DE" w14:textId="77777777" w:rsidR="00591DB7" w:rsidRPr="00093471" w:rsidRDefault="00591DB7" w:rsidP="00591DB7">
      <w:pPr>
        <w:ind w:left="426"/>
        <w:jc w:val="both"/>
        <w:rPr>
          <w:rFonts w:asciiTheme="minorHAnsi" w:eastAsia="Times New Roman" w:hAnsiTheme="minorHAnsi" w:cstheme="minorHAnsi"/>
          <w:color w:val="365F91"/>
        </w:rPr>
      </w:pPr>
      <w:r w:rsidRPr="00093471">
        <w:rPr>
          <w:rFonts w:asciiTheme="minorHAnsi" w:eastAsia="Times New Roman" w:hAnsiTheme="minorHAnsi" w:cstheme="minorHAnsi"/>
          <w:color w:val="365F91"/>
        </w:rPr>
        <w:t xml:space="preserve">entre todas as mesquitas otomanas por ter 6 minaretes, visita da esplêndida Basílica de Santa Sofia do século VI </w:t>
      </w:r>
      <w:r w:rsidRPr="00093471">
        <w:rPr>
          <w:rFonts w:asciiTheme="minorHAnsi" w:eastAsia="Times New Roman" w:hAnsiTheme="minorHAnsi" w:cstheme="minorHAnsi"/>
          <w:color w:val="FF0000"/>
        </w:rPr>
        <w:t xml:space="preserve">(entrada incluída). </w:t>
      </w:r>
      <w:r w:rsidRPr="00093471">
        <w:rPr>
          <w:rFonts w:asciiTheme="minorHAnsi" w:eastAsia="Times New Roman" w:hAnsiTheme="minorHAnsi" w:cstheme="minorHAnsi"/>
          <w:color w:val="365F91"/>
        </w:rPr>
        <w:t>Regreso ao hotel.</w:t>
      </w:r>
    </w:p>
    <w:p w14:paraId="32ACFD99" w14:textId="77777777" w:rsidR="00591DB7" w:rsidRPr="00093471" w:rsidRDefault="00591DB7" w:rsidP="00591DB7">
      <w:pPr>
        <w:ind w:left="426"/>
        <w:jc w:val="both"/>
        <w:rPr>
          <w:rFonts w:asciiTheme="minorHAnsi" w:eastAsia="Times New Roman" w:hAnsiTheme="minorHAnsi" w:cstheme="minorHAnsi"/>
          <w:color w:val="365F91"/>
        </w:rPr>
      </w:pPr>
    </w:p>
    <w:p w14:paraId="3189AB7A"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125.-usd </w:t>
      </w:r>
    </w:p>
    <w:p w14:paraId="09843972" w14:textId="77777777" w:rsidR="00591DB7" w:rsidRPr="00093471" w:rsidRDefault="00591DB7" w:rsidP="00591DB7">
      <w:pPr>
        <w:tabs>
          <w:tab w:val="left" w:pos="567"/>
        </w:tabs>
        <w:ind w:left="426"/>
        <w:jc w:val="both"/>
        <w:rPr>
          <w:rFonts w:asciiTheme="minorHAnsi" w:hAnsiTheme="minorHAnsi" w:cstheme="minorHAnsi"/>
          <w:color w:val="365F91"/>
        </w:rPr>
      </w:pPr>
      <w:r w:rsidRPr="00093471">
        <w:rPr>
          <w:rFonts w:asciiTheme="minorHAnsi" w:hAnsiTheme="minorHAnsi" w:cstheme="minorHAnsi"/>
          <w:color w:val="365F91"/>
        </w:rPr>
        <w:lastRenderedPageBreak/>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100.-usd   </w:t>
      </w:r>
    </w:p>
    <w:p w14:paraId="4212B832" w14:textId="77777777" w:rsidR="00591DB7" w:rsidRDefault="00591DB7" w:rsidP="00591DB7">
      <w:pPr>
        <w:ind w:right="671"/>
        <w:rPr>
          <w:rFonts w:ascii="Calibri" w:eastAsia="Calibri" w:hAnsi="Calibri" w:cs="Calibri"/>
          <w:b/>
          <w:color w:val="365F91"/>
        </w:rPr>
      </w:pPr>
    </w:p>
    <w:p w14:paraId="633128CF" w14:textId="2D07554C" w:rsidR="00591DB7" w:rsidRDefault="00591DB7" w:rsidP="00591DB7">
      <w:pPr>
        <w:ind w:left="426"/>
        <w:rPr>
          <w:rFonts w:asciiTheme="minorHAnsi" w:hAnsiTheme="minorHAnsi" w:cstheme="minorHAnsi"/>
          <w:color w:val="2F5496" w:themeColor="accent1" w:themeShade="BF"/>
        </w:rPr>
      </w:pPr>
      <w:r>
        <w:rPr>
          <w:rFonts w:asciiTheme="minorHAnsi" w:hAnsiTheme="minorHAnsi" w:cstheme="minorHAnsi"/>
          <w:b/>
          <w:bCs/>
          <w:color w:val="2F5496" w:themeColor="accent1" w:themeShade="BF"/>
        </w:rPr>
        <w:t>10</w:t>
      </w:r>
      <w:r w:rsidRPr="00093471">
        <w:rPr>
          <w:rFonts w:asciiTheme="minorHAnsi" w:hAnsiTheme="minorHAnsi" w:cstheme="minorHAnsi"/>
          <w:b/>
          <w:bCs/>
          <w:color w:val="2F5496" w:themeColor="accent1" w:themeShade="BF"/>
        </w:rPr>
        <w:t>º Dia | ISTAMBUL | DUBAI (C,J)</w:t>
      </w:r>
      <w:r w:rsidRPr="00093471">
        <w:rPr>
          <w:rFonts w:asciiTheme="minorHAnsi" w:hAnsiTheme="minorHAnsi" w:cstheme="minorHAnsi"/>
          <w:color w:val="2F5496" w:themeColor="accent1" w:themeShade="BF"/>
        </w:rPr>
        <w:br/>
        <w:t>Café da manhã (se o horário do traslado permitir). No horário estabelecido, traslado ao aeroporto para embarque em voo com destino a Dubai. Chegada a Dubai e traslado ao hotel. Jantar e hospedagem em Dubai.</w:t>
      </w:r>
    </w:p>
    <w:p w14:paraId="6FF77473" w14:textId="77777777" w:rsidR="00591DB7" w:rsidRPr="00093471" w:rsidRDefault="00591DB7" w:rsidP="00591DB7">
      <w:pPr>
        <w:ind w:left="426"/>
        <w:rPr>
          <w:rFonts w:asciiTheme="minorHAnsi" w:hAnsiTheme="minorHAnsi" w:cstheme="minorHAnsi"/>
          <w:color w:val="2F5496" w:themeColor="accent1" w:themeShade="BF"/>
        </w:rPr>
      </w:pPr>
    </w:p>
    <w:p w14:paraId="033B4529" w14:textId="26A53228" w:rsidR="00591DB7" w:rsidRPr="00591DB7" w:rsidRDefault="00591DB7" w:rsidP="00591DB7">
      <w:pPr>
        <w:ind w:left="426"/>
        <w:rPr>
          <w:rFonts w:asciiTheme="minorHAnsi" w:hAnsiTheme="minorHAnsi" w:cstheme="minorHAnsi"/>
          <w:b/>
          <w:bCs/>
          <w:color w:val="2F5496" w:themeColor="accent1" w:themeShade="BF"/>
        </w:rPr>
      </w:pPr>
      <w:r w:rsidRPr="00093471">
        <w:rPr>
          <w:rFonts w:asciiTheme="minorHAnsi" w:hAnsiTheme="minorHAnsi" w:cstheme="minorHAnsi"/>
          <w:b/>
          <w:bCs/>
          <w:color w:val="2F5496" w:themeColor="accent1" w:themeShade="BF"/>
        </w:rPr>
        <w:t>11º Dia | DUBAI (C)</w:t>
      </w:r>
      <w:r w:rsidRPr="00093471">
        <w:rPr>
          <w:rFonts w:asciiTheme="minorHAnsi" w:hAnsiTheme="minorHAnsi" w:cstheme="minorHAnsi"/>
          <w:color w:val="2F5496" w:themeColor="accent1" w:themeShade="BF"/>
        </w:rPr>
        <w:br/>
        <w:t>Café da manhã no hotel. Visita pela cidade. Saída em direção a Deira, passando pelo Souk das Especiarias e pelo Souk do Ouro; travessia do canal em Abra (táxi aquático). Chegada e visita panorâmica ao Museu de Dubai. Pela estrada de Jumeirah, parada para fotos externas na Mesquita de Jumeirah; parada para fotos no Burj Al Arab, o único hotel 7 estrelas do mundo. Passagem pelo Burj Khalifa, o edifício mais alto do mundo, localizado no Dubai Mall (o maior shopping do mundo, com 1.000 lojas). Retorno ao hotel. Hospedagem.</w:t>
      </w:r>
    </w:p>
    <w:p w14:paraId="13D8E03B" w14:textId="77777777" w:rsidR="00591DB7" w:rsidRPr="00093471" w:rsidRDefault="00591DB7" w:rsidP="00591DB7">
      <w:pPr>
        <w:ind w:left="426"/>
        <w:rPr>
          <w:rFonts w:asciiTheme="minorHAnsi" w:hAnsiTheme="minorHAnsi" w:cstheme="minorHAnsi"/>
          <w:color w:val="2F5496" w:themeColor="accent1" w:themeShade="BF"/>
        </w:rPr>
      </w:pPr>
    </w:p>
    <w:p w14:paraId="021F02F8" w14:textId="77777777" w:rsidR="00591DB7" w:rsidRDefault="00591DB7" w:rsidP="00591DB7">
      <w:pPr>
        <w:ind w:left="426"/>
        <w:rPr>
          <w:rFonts w:asciiTheme="minorHAnsi" w:hAnsiTheme="minorHAnsi" w:cstheme="minorHAnsi"/>
          <w:color w:val="2F5496" w:themeColor="accent1" w:themeShade="BF"/>
        </w:rPr>
      </w:pPr>
      <w:r w:rsidRPr="00093471">
        <w:rPr>
          <w:rFonts w:asciiTheme="minorHAnsi" w:hAnsiTheme="minorHAnsi" w:cstheme="minorHAnsi"/>
          <w:b/>
          <w:bCs/>
          <w:color w:val="ED7D31" w:themeColor="accent2"/>
        </w:rPr>
        <w:t>EXCURSÃO OPCIONAL | JANTAR EM CRUZEIRO DHOW NA ÁREA DO CREEK</w:t>
      </w:r>
      <w:r w:rsidRPr="00093471">
        <w:rPr>
          <w:rFonts w:asciiTheme="minorHAnsi" w:hAnsiTheme="minorHAnsi" w:cstheme="minorHAnsi"/>
          <w:color w:val="2F5496" w:themeColor="accent1" w:themeShade="BF"/>
        </w:rPr>
        <w:br/>
        <w:t>À noite, saída às 19h30 para desfrutar das vistas e sons da enseada de Dubai, navegando por 2 horas a bordo de um Dhow tradicional. O percurso é feito desde a foz do canal até o iluminado Dubai Creek Golf Club, que lembra a vela de um barco. Jantar incluído. Retorno ao hotel.</w:t>
      </w:r>
    </w:p>
    <w:p w14:paraId="7AC18BCD" w14:textId="77777777" w:rsidR="00591DB7" w:rsidRPr="00093471" w:rsidRDefault="00591DB7" w:rsidP="00591DB7">
      <w:pPr>
        <w:ind w:left="426"/>
        <w:rPr>
          <w:rFonts w:asciiTheme="minorHAnsi" w:hAnsiTheme="minorHAnsi" w:cstheme="minorHAnsi"/>
          <w:color w:val="2F5496" w:themeColor="accent1" w:themeShade="BF"/>
        </w:rPr>
      </w:pPr>
    </w:p>
    <w:p w14:paraId="6E1D4204" w14:textId="77777777" w:rsidR="00591DB7" w:rsidRPr="00093471"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 xml:space="preserve"> 75</w:t>
      </w:r>
      <w:r w:rsidRPr="00093471">
        <w:rPr>
          <w:rFonts w:asciiTheme="minorHAnsi" w:hAnsiTheme="minorHAnsi" w:cstheme="minorHAnsi"/>
          <w:color w:val="365F91"/>
        </w:rPr>
        <w:t xml:space="preserve">.-usd </w:t>
      </w:r>
    </w:p>
    <w:p w14:paraId="737A7EAC" w14:textId="77777777" w:rsidR="00591DB7"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 xml:space="preserve"> </w:t>
      </w:r>
      <w:r>
        <w:rPr>
          <w:rFonts w:asciiTheme="minorHAnsi" w:hAnsiTheme="minorHAnsi" w:cstheme="minorHAnsi"/>
          <w:color w:val="365F91"/>
        </w:rPr>
        <w:t>70</w:t>
      </w:r>
      <w:r w:rsidRPr="00093471">
        <w:rPr>
          <w:rFonts w:asciiTheme="minorHAnsi" w:hAnsiTheme="minorHAnsi" w:cstheme="minorHAnsi"/>
          <w:color w:val="365F91"/>
        </w:rPr>
        <w:t xml:space="preserve">.-usd   </w:t>
      </w:r>
    </w:p>
    <w:p w14:paraId="3D5A89FD" w14:textId="77777777" w:rsidR="00591DB7" w:rsidRPr="00093471" w:rsidRDefault="00591DB7" w:rsidP="00591DB7">
      <w:pPr>
        <w:ind w:left="426"/>
        <w:jc w:val="both"/>
        <w:rPr>
          <w:rFonts w:asciiTheme="minorHAnsi" w:hAnsiTheme="minorHAnsi" w:cstheme="minorHAnsi"/>
          <w:color w:val="365F91"/>
        </w:rPr>
      </w:pPr>
    </w:p>
    <w:p w14:paraId="556C9257" w14:textId="77777777" w:rsidR="00591DB7" w:rsidRDefault="00591DB7" w:rsidP="00591DB7">
      <w:pPr>
        <w:ind w:left="426"/>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12º Dia | DUBAI (C)</w:t>
      </w:r>
      <w:r w:rsidRPr="00093471">
        <w:rPr>
          <w:rFonts w:asciiTheme="minorHAnsi" w:hAnsiTheme="minorHAnsi" w:cstheme="minorHAnsi"/>
          <w:color w:val="2F5496" w:themeColor="accent1" w:themeShade="BF"/>
        </w:rPr>
        <w:br/>
        <w:t>Café da manhã no hotel. Dia livre. Hospedagem no hotel.</w:t>
      </w:r>
    </w:p>
    <w:p w14:paraId="4136EEDE" w14:textId="77777777" w:rsidR="00591DB7" w:rsidRPr="00093471" w:rsidRDefault="00591DB7" w:rsidP="00591DB7">
      <w:pPr>
        <w:ind w:left="426"/>
        <w:rPr>
          <w:rFonts w:asciiTheme="minorHAnsi" w:hAnsiTheme="minorHAnsi" w:cstheme="minorHAnsi"/>
          <w:color w:val="2F5496" w:themeColor="accent1" w:themeShade="BF"/>
        </w:rPr>
      </w:pPr>
    </w:p>
    <w:p w14:paraId="6FAF3110" w14:textId="2EFA29CD" w:rsidR="00591DB7" w:rsidRDefault="00591DB7" w:rsidP="00591DB7">
      <w:pPr>
        <w:ind w:left="426"/>
        <w:rPr>
          <w:rFonts w:asciiTheme="minorHAnsi" w:hAnsiTheme="minorHAnsi" w:cstheme="minorHAnsi"/>
          <w:color w:val="2F5496" w:themeColor="accent1" w:themeShade="BF"/>
        </w:rPr>
      </w:pPr>
      <w:r w:rsidRPr="00093471">
        <w:rPr>
          <w:rFonts w:asciiTheme="minorHAnsi" w:hAnsiTheme="minorHAnsi" w:cstheme="minorHAnsi"/>
          <w:b/>
          <w:bCs/>
          <w:color w:val="ED7D31" w:themeColor="accent2"/>
        </w:rPr>
        <w:t>EXCURSÃO OPCIONAL | SAFÁRI NO DESERTO COM JANTAR BBQ “PADRÃO” E SHOW</w:t>
      </w:r>
    </w:p>
    <w:p w14:paraId="73769DA0" w14:textId="30595F71" w:rsidR="00591DB7" w:rsidRDefault="00591DB7" w:rsidP="00591DB7">
      <w:pPr>
        <w:ind w:left="426"/>
        <w:jc w:val="both"/>
        <w:rPr>
          <w:rFonts w:asciiTheme="minorHAnsi" w:hAnsiTheme="minorHAnsi" w:cstheme="minorHAnsi"/>
          <w:color w:val="2F5496" w:themeColor="accent1" w:themeShade="BF"/>
        </w:rPr>
      </w:pPr>
      <w:r w:rsidRPr="00093471">
        <w:rPr>
          <w:rFonts w:asciiTheme="minorHAnsi" w:hAnsiTheme="minorHAnsi" w:cstheme="minorHAnsi"/>
          <w:color w:val="2F5496" w:themeColor="accent1" w:themeShade="BF"/>
        </w:rPr>
        <w:t>Por volta das 15h00 às 15h30, saída para a excursão mais popular em veículos 4x4 (6 pessoas por veículo). Percurso emocionante pelas altas dunas do deserto, com paradas para fotos únicas do pôr do sol árabe. Após o pôr do sol, seguiremos para um acampamento no deserto. O aroma dos espetinhos frescos, cordeiro grelhado, fogueiras e os sons relaxantes da música árabe criam uma noite inesquecível. Após o jantar, apresentação da tradicional Dança do Ventre.(Inclui: sandboard, pintura com henna – apenas para mulheres –, água, refrigerantes, chá e café). Retorno ao hotel.</w:t>
      </w:r>
    </w:p>
    <w:p w14:paraId="288A014E" w14:textId="77777777" w:rsidR="00591DB7" w:rsidRPr="00093471" w:rsidRDefault="00591DB7" w:rsidP="00591DB7">
      <w:pPr>
        <w:ind w:left="426"/>
        <w:rPr>
          <w:rFonts w:asciiTheme="minorHAnsi" w:hAnsiTheme="minorHAnsi" w:cstheme="minorHAnsi"/>
          <w:color w:val="2F5496" w:themeColor="accent1" w:themeShade="BF"/>
        </w:rPr>
      </w:pPr>
    </w:p>
    <w:p w14:paraId="5160E2AE" w14:textId="77777777" w:rsidR="00591DB7" w:rsidRPr="00093471"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75</w:t>
      </w:r>
      <w:r w:rsidRPr="00093471">
        <w:rPr>
          <w:rFonts w:asciiTheme="minorHAnsi" w:hAnsiTheme="minorHAnsi" w:cstheme="minorHAnsi"/>
          <w:color w:val="365F91"/>
        </w:rPr>
        <w:t xml:space="preserve">.-usd </w:t>
      </w:r>
    </w:p>
    <w:p w14:paraId="0CE502C8" w14:textId="77777777" w:rsidR="00591DB7"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70</w:t>
      </w:r>
      <w:r w:rsidRPr="00093471">
        <w:rPr>
          <w:rFonts w:asciiTheme="minorHAnsi" w:hAnsiTheme="minorHAnsi" w:cstheme="minorHAnsi"/>
          <w:color w:val="365F91"/>
        </w:rPr>
        <w:t xml:space="preserve">.-usd   </w:t>
      </w:r>
    </w:p>
    <w:p w14:paraId="48A876C4" w14:textId="77777777" w:rsidR="00591DB7" w:rsidRPr="00093471" w:rsidRDefault="00591DB7" w:rsidP="00591DB7">
      <w:pPr>
        <w:ind w:left="426"/>
        <w:jc w:val="both"/>
        <w:rPr>
          <w:rFonts w:asciiTheme="minorHAnsi" w:hAnsiTheme="minorHAnsi" w:cstheme="minorHAnsi"/>
          <w:color w:val="365F91"/>
        </w:rPr>
      </w:pPr>
    </w:p>
    <w:p w14:paraId="01E11B51" w14:textId="77777777" w:rsidR="00591DB7" w:rsidRPr="00093471" w:rsidRDefault="00591DB7" w:rsidP="00591DB7">
      <w:pPr>
        <w:ind w:left="426"/>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13º Dia | DUBAI (C)</w:t>
      </w:r>
      <w:r w:rsidRPr="00093471">
        <w:rPr>
          <w:rFonts w:asciiTheme="minorHAnsi" w:hAnsiTheme="minorHAnsi" w:cstheme="minorHAnsi"/>
          <w:color w:val="2F5496" w:themeColor="accent1" w:themeShade="BF"/>
        </w:rPr>
        <w:br/>
        <w:t>Café da manhã no hotel. Dia livre. Hospedagem no hotel.</w:t>
      </w:r>
    </w:p>
    <w:p w14:paraId="33E1AB4C" w14:textId="77777777" w:rsidR="00591DB7" w:rsidRDefault="00591DB7" w:rsidP="00591DB7">
      <w:pPr>
        <w:ind w:left="426"/>
        <w:rPr>
          <w:rFonts w:asciiTheme="minorHAnsi" w:hAnsiTheme="minorHAnsi" w:cstheme="minorHAnsi"/>
          <w:color w:val="2F5496" w:themeColor="accent1" w:themeShade="BF"/>
        </w:rPr>
      </w:pPr>
    </w:p>
    <w:p w14:paraId="38571694" w14:textId="4F4FB26B" w:rsidR="00591DB7" w:rsidRPr="00591DB7" w:rsidRDefault="00591DB7" w:rsidP="00591DB7">
      <w:pPr>
        <w:ind w:left="426"/>
        <w:rPr>
          <w:rFonts w:asciiTheme="minorHAnsi" w:hAnsiTheme="minorHAnsi" w:cstheme="minorHAnsi"/>
          <w:b/>
          <w:bCs/>
          <w:color w:val="ED7D31" w:themeColor="accent2"/>
        </w:rPr>
      </w:pPr>
      <w:r w:rsidRPr="00093471">
        <w:rPr>
          <w:rFonts w:asciiTheme="minorHAnsi" w:hAnsiTheme="minorHAnsi" w:cstheme="minorHAnsi"/>
          <w:b/>
          <w:bCs/>
          <w:color w:val="ED7D31" w:themeColor="accent2"/>
        </w:rPr>
        <w:t>EXCURSÃO OPCIONAL | ABU DHABI COM ALMOÇO</w:t>
      </w:r>
      <w:r w:rsidRPr="00093471">
        <w:rPr>
          <w:rFonts w:asciiTheme="minorHAnsi" w:hAnsiTheme="minorHAnsi" w:cstheme="minorHAnsi"/>
          <w:color w:val="2F5496" w:themeColor="accent1" w:themeShade="BF"/>
        </w:rPr>
        <w:br/>
        <w:t>Visita a Abu Dhabi. Saída de Dubai passando pelo Porto de Jebel Ali, o maior porto artificial do mundo, até a capital dos Emirados Árabes Unidos (aproximadamente 2 horas). Visita à Mesquita Sheikh Zayed, a terceira maior do mundo, dedicada ao primeiro presidente dos Emirados e pai da nação. Continuação até a ponte Al Maqta, passando por uma das áreas mais ricas de Abu Dhabi, o bairro dos ministros chamado Al Bateen. Chegada à Corniche, comparada a Manhattan. Parada para fotos externas no hotel Emirates Palace, que possui heliponto e marina próprios. Continuação até restaurante local para almoço. Parada fotográfica externa no parque da Ferrari (breve tempo para fotos). Retorno a Dubai.</w:t>
      </w:r>
    </w:p>
    <w:p w14:paraId="73755747" w14:textId="5F8CD1BD" w:rsidR="00591DB7" w:rsidRDefault="00591DB7" w:rsidP="00591DB7">
      <w:pPr>
        <w:ind w:left="426"/>
        <w:jc w:val="both"/>
        <w:rPr>
          <w:rFonts w:asciiTheme="minorHAnsi" w:hAnsiTheme="minorHAnsi" w:cstheme="minorHAnsi"/>
          <w:color w:val="2F5496" w:themeColor="accent1" w:themeShade="BF"/>
        </w:rPr>
      </w:pPr>
      <w:r w:rsidRPr="00093471">
        <w:rPr>
          <w:rFonts w:asciiTheme="minorHAnsi" w:hAnsiTheme="minorHAnsi" w:cstheme="minorHAnsi"/>
          <w:color w:val="2F5496" w:themeColor="accent1" w:themeShade="BF"/>
        </w:rPr>
        <w:t xml:space="preserve">(Para reservas de 1 a 19 passageiros, a entrada na Mesquita Sheikh Zayed está incluída; para grupos de 20 a 50 passageiros, deve ser pago adicional de 25 </w:t>
      </w:r>
      <w:r>
        <w:rPr>
          <w:rFonts w:asciiTheme="minorHAnsi" w:hAnsiTheme="minorHAnsi" w:cstheme="minorHAnsi"/>
          <w:color w:val="2F5496" w:themeColor="accent1" w:themeShade="BF"/>
        </w:rPr>
        <w:t>usd</w:t>
      </w:r>
      <w:r w:rsidRPr="00093471">
        <w:rPr>
          <w:rFonts w:asciiTheme="minorHAnsi" w:hAnsiTheme="minorHAnsi" w:cstheme="minorHAnsi"/>
          <w:color w:val="2F5496" w:themeColor="accent1" w:themeShade="BF"/>
        </w:rPr>
        <w:t xml:space="preserve"> por reserva.)</w:t>
      </w:r>
    </w:p>
    <w:p w14:paraId="77A2395F" w14:textId="77777777" w:rsidR="00591DB7" w:rsidRDefault="00591DB7" w:rsidP="00591DB7">
      <w:pPr>
        <w:ind w:left="426"/>
        <w:rPr>
          <w:rFonts w:asciiTheme="minorHAnsi" w:hAnsiTheme="minorHAnsi" w:cstheme="minorHAnsi"/>
          <w:color w:val="2F5496" w:themeColor="accent1" w:themeShade="BF"/>
        </w:rPr>
      </w:pPr>
    </w:p>
    <w:p w14:paraId="7C8DC446" w14:textId="77777777" w:rsidR="00591DB7" w:rsidRPr="00093471" w:rsidRDefault="00591DB7" w:rsidP="00591DB7">
      <w:pPr>
        <w:ind w:left="426"/>
        <w:rPr>
          <w:rFonts w:asciiTheme="minorHAnsi" w:hAnsiTheme="minorHAnsi" w:cstheme="minorHAnsi"/>
          <w:color w:val="2F5496" w:themeColor="accent1" w:themeShade="BF"/>
        </w:rPr>
      </w:pPr>
    </w:p>
    <w:p w14:paraId="257FF803" w14:textId="77777777" w:rsidR="00591DB7" w:rsidRPr="00093471"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lastRenderedPageBreak/>
        <w:t>Venda publico</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t>1</w:t>
      </w:r>
      <w:r>
        <w:rPr>
          <w:rFonts w:asciiTheme="minorHAnsi" w:hAnsiTheme="minorHAnsi" w:cstheme="minorHAnsi"/>
          <w:color w:val="365F91"/>
        </w:rPr>
        <w:t>8</w:t>
      </w:r>
      <w:r w:rsidRPr="00093471">
        <w:rPr>
          <w:rFonts w:asciiTheme="minorHAnsi" w:hAnsiTheme="minorHAnsi" w:cstheme="minorHAnsi"/>
          <w:color w:val="365F91"/>
        </w:rPr>
        <w:t xml:space="preserve">0.-usd </w:t>
      </w:r>
    </w:p>
    <w:p w14:paraId="395A405D" w14:textId="77777777" w:rsidR="00591DB7" w:rsidRPr="00093471" w:rsidRDefault="00591DB7" w:rsidP="00591DB7">
      <w:pPr>
        <w:ind w:left="426"/>
        <w:jc w:val="both"/>
        <w:rPr>
          <w:rFonts w:asciiTheme="minorHAnsi" w:hAnsiTheme="minorHAnsi" w:cstheme="minorHAnsi"/>
          <w:color w:val="365F91"/>
        </w:rPr>
      </w:pPr>
      <w:r w:rsidRPr="00093471">
        <w:rPr>
          <w:rFonts w:asciiTheme="minorHAnsi" w:hAnsiTheme="minorHAnsi" w:cstheme="minorHAnsi"/>
          <w:color w:val="365F91"/>
        </w:rPr>
        <w:t>Faturamento Operadora</w:t>
      </w:r>
      <w:r w:rsidRPr="00093471">
        <w:rPr>
          <w:rFonts w:asciiTheme="minorHAnsi" w:hAnsiTheme="minorHAnsi" w:cstheme="minorHAnsi"/>
          <w:color w:val="365F91"/>
        </w:rPr>
        <w:tab/>
      </w:r>
      <w:r w:rsidRPr="00093471">
        <w:rPr>
          <w:rFonts w:asciiTheme="minorHAnsi" w:hAnsiTheme="minorHAnsi" w:cstheme="minorHAnsi"/>
          <w:color w:val="365F91"/>
        </w:rPr>
        <w:tab/>
      </w:r>
      <w:r w:rsidRPr="00093471">
        <w:rPr>
          <w:rFonts w:asciiTheme="minorHAnsi" w:hAnsiTheme="minorHAnsi" w:cstheme="minorHAnsi"/>
          <w:color w:val="365F91"/>
        </w:rPr>
        <w:tab/>
      </w:r>
      <w:r>
        <w:rPr>
          <w:rFonts w:asciiTheme="minorHAnsi" w:hAnsiTheme="minorHAnsi" w:cstheme="minorHAnsi"/>
          <w:color w:val="365F91"/>
        </w:rPr>
        <w:t>17</w:t>
      </w:r>
      <w:r w:rsidRPr="00093471">
        <w:rPr>
          <w:rFonts w:asciiTheme="minorHAnsi" w:hAnsiTheme="minorHAnsi" w:cstheme="minorHAnsi"/>
          <w:color w:val="365F91"/>
        </w:rPr>
        <w:t xml:space="preserve">0.-usd   </w:t>
      </w:r>
    </w:p>
    <w:p w14:paraId="56640F3E" w14:textId="77777777" w:rsidR="00591DB7" w:rsidRDefault="00591DB7" w:rsidP="00591DB7">
      <w:pPr>
        <w:ind w:left="426"/>
        <w:rPr>
          <w:rFonts w:asciiTheme="minorHAnsi" w:hAnsiTheme="minorHAnsi" w:cstheme="minorHAnsi"/>
          <w:b/>
          <w:bCs/>
          <w:color w:val="2F5496" w:themeColor="accent1" w:themeShade="BF"/>
        </w:rPr>
      </w:pPr>
    </w:p>
    <w:p w14:paraId="57A9A719" w14:textId="77777777" w:rsidR="00591DB7" w:rsidRDefault="00591DB7" w:rsidP="00591DB7">
      <w:pPr>
        <w:ind w:left="426"/>
        <w:rPr>
          <w:rFonts w:asciiTheme="minorHAnsi" w:hAnsiTheme="minorHAnsi" w:cstheme="minorHAnsi"/>
          <w:color w:val="2F5496" w:themeColor="accent1" w:themeShade="BF"/>
        </w:rPr>
      </w:pPr>
      <w:r w:rsidRPr="00093471">
        <w:rPr>
          <w:rFonts w:asciiTheme="minorHAnsi" w:hAnsiTheme="minorHAnsi" w:cstheme="minorHAnsi"/>
          <w:b/>
          <w:bCs/>
          <w:color w:val="2F5496" w:themeColor="accent1" w:themeShade="BF"/>
        </w:rPr>
        <w:t>14º Dia | SAÍDA DE DUBAI (C)</w:t>
      </w:r>
      <w:r w:rsidRPr="00093471">
        <w:rPr>
          <w:rFonts w:asciiTheme="minorHAnsi" w:hAnsiTheme="minorHAnsi" w:cstheme="minorHAnsi"/>
          <w:color w:val="2F5496" w:themeColor="accent1" w:themeShade="BF"/>
        </w:rPr>
        <w:br/>
        <w:t>Café da manhã buffet. Em horário previamente determinado, traslado ao Aeroporto de Dubai. Fim dos nossos serviços.</w:t>
      </w:r>
    </w:p>
    <w:p w14:paraId="227C414D" w14:textId="77777777" w:rsidR="00591DB7" w:rsidRPr="00093471" w:rsidRDefault="00591DB7" w:rsidP="00591DB7">
      <w:pPr>
        <w:ind w:left="426"/>
        <w:rPr>
          <w:rFonts w:asciiTheme="minorHAnsi" w:hAnsiTheme="minorHAnsi" w:cstheme="minorHAnsi"/>
          <w:color w:val="2F5496" w:themeColor="accent1" w:themeShade="BF"/>
        </w:rPr>
      </w:pPr>
    </w:p>
    <w:p w14:paraId="13E1EAF0" w14:textId="77777777" w:rsidR="00591DB7" w:rsidRPr="00093471" w:rsidRDefault="00591DB7" w:rsidP="00591DB7">
      <w:pPr>
        <w:ind w:left="426"/>
        <w:rPr>
          <w:rFonts w:asciiTheme="minorHAnsi" w:hAnsiTheme="minorHAnsi" w:cstheme="minorHAnsi"/>
          <w:b/>
          <w:color w:val="E36C09"/>
        </w:rPr>
      </w:pPr>
      <w:r w:rsidRPr="00093471">
        <w:rPr>
          <w:rFonts w:asciiTheme="minorHAnsi" w:hAnsiTheme="minorHAnsi" w:cstheme="minorHAnsi"/>
          <w:b/>
          <w:color w:val="E36C09"/>
        </w:rPr>
        <w:t>HOTEIS</w:t>
      </w:r>
    </w:p>
    <w:p w14:paraId="5CFEA2FF" w14:textId="77777777" w:rsidR="00591DB7" w:rsidRPr="00093471" w:rsidRDefault="00591DB7" w:rsidP="00591DB7">
      <w:pPr>
        <w:ind w:left="426"/>
        <w:rPr>
          <w:rFonts w:asciiTheme="minorHAnsi" w:hAnsiTheme="minorHAnsi" w:cstheme="minorHAnsi"/>
          <w:bCs/>
          <w:i/>
          <w:iCs/>
          <w:color w:val="E36C09"/>
          <w:sz w:val="22"/>
          <w:szCs w:val="22"/>
        </w:rPr>
      </w:pPr>
      <w:r w:rsidRPr="00093471">
        <w:rPr>
          <w:rFonts w:asciiTheme="minorHAnsi" w:hAnsiTheme="minorHAnsi" w:cstheme="minorHAnsi"/>
          <w:bCs/>
          <w:i/>
          <w:iCs/>
          <w:color w:val="E36C09"/>
          <w:sz w:val="22"/>
          <w:szCs w:val="22"/>
        </w:rPr>
        <w:t>(QUALQUER SEJA A CATEGORIA ESCOLHIDA EM ISTAMBUL, OS HOTEIS DURANTE O CIRCUITO SERÃO DE ACORDO AS CATEGORIAS NA TABELA)</w:t>
      </w:r>
    </w:p>
    <w:tbl>
      <w:tblPr>
        <w:tblW w:w="1063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591DB7" w14:paraId="05F5CF55" w14:textId="77777777" w:rsidTr="00BE697D">
        <w:trPr>
          <w:trHeight w:val="370"/>
        </w:trPr>
        <w:tc>
          <w:tcPr>
            <w:tcW w:w="1418" w:type="dxa"/>
            <w:vMerge w:val="restart"/>
            <w:shd w:val="pct5" w:color="auto" w:fill="FFFFFF" w:themeFill="background1"/>
          </w:tcPr>
          <w:p w14:paraId="2FBFF81D" w14:textId="77777777" w:rsidR="00591DB7" w:rsidRPr="00BA63ED" w:rsidRDefault="00591DB7" w:rsidP="00BE697D">
            <w:pPr>
              <w:rPr>
                <w:rFonts w:asciiTheme="minorHAnsi" w:hAnsiTheme="minorHAnsi" w:cstheme="minorHAnsi"/>
                <w:color w:val="365F91"/>
              </w:rPr>
            </w:pPr>
            <w:r>
              <w:rPr>
                <w:rFonts w:asciiTheme="minorHAnsi" w:hAnsiTheme="minorHAnsi" w:cstheme="minorHAnsi"/>
                <w:color w:val="365F91"/>
              </w:rPr>
              <w:t>I</w:t>
            </w:r>
            <w:r w:rsidRPr="00BA63ED">
              <w:rPr>
                <w:rFonts w:asciiTheme="minorHAnsi" w:hAnsiTheme="minorHAnsi" w:cstheme="minorHAnsi"/>
                <w:color w:val="365F91"/>
              </w:rPr>
              <w:t>stambul</w:t>
            </w:r>
          </w:p>
          <w:p w14:paraId="729E4474" w14:textId="77777777" w:rsidR="00591DB7" w:rsidRPr="00BA63ED" w:rsidRDefault="00591DB7" w:rsidP="00BE697D">
            <w:pPr>
              <w:rPr>
                <w:rFonts w:asciiTheme="minorHAnsi" w:hAnsiTheme="minorHAnsi" w:cstheme="minorHAnsi"/>
                <w:color w:val="365F91"/>
              </w:rPr>
            </w:pPr>
          </w:p>
        </w:tc>
        <w:tc>
          <w:tcPr>
            <w:tcW w:w="1134" w:type="dxa"/>
            <w:shd w:val="pct5" w:color="auto" w:fill="FFFFFF" w:themeFill="background1"/>
          </w:tcPr>
          <w:p w14:paraId="3CB500C4"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06EB24F7" w14:textId="77777777" w:rsidR="00591DB7" w:rsidRPr="00093471" w:rsidRDefault="00591DB7" w:rsidP="00BE697D">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Wishmore ou Ramada Merter ou Golden Tulip o Lionel ou Ramada Plaza Tekstilkent ou Uranos ou similar 5* </w:t>
            </w:r>
            <w:r w:rsidRPr="00093471">
              <w:rPr>
                <w:rFonts w:asciiTheme="minorHAnsi" w:hAnsiTheme="minorHAnsi" w:cstheme="minorHAnsi"/>
                <w:b/>
                <w:bCs/>
                <w:i/>
                <w:iCs/>
                <w:color w:val="2F5496" w:themeColor="accent1" w:themeShade="BF"/>
              </w:rPr>
              <w:t>(20 min fora do centro)</w:t>
            </w:r>
          </w:p>
        </w:tc>
      </w:tr>
      <w:tr w:rsidR="00591DB7" w14:paraId="486FCD43" w14:textId="77777777" w:rsidTr="00BE697D">
        <w:trPr>
          <w:trHeight w:val="294"/>
        </w:trPr>
        <w:tc>
          <w:tcPr>
            <w:tcW w:w="1418" w:type="dxa"/>
            <w:vMerge/>
            <w:shd w:val="pct5" w:color="auto" w:fill="FFFFFF" w:themeFill="background1"/>
          </w:tcPr>
          <w:p w14:paraId="421F9AD0" w14:textId="77777777" w:rsidR="00591DB7" w:rsidRPr="00BA63ED" w:rsidRDefault="00591DB7" w:rsidP="00BE697D">
            <w:pPr>
              <w:rPr>
                <w:rFonts w:asciiTheme="minorHAnsi" w:hAnsiTheme="minorHAnsi" w:cstheme="minorHAnsi"/>
                <w:color w:val="365F91"/>
              </w:rPr>
            </w:pPr>
          </w:p>
        </w:tc>
        <w:tc>
          <w:tcPr>
            <w:tcW w:w="1134" w:type="dxa"/>
            <w:shd w:val="pct5" w:color="auto" w:fill="FFFFFF" w:themeFill="background1"/>
          </w:tcPr>
          <w:p w14:paraId="5182FA79"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Prime</w:t>
            </w:r>
            <w:r>
              <w:rPr>
                <w:rFonts w:asciiTheme="minorHAnsi" w:hAnsiTheme="minorHAnsi" w:cstheme="minorHAnsi"/>
                <w:bCs/>
                <w:color w:val="365F91"/>
              </w:rPr>
              <w:t>i</w:t>
            </w:r>
            <w:r w:rsidRPr="00BA63ED">
              <w:rPr>
                <w:rFonts w:asciiTheme="minorHAnsi" w:hAnsiTheme="minorHAnsi" w:cstheme="minorHAnsi"/>
                <w:bCs/>
                <w:color w:val="365F91"/>
              </w:rPr>
              <w:t xml:space="preserve">ra </w:t>
            </w:r>
          </w:p>
        </w:tc>
        <w:tc>
          <w:tcPr>
            <w:tcW w:w="8080" w:type="dxa"/>
            <w:shd w:val="pct5" w:color="auto" w:fill="FFFFFF" w:themeFill="background1"/>
          </w:tcPr>
          <w:p w14:paraId="28CFD6CA" w14:textId="77777777" w:rsidR="00591DB7" w:rsidRPr="00093471" w:rsidRDefault="00591DB7" w:rsidP="00BE697D">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Arts Taksim ou Ramada Taksim ou Nippon ou Occidental Taksim ou Lamartine ou similar 4* </w:t>
            </w:r>
            <w:r w:rsidRPr="00093471">
              <w:rPr>
                <w:rFonts w:asciiTheme="minorHAnsi" w:hAnsiTheme="minorHAnsi" w:cstheme="minorHAnsi"/>
                <w:b/>
                <w:bCs/>
                <w:i/>
                <w:iCs/>
                <w:color w:val="2F5496" w:themeColor="accent1" w:themeShade="BF"/>
              </w:rPr>
              <w:t>(no centro, na parte moderna / bairro de Taksim)</w:t>
            </w:r>
          </w:p>
        </w:tc>
      </w:tr>
      <w:tr w:rsidR="00591DB7" w14:paraId="5D76A7A3" w14:textId="77777777" w:rsidTr="00BE697D">
        <w:trPr>
          <w:trHeight w:val="294"/>
        </w:trPr>
        <w:tc>
          <w:tcPr>
            <w:tcW w:w="1418" w:type="dxa"/>
            <w:vMerge/>
            <w:shd w:val="pct5" w:color="auto" w:fill="FFFFFF" w:themeFill="background1"/>
          </w:tcPr>
          <w:p w14:paraId="042260EE" w14:textId="77777777" w:rsidR="00591DB7" w:rsidRPr="00BA63ED" w:rsidRDefault="00591DB7" w:rsidP="00BE697D">
            <w:pPr>
              <w:rPr>
                <w:rFonts w:asciiTheme="minorHAnsi" w:hAnsiTheme="minorHAnsi" w:cstheme="minorHAnsi"/>
                <w:color w:val="365F91"/>
              </w:rPr>
            </w:pPr>
          </w:p>
        </w:tc>
        <w:tc>
          <w:tcPr>
            <w:tcW w:w="1134" w:type="dxa"/>
            <w:shd w:val="pct5" w:color="auto" w:fill="FFFFFF" w:themeFill="background1"/>
          </w:tcPr>
          <w:p w14:paraId="35ED38EB"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68AD5A86" w14:textId="77777777" w:rsidR="00591DB7" w:rsidRPr="00093471" w:rsidRDefault="00591DB7" w:rsidP="00BE697D">
            <w:pPr>
              <w:rPr>
                <w:rFonts w:asciiTheme="minorHAnsi" w:hAnsiTheme="minorHAnsi" w:cstheme="minorHAnsi"/>
                <w:color w:val="365F91"/>
              </w:rPr>
            </w:pPr>
            <w:r w:rsidRPr="00093471">
              <w:rPr>
                <w:rFonts w:asciiTheme="minorHAnsi" w:hAnsiTheme="minorHAnsi" w:cstheme="minorHAnsi"/>
                <w:color w:val="2F5496" w:themeColor="accent1" w:themeShade="BF"/>
              </w:rPr>
              <w:t xml:space="preserve">Barcelo Istanbul ou The Marmara Taksim ou Radisson Pera ou similar 5* </w:t>
            </w:r>
            <w:r w:rsidRPr="00093471">
              <w:rPr>
                <w:rFonts w:asciiTheme="minorHAnsi" w:hAnsiTheme="minorHAnsi" w:cstheme="minorHAnsi"/>
                <w:b/>
                <w:bCs/>
                <w:i/>
                <w:iCs/>
                <w:color w:val="2F5496" w:themeColor="accent1" w:themeShade="BF"/>
              </w:rPr>
              <w:t>(no centro, na parte moderna / bairro de Taksim)</w:t>
            </w:r>
          </w:p>
        </w:tc>
      </w:tr>
      <w:tr w:rsidR="00591DB7" w14:paraId="6992CA55" w14:textId="77777777" w:rsidTr="00BE697D">
        <w:trPr>
          <w:trHeight w:val="294"/>
        </w:trPr>
        <w:tc>
          <w:tcPr>
            <w:tcW w:w="1418" w:type="dxa"/>
            <w:shd w:val="pct5" w:color="auto" w:fill="FFFFFF" w:themeFill="background1"/>
          </w:tcPr>
          <w:p w14:paraId="2C09F3B4" w14:textId="77777777" w:rsidR="00591DB7" w:rsidRPr="00BA63ED" w:rsidRDefault="00591DB7" w:rsidP="00BE697D">
            <w:pPr>
              <w:rPr>
                <w:rFonts w:asciiTheme="minorHAnsi" w:hAnsiTheme="minorHAnsi" w:cstheme="minorHAnsi"/>
                <w:color w:val="365F91"/>
              </w:rPr>
            </w:pPr>
            <w:r w:rsidRPr="00BA63ED">
              <w:rPr>
                <w:rFonts w:asciiTheme="minorHAnsi" w:hAnsiTheme="minorHAnsi" w:cstheme="minorHAnsi"/>
                <w:color w:val="365F91"/>
              </w:rPr>
              <w:t>Ankara</w:t>
            </w:r>
          </w:p>
        </w:tc>
        <w:tc>
          <w:tcPr>
            <w:tcW w:w="1134" w:type="dxa"/>
            <w:shd w:val="pct5" w:color="auto" w:fill="FFFFFF" w:themeFill="background1"/>
          </w:tcPr>
          <w:p w14:paraId="14D711EA"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19D70977" w14:textId="77777777" w:rsidR="00591DB7" w:rsidRPr="00704868" w:rsidRDefault="00591DB7" w:rsidP="00BE697D">
            <w:pPr>
              <w:rPr>
                <w:rFonts w:asciiTheme="minorHAnsi" w:hAnsiTheme="minorHAnsi" w:cstheme="minorHAnsi"/>
                <w:color w:val="365F91"/>
              </w:rPr>
            </w:pPr>
            <w:r w:rsidRPr="00704868">
              <w:rPr>
                <w:rFonts w:asciiTheme="minorHAnsi" w:hAnsiTheme="minorHAnsi" w:cstheme="minorHAnsi"/>
                <w:color w:val="365F91"/>
              </w:rPr>
              <w:t>Meyra Palace ou New Park ou Holiday Inn Cukurambar ou Altınel ou similar</w:t>
            </w:r>
          </w:p>
        </w:tc>
      </w:tr>
      <w:tr w:rsidR="00591DB7" w14:paraId="40CC36DD" w14:textId="77777777" w:rsidTr="00BE697D">
        <w:trPr>
          <w:trHeight w:val="294"/>
        </w:trPr>
        <w:tc>
          <w:tcPr>
            <w:tcW w:w="1418" w:type="dxa"/>
            <w:shd w:val="pct5" w:color="auto" w:fill="FFFFFF" w:themeFill="background1"/>
          </w:tcPr>
          <w:p w14:paraId="3F69103F" w14:textId="77777777" w:rsidR="00591DB7" w:rsidRPr="00BA63ED" w:rsidRDefault="00591DB7" w:rsidP="00BE697D">
            <w:pPr>
              <w:rPr>
                <w:rFonts w:asciiTheme="minorHAnsi" w:hAnsiTheme="minorHAnsi" w:cstheme="minorHAnsi"/>
                <w:color w:val="365F91"/>
              </w:rPr>
            </w:pPr>
            <w:r w:rsidRPr="00BA63ED">
              <w:rPr>
                <w:rFonts w:asciiTheme="minorHAnsi" w:hAnsiTheme="minorHAnsi" w:cstheme="minorHAnsi"/>
                <w:color w:val="365F91"/>
              </w:rPr>
              <w:t>Capadocia</w:t>
            </w:r>
          </w:p>
        </w:tc>
        <w:tc>
          <w:tcPr>
            <w:tcW w:w="1134" w:type="dxa"/>
            <w:shd w:val="pct5" w:color="auto" w:fill="FFFFFF" w:themeFill="background1"/>
          </w:tcPr>
          <w:p w14:paraId="3CA113E8"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0A858F04" w14:textId="77777777" w:rsidR="00591DB7" w:rsidRPr="00704868" w:rsidRDefault="00591DB7" w:rsidP="00BE697D">
            <w:pPr>
              <w:rPr>
                <w:rFonts w:asciiTheme="minorHAnsi" w:hAnsiTheme="minorHAnsi" w:cstheme="minorHAnsi"/>
                <w:color w:val="365F91"/>
              </w:rPr>
            </w:pPr>
            <w:r w:rsidRPr="00704868">
              <w:rPr>
                <w:rFonts w:asciiTheme="minorHAnsi" w:hAnsiTheme="minorHAnsi" w:cstheme="minorHAnsi"/>
                <w:color w:val="365F91"/>
              </w:rPr>
              <w:t xml:space="preserve">Dinler Urgup ou Perissia ou Avrasya ou Mustafa ou Suhan ou similar </w:t>
            </w:r>
          </w:p>
        </w:tc>
      </w:tr>
      <w:tr w:rsidR="00591DB7" w14:paraId="5787765A" w14:textId="77777777" w:rsidTr="00BE697D">
        <w:trPr>
          <w:trHeight w:val="294"/>
        </w:trPr>
        <w:tc>
          <w:tcPr>
            <w:tcW w:w="1418" w:type="dxa"/>
            <w:shd w:val="pct5" w:color="auto" w:fill="FFFFFF" w:themeFill="background1"/>
          </w:tcPr>
          <w:p w14:paraId="75618EC7" w14:textId="77777777" w:rsidR="00591DB7" w:rsidRPr="00BA63ED" w:rsidRDefault="00591DB7" w:rsidP="00BE697D">
            <w:pPr>
              <w:rPr>
                <w:rFonts w:asciiTheme="minorHAnsi" w:hAnsiTheme="minorHAnsi" w:cstheme="minorHAnsi"/>
                <w:color w:val="365F91"/>
              </w:rPr>
            </w:pPr>
            <w:r w:rsidRPr="00BA63ED">
              <w:rPr>
                <w:rFonts w:asciiTheme="minorHAnsi" w:hAnsiTheme="minorHAnsi" w:cstheme="minorHAnsi"/>
                <w:color w:val="365F91"/>
              </w:rPr>
              <w:t>Pamukkale</w:t>
            </w:r>
          </w:p>
        </w:tc>
        <w:tc>
          <w:tcPr>
            <w:tcW w:w="1134" w:type="dxa"/>
            <w:shd w:val="pct5" w:color="auto" w:fill="FFFFFF" w:themeFill="background1"/>
          </w:tcPr>
          <w:p w14:paraId="3AAF67F9"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763482B6" w14:textId="77777777" w:rsidR="00591DB7" w:rsidRPr="00704868" w:rsidRDefault="00591DB7" w:rsidP="00BE697D">
            <w:pPr>
              <w:rPr>
                <w:rFonts w:asciiTheme="minorHAnsi" w:hAnsiTheme="minorHAnsi" w:cstheme="minorHAnsi"/>
                <w:color w:val="365F91"/>
              </w:rPr>
            </w:pPr>
            <w:r w:rsidRPr="00704868">
              <w:rPr>
                <w:rFonts w:asciiTheme="minorHAnsi" w:hAnsiTheme="minorHAnsi" w:cstheme="minorHAnsi"/>
                <w:color w:val="365F91"/>
              </w:rPr>
              <w:t>Colossae ou Richmond ou Adem Pira ou Pam Thermal ou similar</w:t>
            </w:r>
          </w:p>
        </w:tc>
      </w:tr>
      <w:tr w:rsidR="00591DB7" w14:paraId="12DDE2FA" w14:textId="77777777" w:rsidTr="00BE697D">
        <w:trPr>
          <w:trHeight w:val="294"/>
        </w:trPr>
        <w:tc>
          <w:tcPr>
            <w:tcW w:w="1418" w:type="dxa"/>
            <w:shd w:val="pct5" w:color="auto" w:fill="FFFFFF" w:themeFill="background1"/>
          </w:tcPr>
          <w:p w14:paraId="02D44CD1" w14:textId="77777777" w:rsidR="00591DB7" w:rsidRPr="00BA63ED" w:rsidRDefault="00591DB7" w:rsidP="00BE697D">
            <w:pPr>
              <w:rPr>
                <w:rFonts w:asciiTheme="minorHAnsi" w:hAnsiTheme="minorHAnsi" w:cstheme="minorHAnsi"/>
                <w:color w:val="365F91"/>
              </w:rPr>
            </w:pPr>
            <w:r>
              <w:rPr>
                <w:rFonts w:asciiTheme="minorHAnsi" w:hAnsiTheme="minorHAnsi" w:cstheme="minorHAnsi"/>
                <w:color w:val="365F91"/>
              </w:rPr>
              <w:t>Izmir</w:t>
            </w:r>
          </w:p>
        </w:tc>
        <w:tc>
          <w:tcPr>
            <w:tcW w:w="1134" w:type="dxa"/>
            <w:shd w:val="pct5" w:color="auto" w:fill="FFFFFF" w:themeFill="background1"/>
          </w:tcPr>
          <w:p w14:paraId="2593938B"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4*</w:t>
            </w:r>
          </w:p>
        </w:tc>
        <w:tc>
          <w:tcPr>
            <w:tcW w:w="8080" w:type="dxa"/>
            <w:shd w:val="pct5" w:color="auto" w:fill="FFFFFF" w:themeFill="background1"/>
          </w:tcPr>
          <w:p w14:paraId="298FF605" w14:textId="77777777" w:rsidR="00591DB7" w:rsidRPr="00704868" w:rsidRDefault="00591DB7" w:rsidP="00BE697D">
            <w:pPr>
              <w:rPr>
                <w:rFonts w:asciiTheme="minorHAnsi" w:hAnsiTheme="minorHAnsi" w:cstheme="minorHAnsi"/>
                <w:color w:val="365F91"/>
              </w:rPr>
            </w:pPr>
            <w:r w:rsidRPr="00704868">
              <w:rPr>
                <w:rFonts w:asciiTheme="minorHAnsi" w:hAnsiTheme="minorHAnsi" w:cstheme="minorHAnsi"/>
                <w:color w:val="365F91"/>
              </w:rPr>
              <w:t xml:space="preserve">Kaya Prestige ou Blanca ou Karaca ou Greymark ou similar </w:t>
            </w:r>
          </w:p>
        </w:tc>
      </w:tr>
      <w:tr w:rsidR="00591DB7" w14:paraId="39C7E503" w14:textId="77777777" w:rsidTr="00BE697D">
        <w:trPr>
          <w:trHeight w:val="294"/>
        </w:trPr>
        <w:tc>
          <w:tcPr>
            <w:tcW w:w="1418" w:type="dxa"/>
            <w:vMerge w:val="restart"/>
            <w:shd w:val="pct5" w:color="auto" w:fill="FFFFFF" w:themeFill="background1"/>
          </w:tcPr>
          <w:p w14:paraId="65595D65" w14:textId="77777777" w:rsidR="00591DB7" w:rsidRPr="00BA63ED" w:rsidRDefault="00591DB7" w:rsidP="00BE697D">
            <w:pPr>
              <w:rPr>
                <w:rFonts w:asciiTheme="minorHAnsi" w:hAnsiTheme="minorHAnsi" w:cstheme="minorHAnsi"/>
                <w:color w:val="365F91"/>
              </w:rPr>
            </w:pPr>
            <w:r>
              <w:rPr>
                <w:rFonts w:asciiTheme="minorHAnsi" w:hAnsiTheme="minorHAnsi" w:cstheme="minorHAnsi"/>
                <w:color w:val="365F91"/>
              </w:rPr>
              <w:t>Dubai</w:t>
            </w:r>
          </w:p>
        </w:tc>
        <w:tc>
          <w:tcPr>
            <w:tcW w:w="1134" w:type="dxa"/>
            <w:shd w:val="pct5" w:color="auto" w:fill="FFFFFF" w:themeFill="background1"/>
          </w:tcPr>
          <w:p w14:paraId="3060DDF5"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0F2FD9EC" w14:textId="77777777" w:rsidR="00591DB7" w:rsidRPr="00BA63ED" w:rsidRDefault="00591DB7" w:rsidP="00BE697D">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ou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ou</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w:t>
            </w:r>
            <w:r>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4*</w:t>
            </w:r>
          </w:p>
        </w:tc>
      </w:tr>
      <w:tr w:rsidR="00591DB7" w14:paraId="41D984E1" w14:textId="77777777" w:rsidTr="00BE697D">
        <w:trPr>
          <w:trHeight w:val="294"/>
        </w:trPr>
        <w:tc>
          <w:tcPr>
            <w:tcW w:w="1418" w:type="dxa"/>
            <w:vMerge/>
            <w:shd w:val="pct5" w:color="auto" w:fill="FFFFFF" w:themeFill="background1"/>
          </w:tcPr>
          <w:p w14:paraId="44A9795C" w14:textId="77777777" w:rsidR="00591DB7" w:rsidRDefault="00591DB7" w:rsidP="00BE697D">
            <w:pPr>
              <w:rPr>
                <w:rFonts w:asciiTheme="minorHAnsi" w:hAnsiTheme="minorHAnsi" w:cstheme="minorHAnsi"/>
                <w:color w:val="365F91"/>
              </w:rPr>
            </w:pPr>
          </w:p>
        </w:tc>
        <w:tc>
          <w:tcPr>
            <w:tcW w:w="1134" w:type="dxa"/>
            <w:shd w:val="pct5" w:color="auto" w:fill="FFFFFF" w:themeFill="background1"/>
          </w:tcPr>
          <w:p w14:paraId="34A18D06"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Prime</w:t>
            </w:r>
            <w:r>
              <w:rPr>
                <w:rFonts w:asciiTheme="minorHAnsi" w:hAnsiTheme="minorHAnsi" w:cstheme="minorHAnsi"/>
                <w:bCs/>
                <w:color w:val="365F91"/>
              </w:rPr>
              <w:t>i</w:t>
            </w:r>
            <w:r w:rsidRPr="00BA63ED">
              <w:rPr>
                <w:rFonts w:asciiTheme="minorHAnsi" w:hAnsiTheme="minorHAnsi" w:cstheme="minorHAnsi"/>
                <w:bCs/>
                <w:color w:val="365F91"/>
              </w:rPr>
              <w:t>ra</w:t>
            </w:r>
          </w:p>
        </w:tc>
        <w:tc>
          <w:tcPr>
            <w:tcW w:w="8080" w:type="dxa"/>
            <w:shd w:val="pct5" w:color="auto" w:fill="FFFFFF" w:themeFill="background1"/>
          </w:tcPr>
          <w:p w14:paraId="34ABE769" w14:textId="77777777" w:rsidR="00591DB7" w:rsidRPr="00BA63ED" w:rsidRDefault="00591DB7" w:rsidP="00BE697D">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ou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ou</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w:t>
            </w:r>
            <w:r>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4*</w:t>
            </w:r>
          </w:p>
        </w:tc>
      </w:tr>
      <w:tr w:rsidR="00591DB7" w14:paraId="7BF7BF9E" w14:textId="77777777" w:rsidTr="00BE697D">
        <w:trPr>
          <w:trHeight w:val="294"/>
        </w:trPr>
        <w:tc>
          <w:tcPr>
            <w:tcW w:w="1418" w:type="dxa"/>
            <w:vMerge/>
            <w:shd w:val="pct5" w:color="auto" w:fill="FFFFFF" w:themeFill="background1"/>
          </w:tcPr>
          <w:p w14:paraId="50CB8E7E" w14:textId="77777777" w:rsidR="00591DB7" w:rsidRDefault="00591DB7" w:rsidP="00BE697D">
            <w:pPr>
              <w:rPr>
                <w:rFonts w:asciiTheme="minorHAnsi" w:hAnsiTheme="minorHAnsi" w:cstheme="minorHAnsi"/>
                <w:color w:val="365F91"/>
              </w:rPr>
            </w:pPr>
          </w:p>
        </w:tc>
        <w:tc>
          <w:tcPr>
            <w:tcW w:w="1134" w:type="dxa"/>
            <w:shd w:val="pct5" w:color="auto" w:fill="FFFFFF" w:themeFill="background1"/>
          </w:tcPr>
          <w:p w14:paraId="2C26610D" w14:textId="77777777" w:rsidR="00591DB7" w:rsidRPr="00BA63ED" w:rsidRDefault="00591DB7" w:rsidP="00BE697D">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5765EB11" w14:textId="77777777" w:rsidR="00591DB7" w:rsidRPr="00BA63ED" w:rsidRDefault="00591DB7" w:rsidP="00BE697D">
            <w:pPr>
              <w:rPr>
                <w:rFonts w:asciiTheme="minorHAnsi" w:hAnsiTheme="minorHAnsi" w:cstheme="minorHAnsi"/>
                <w:color w:val="365F91"/>
              </w:rPr>
            </w:pPr>
            <w:r w:rsidRPr="00EB0ABB">
              <w:rPr>
                <w:rFonts w:asciiTheme="minorHAnsi" w:hAnsiTheme="minorHAnsi" w:cstheme="minorHAnsi"/>
                <w:color w:val="365F91"/>
              </w:rPr>
              <w:t>Elite Byblos</w:t>
            </w:r>
            <w:r>
              <w:rPr>
                <w:rFonts w:asciiTheme="minorHAnsi" w:hAnsiTheme="minorHAnsi" w:cstheme="minorHAnsi"/>
                <w:color w:val="365F91"/>
              </w:rPr>
              <w:t xml:space="preserve"> ou</w:t>
            </w:r>
            <w:r w:rsidRPr="00EB0ABB">
              <w:rPr>
                <w:rFonts w:asciiTheme="minorHAnsi" w:hAnsiTheme="minorHAnsi" w:cstheme="minorHAnsi"/>
                <w:color w:val="365F91"/>
              </w:rPr>
              <w:t xml:space="preserve"> Carlton Palace Deira</w:t>
            </w:r>
            <w:r>
              <w:rPr>
                <w:rFonts w:asciiTheme="minorHAnsi" w:hAnsiTheme="minorHAnsi" w:cstheme="minorHAnsi"/>
                <w:color w:val="365F91"/>
              </w:rPr>
              <w:t xml:space="preserve"> ou</w:t>
            </w:r>
            <w:r w:rsidRPr="00EB0ABB">
              <w:rPr>
                <w:rFonts w:asciiTheme="minorHAnsi" w:hAnsiTheme="minorHAnsi" w:cstheme="minorHAnsi"/>
                <w:color w:val="365F91"/>
              </w:rPr>
              <w:t xml:space="preserve"> Pullman Deira Creek City o</w:t>
            </w:r>
            <w:r>
              <w:rPr>
                <w:rFonts w:asciiTheme="minorHAnsi" w:hAnsiTheme="minorHAnsi" w:cstheme="minorHAnsi"/>
                <w:color w:val="365F91"/>
              </w:rPr>
              <w:t>u</w:t>
            </w:r>
            <w:r w:rsidRPr="00EB0ABB">
              <w:rPr>
                <w:rFonts w:asciiTheme="minorHAnsi" w:hAnsiTheme="minorHAnsi" w:cstheme="minorHAnsi"/>
                <w:color w:val="365F91"/>
              </w:rPr>
              <w:t xml:space="preserve"> similar</w:t>
            </w:r>
            <w:r>
              <w:rPr>
                <w:rFonts w:asciiTheme="minorHAnsi" w:hAnsiTheme="minorHAnsi" w:cstheme="minorHAnsi"/>
                <w:color w:val="365F91"/>
              </w:rPr>
              <w:t xml:space="preserve"> 5*</w:t>
            </w:r>
          </w:p>
        </w:tc>
      </w:tr>
    </w:tbl>
    <w:p w14:paraId="6A7F056F" w14:textId="77777777" w:rsidR="00591DB7" w:rsidRPr="00D40D07" w:rsidRDefault="00591DB7" w:rsidP="00591DB7">
      <w:pPr>
        <w:spacing w:line="276" w:lineRule="auto"/>
        <w:ind w:left="284"/>
        <w:rPr>
          <w:rFonts w:asciiTheme="minorHAnsi" w:hAnsiTheme="minorHAnsi" w:cstheme="minorHAnsi"/>
          <w:b/>
          <w:color w:val="E36C09"/>
          <w:sz w:val="28"/>
          <w:szCs w:val="28"/>
        </w:rPr>
      </w:pPr>
    </w:p>
    <w:p w14:paraId="2600690A" w14:textId="77777777" w:rsidR="00591DB7" w:rsidRPr="00704868" w:rsidRDefault="00591DB7" w:rsidP="00591DB7">
      <w:pPr>
        <w:ind w:left="426" w:right="-142"/>
        <w:rPr>
          <w:rFonts w:ascii="Calibri" w:eastAsia="Calibri" w:hAnsi="Calibri" w:cs="Calibri"/>
          <w:b/>
          <w:i/>
          <w:iCs/>
          <w:color w:val="C00000"/>
        </w:rPr>
      </w:pPr>
      <w:r w:rsidRPr="00D40D07">
        <w:rPr>
          <w:rFonts w:asciiTheme="minorHAnsi" w:hAnsiTheme="minorHAnsi" w:cstheme="minorHAnsi"/>
          <w:b/>
          <w:color w:val="E36C09"/>
        </w:rPr>
        <w:t xml:space="preserve"> </w:t>
      </w:r>
      <w:r w:rsidRPr="00704868">
        <w:rPr>
          <w:rFonts w:ascii="Calibri" w:eastAsia="Calibri" w:hAnsi="Calibri" w:cs="Calibri"/>
          <w:b/>
          <w:bCs/>
          <w:color w:val="E36C09"/>
        </w:rPr>
        <w:t>PREÇOS NETOS EM USD EM AMARELO PARA TODAS AS SAÍDAS</w:t>
      </w:r>
      <w:r w:rsidRPr="00704868">
        <w:rPr>
          <w:rFonts w:ascii="Calibri" w:eastAsia="Calibri" w:hAnsi="Calibri" w:cs="Calibri"/>
          <w:b/>
          <w:color w:val="E36C09"/>
        </w:rPr>
        <w:br/>
      </w:r>
      <w:r w:rsidRPr="00704868">
        <w:rPr>
          <w:rFonts w:ascii="Calibri" w:eastAsia="Calibri" w:hAnsi="Calibri" w:cs="Calibri"/>
          <w:b/>
          <w:i/>
          <w:iCs/>
          <w:color w:val="C00000"/>
        </w:rPr>
        <w:t xml:space="preserve"> (ESTES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591DB7" w:rsidRPr="00D40D07" w14:paraId="07B1042E" w14:textId="77777777" w:rsidTr="00BE697D">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78CA65D1" w14:textId="77777777" w:rsidR="00591DB7" w:rsidRPr="00D40D07" w:rsidRDefault="00591DB7" w:rsidP="00BE697D">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591DB7" w:rsidRPr="00D40D07" w14:paraId="0ADCD332"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CFA18ED" w14:textId="77777777" w:rsidR="00591DB7" w:rsidRPr="00D40D07" w:rsidRDefault="00591DB7" w:rsidP="00BE697D">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9B0921"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B9DFFA"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D23B03"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82E969D"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54EB8A"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3-12 anos</w:t>
            </w:r>
          </w:p>
        </w:tc>
      </w:tr>
      <w:tr w:rsidR="00591DB7" w:rsidRPr="00D40D07" w14:paraId="5EABA321"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49ED245"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F5883E"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7890EF"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5CF592"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2310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45A63A"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6BDC9"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484382E2"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99E2464"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E716C0" w14:textId="77777777" w:rsidR="00591DB7" w:rsidRPr="00D40D07" w:rsidRDefault="00591DB7" w:rsidP="00BE697D">
            <w:pPr>
              <w:rPr>
                <w:rFonts w:asciiTheme="minorHAnsi" w:hAnsiTheme="minorHAnsi" w:cstheme="minorHAnsi"/>
                <w:color w:val="2F5496" w:themeColor="accent1" w:themeShade="BF"/>
              </w:rPr>
            </w:pPr>
            <w:r w:rsidRPr="00D40D07">
              <w:rPr>
                <w:rFonts w:asciiTheme="minorHAnsi" w:hAnsiTheme="minorHAnsi" w:cstheme="minorHAnsi"/>
                <w:color w:val="2F5496" w:themeColor="accent1" w:themeShade="BF"/>
              </w:rPr>
              <w:t>1</w:t>
            </w:r>
            <w:r>
              <w:rPr>
                <w:rFonts w:asciiTheme="minorHAnsi" w:hAnsiTheme="minorHAnsi" w:cstheme="minorHAnsi"/>
                <w:color w:val="2F5496" w:themeColor="accent1" w:themeShade="BF"/>
              </w:rPr>
              <w:t>820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60987F"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1820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C70453"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2730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FDA2DF"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5DF9C2"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0DCED5F6"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100F83C"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3FF15B"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1B2EEA"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E38E6A"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3495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DB5652"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8B4B27"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bl>
    <w:p w14:paraId="52F2FA16" w14:textId="77777777" w:rsidR="00591DB7" w:rsidRDefault="00591DB7" w:rsidP="00591DB7">
      <w:pPr>
        <w:ind w:right="-142"/>
        <w:rPr>
          <w:b/>
          <w:color w:val="E36C09"/>
          <w:sz w:val="28"/>
          <w:szCs w:val="28"/>
        </w:rPr>
      </w:pPr>
    </w:p>
    <w:p w14:paraId="4E70EEEA" w14:textId="77777777" w:rsidR="00591DB7" w:rsidRPr="00704868" w:rsidRDefault="00591DB7" w:rsidP="00591DB7">
      <w:pPr>
        <w:ind w:left="426" w:right="-142"/>
        <w:rPr>
          <w:rFonts w:ascii="Calibri" w:eastAsia="Calibri" w:hAnsi="Calibri" w:cs="Calibri"/>
          <w:b/>
          <w:i/>
          <w:iCs/>
          <w:color w:val="C00000"/>
        </w:rPr>
      </w:pPr>
      <w:r w:rsidRPr="00704868">
        <w:rPr>
          <w:rFonts w:ascii="Calibri" w:eastAsia="Calibri" w:hAnsi="Calibri" w:cs="Calibri"/>
          <w:b/>
          <w:bCs/>
          <w:i/>
          <w:iCs/>
          <w:color w:val="E36C0A"/>
        </w:rPr>
        <w:t xml:space="preserve">PREÇOS </w:t>
      </w:r>
      <w:r w:rsidRPr="00704868">
        <w:rPr>
          <w:rFonts w:ascii="Calibri" w:eastAsia="Calibri" w:hAnsi="Calibri" w:cs="Calibri"/>
          <w:b/>
          <w:bCs/>
          <w:color w:val="E36C09"/>
        </w:rPr>
        <w:t>NETOS</w:t>
      </w:r>
      <w:r w:rsidRPr="00704868">
        <w:rPr>
          <w:rFonts w:ascii="Calibri" w:eastAsia="Calibri" w:hAnsi="Calibri" w:cs="Calibri"/>
          <w:b/>
          <w:bCs/>
          <w:i/>
          <w:iCs/>
          <w:color w:val="E36C0A"/>
        </w:rPr>
        <w:t xml:space="preserve"> EM USD EM VERDE PARA TODAS AS SAÍDAS</w:t>
      </w:r>
      <w:r w:rsidRPr="00704868">
        <w:rPr>
          <w:rFonts w:ascii="Calibri" w:eastAsia="Calibri" w:hAnsi="Calibri" w:cs="Calibri"/>
          <w:b/>
          <w:i/>
          <w:iCs/>
          <w:color w:val="C00000"/>
        </w:rPr>
        <w:br/>
        <w:t>(ESTES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591DB7" w:rsidRPr="00D40D07" w14:paraId="21AF2B20" w14:textId="77777777" w:rsidTr="00BE697D">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5D8A6770" w14:textId="77777777" w:rsidR="00591DB7" w:rsidRPr="00D40D07" w:rsidRDefault="00591DB7" w:rsidP="00BE697D">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591DB7" w:rsidRPr="00D40D07" w14:paraId="5628C31B"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81632A1" w14:textId="77777777" w:rsidR="00591DB7" w:rsidRPr="00704868" w:rsidRDefault="00591DB7" w:rsidP="00BE697D">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6A139AE"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2EB754"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3BF9AA"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E5DB07"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108771"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3-12 anos</w:t>
            </w:r>
          </w:p>
        </w:tc>
      </w:tr>
      <w:tr w:rsidR="00591DB7" w:rsidRPr="00D40D07" w14:paraId="539673B4"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4D1C077"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D19762"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A951B5"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B0750D"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2040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876DEF"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91271D"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0C55C15E"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DE19702"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6B00AA"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056AE6"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E2DE08"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2460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6CC900"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67D4A6"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71148D56"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0E7FD8D"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F6F238"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B7530B"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F99AD9"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3090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B6461C"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AC5A64"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bl>
    <w:p w14:paraId="3C7F025F" w14:textId="77777777" w:rsidR="00591DB7" w:rsidRDefault="00591DB7" w:rsidP="00591DB7">
      <w:pPr>
        <w:ind w:right="-142"/>
        <w:rPr>
          <w:b/>
          <w:color w:val="E36C09"/>
          <w:sz w:val="28"/>
          <w:szCs w:val="28"/>
        </w:rPr>
      </w:pPr>
    </w:p>
    <w:p w14:paraId="58514BCE" w14:textId="77777777" w:rsidR="00591DB7" w:rsidRDefault="00591DB7" w:rsidP="00591DB7">
      <w:pPr>
        <w:ind w:right="-142"/>
        <w:rPr>
          <w:b/>
          <w:color w:val="E36C09"/>
          <w:sz w:val="28"/>
          <w:szCs w:val="28"/>
        </w:rPr>
      </w:pPr>
    </w:p>
    <w:p w14:paraId="4885B9C7" w14:textId="77777777" w:rsidR="00591DB7" w:rsidRDefault="00591DB7" w:rsidP="00591DB7">
      <w:pPr>
        <w:ind w:right="-142"/>
        <w:rPr>
          <w:b/>
          <w:color w:val="E36C09"/>
          <w:sz w:val="28"/>
          <w:szCs w:val="28"/>
        </w:rPr>
      </w:pPr>
    </w:p>
    <w:p w14:paraId="01D89994" w14:textId="77777777" w:rsidR="00591DB7" w:rsidRDefault="00591DB7" w:rsidP="00591DB7">
      <w:pPr>
        <w:ind w:right="-142"/>
        <w:rPr>
          <w:b/>
          <w:color w:val="E36C09"/>
          <w:sz w:val="28"/>
          <w:szCs w:val="28"/>
        </w:rPr>
      </w:pPr>
    </w:p>
    <w:p w14:paraId="6F8AC02A" w14:textId="77777777" w:rsidR="00591DB7" w:rsidRPr="00704868" w:rsidRDefault="00591DB7" w:rsidP="00591DB7">
      <w:pPr>
        <w:ind w:left="284" w:right="-142"/>
        <w:rPr>
          <w:rFonts w:asciiTheme="minorHAnsi" w:hAnsiTheme="minorHAnsi" w:cstheme="minorHAnsi"/>
          <w:b/>
          <w:i/>
          <w:iCs/>
          <w:color w:val="C00000"/>
        </w:rPr>
      </w:pPr>
      <w:r w:rsidRPr="00D40D07">
        <w:rPr>
          <w:rFonts w:asciiTheme="minorHAnsi" w:hAnsiTheme="minorHAnsi" w:cstheme="minorHAnsi"/>
          <w:b/>
          <w:color w:val="E36C09"/>
        </w:rPr>
        <w:lastRenderedPageBreak/>
        <w:t xml:space="preserve">    </w:t>
      </w:r>
      <w:r w:rsidRPr="00704868">
        <w:rPr>
          <w:rFonts w:asciiTheme="minorHAnsi" w:hAnsiTheme="minorHAnsi" w:cstheme="minorHAnsi"/>
          <w:b/>
          <w:bCs/>
          <w:color w:val="E36C09"/>
        </w:rPr>
        <w:t>PREÇOS NETOS EM USD EM VERMELHO PARA TODAS AS SAÍDAS</w:t>
      </w:r>
      <w:r w:rsidRPr="00704868">
        <w:rPr>
          <w:rFonts w:asciiTheme="minorHAnsi" w:hAnsiTheme="minorHAnsi" w:cstheme="minorHAnsi"/>
          <w:b/>
          <w:color w:val="E36C09"/>
        </w:rPr>
        <w:br/>
      </w:r>
      <w:r w:rsidRPr="00704868">
        <w:rPr>
          <w:rFonts w:asciiTheme="minorHAnsi" w:hAnsiTheme="minorHAnsi" w:cstheme="minorHAnsi"/>
          <w:b/>
          <w:i/>
          <w:iCs/>
          <w:color w:val="C00000"/>
        </w:rPr>
        <w:t xml:space="preserve">    (ESTES PREÇOS SÃO POR QUARTO, NÃO POR PESSOA)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591DB7" w:rsidRPr="00D40D07" w14:paraId="0F613D4F" w14:textId="77777777" w:rsidTr="00BE697D">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38FAFA4D" w14:textId="77777777" w:rsidR="00591DB7" w:rsidRPr="00D40D07" w:rsidRDefault="00591DB7" w:rsidP="00BE697D">
            <w:pPr>
              <w:jc w:val="center"/>
              <w:rPr>
                <w:rFonts w:asciiTheme="minorHAnsi" w:hAnsiTheme="minorHAnsi" w:cstheme="minorHAnsi"/>
                <w:color w:val="4472C4" w:themeColor="accent1"/>
                <w:lang w:eastAsia="en-US"/>
              </w:rPr>
            </w:pPr>
            <w:r w:rsidRPr="00704868">
              <w:rPr>
                <w:rFonts w:asciiTheme="minorHAnsi" w:hAnsiTheme="minorHAnsi" w:cstheme="minorHAnsi"/>
                <w:color w:val="44546A" w:themeColor="text2"/>
                <w:lang w:eastAsia="en-US"/>
              </w:rPr>
              <w:t>Criança compartilhando o quarto com 2 adultos</w:t>
            </w:r>
          </w:p>
        </w:tc>
      </w:tr>
      <w:tr w:rsidR="00591DB7" w:rsidRPr="00D40D07" w14:paraId="14EABDAC"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079B14E" w14:textId="77777777" w:rsidR="00591DB7" w:rsidRPr="00D40D07" w:rsidRDefault="00591DB7" w:rsidP="00BE697D">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93BA40"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5D1CF0"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2C0E6A"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31A94A"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3838DF" w14:textId="77777777" w:rsidR="00591DB7" w:rsidRPr="00704868" w:rsidRDefault="00591DB7" w:rsidP="00BE697D">
            <w:pPr>
              <w:rPr>
                <w:rFonts w:asciiTheme="minorHAnsi" w:hAnsiTheme="minorHAnsi" w:cstheme="minorHAnsi"/>
                <w:b/>
                <w:color w:val="365F91"/>
              </w:rPr>
            </w:pPr>
            <w:r w:rsidRPr="00704868">
              <w:rPr>
                <w:rFonts w:asciiTheme="minorHAnsi" w:hAnsiTheme="minorHAnsi" w:cstheme="minorHAnsi"/>
                <w:b/>
                <w:color w:val="365F91"/>
              </w:rPr>
              <w:t>3-12 anos</w:t>
            </w:r>
          </w:p>
        </w:tc>
      </w:tr>
      <w:tr w:rsidR="00591DB7" w:rsidRPr="00D40D07" w14:paraId="39CEFDB5"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C7B304D"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F8B204"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D23E90"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B6DE92"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3900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857315"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9CEA22"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238C1DA9"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4E7DD0C"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w:t>
            </w:r>
            <w:r>
              <w:rPr>
                <w:rFonts w:asciiTheme="minorHAnsi" w:hAnsiTheme="minorHAnsi" w:cstheme="minorHAnsi"/>
                <w:b/>
                <w:bCs/>
                <w:color w:val="2F5496" w:themeColor="accent1" w:themeShade="BF"/>
              </w:rPr>
              <w:t>I</w:t>
            </w:r>
            <w:r w:rsidRPr="00D40D07">
              <w:rPr>
                <w:rFonts w:asciiTheme="minorHAnsi" w:hAnsiTheme="minorHAnsi" w:cstheme="minorHAnsi"/>
                <w:b/>
                <w:bCs/>
                <w:color w:val="2F5496" w:themeColor="accent1" w:themeShade="BF"/>
              </w:rPr>
              <w:t>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17FC76"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3D124F"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F43991"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4260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51337D"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3104A5"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r w:rsidR="00591DB7" w:rsidRPr="00D40D07" w14:paraId="7FC98682" w14:textId="77777777" w:rsidTr="00BE697D">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15AAFA4" w14:textId="77777777" w:rsidR="00591DB7" w:rsidRPr="00D40D07" w:rsidRDefault="00591DB7" w:rsidP="00BE697D">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10F8DA"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27879A"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8A18EE" w14:textId="77777777" w:rsidR="00591DB7" w:rsidRPr="00D40D07" w:rsidRDefault="00591DB7" w:rsidP="00BE697D">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4725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EB3136"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CBBACA" w14:textId="77777777" w:rsidR="00591DB7" w:rsidRPr="00D40D07" w:rsidRDefault="00591DB7" w:rsidP="00BE697D">
            <w:pPr>
              <w:rPr>
                <w:rFonts w:asciiTheme="minorHAnsi" w:hAnsiTheme="minorHAnsi" w:cstheme="minorHAnsi"/>
                <w:color w:val="365F91"/>
              </w:rPr>
            </w:pPr>
            <w:r w:rsidRPr="00D40D07">
              <w:rPr>
                <w:rFonts w:asciiTheme="minorHAnsi" w:hAnsiTheme="minorHAnsi" w:cstheme="minorHAnsi"/>
                <w:color w:val="365F91"/>
              </w:rPr>
              <w:t>%25</w:t>
            </w:r>
          </w:p>
        </w:tc>
      </w:tr>
    </w:tbl>
    <w:p w14:paraId="713A3318" w14:textId="77777777" w:rsidR="00591DB7" w:rsidRDefault="00591DB7" w:rsidP="00591DB7">
      <w:pPr>
        <w:ind w:right="-142"/>
        <w:rPr>
          <w:b/>
          <w:color w:val="E36C09"/>
          <w:sz w:val="28"/>
          <w:szCs w:val="28"/>
        </w:rPr>
      </w:pPr>
    </w:p>
    <w:p w14:paraId="60C71907" w14:textId="77777777" w:rsidR="00591DB7" w:rsidRDefault="00591DB7" w:rsidP="00591DB7">
      <w:pPr>
        <w:ind w:right="-142"/>
        <w:rPr>
          <w:b/>
          <w:color w:val="E36C09"/>
          <w:sz w:val="28"/>
          <w:szCs w:val="28"/>
        </w:rPr>
      </w:pPr>
    </w:p>
    <w:p w14:paraId="5117FE61" w14:textId="77777777" w:rsidR="00591DB7" w:rsidRPr="00704868" w:rsidRDefault="00591DB7" w:rsidP="00591DB7">
      <w:pPr>
        <w:spacing w:line="276" w:lineRule="auto"/>
        <w:ind w:right="-142"/>
        <w:rPr>
          <w:rFonts w:ascii="Calibri" w:eastAsia="Calibri" w:hAnsi="Calibri" w:cs="Calibri"/>
          <w:bCs/>
          <w:color w:val="E36C0A"/>
          <w:sz w:val="20"/>
          <w:szCs w:val="20"/>
        </w:rPr>
      </w:pPr>
      <w:r w:rsidRPr="00704868">
        <w:rPr>
          <w:rFonts w:ascii="Calibri" w:eastAsia="Calibri" w:hAnsi="Calibri" w:cs="Calibri"/>
          <w:b/>
          <w:color w:val="E36C0A"/>
        </w:rPr>
        <w:t xml:space="preserve">SUPLEMENTO HOTEL TIPO CAVERNA NA CAPADOCIA / JANTARES INCLUIDOS </w:t>
      </w:r>
      <w:r w:rsidRPr="00704868">
        <w:rPr>
          <w:rFonts w:ascii="Calibri" w:eastAsia="Calibri" w:hAnsi="Calibri" w:cs="Calibri"/>
          <w:bCs/>
          <w:color w:val="E36C0A"/>
          <w:sz w:val="20"/>
          <w:szCs w:val="20"/>
        </w:rPr>
        <w:t xml:space="preserve">(para as 2 noites em total em USD) </w:t>
      </w:r>
    </w:p>
    <w:tbl>
      <w:tblPr>
        <w:tblW w:w="5221" w:type="pct"/>
        <w:tblInd w:w="-1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4041"/>
        <w:gridCol w:w="1802"/>
        <w:gridCol w:w="1329"/>
        <w:gridCol w:w="1696"/>
        <w:gridCol w:w="1237"/>
        <w:gridCol w:w="1370"/>
      </w:tblGrid>
      <w:tr w:rsidR="00591DB7" w:rsidRPr="00704868" w14:paraId="695ED272" w14:textId="77777777" w:rsidTr="00BE697D">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2086AB1A" w14:textId="77777777" w:rsidR="00591DB7" w:rsidRPr="00704868" w:rsidRDefault="00591DB7" w:rsidP="00BE697D">
            <w:pPr>
              <w:jc w:val="center"/>
              <w:rPr>
                <w:rFonts w:ascii="Calibri" w:eastAsia="Calibri" w:hAnsi="Calibri"/>
                <w:color w:val="4F81BD"/>
                <w:sz w:val="22"/>
                <w:szCs w:val="22"/>
                <w:lang w:eastAsia="en-US"/>
              </w:rPr>
            </w:pPr>
            <w:r w:rsidRPr="00704868">
              <w:rPr>
                <w:rFonts w:ascii="Calibri" w:eastAsia="Calibri" w:hAnsi="Calibri"/>
                <w:color w:val="365F91"/>
                <w:sz w:val="22"/>
                <w:szCs w:val="22"/>
                <w:lang w:eastAsia="en-US"/>
              </w:rPr>
              <w:t>Criança compartilhando o quarto com 2 adultos</w:t>
            </w:r>
          </w:p>
        </w:tc>
      </w:tr>
      <w:tr w:rsidR="00591DB7" w:rsidRPr="00704868" w14:paraId="4DC51974"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tcPr>
          <w:p w14:paraId="75BC3C9F" w14:textId="77777777" w:rsidR="00591DB7" w:rsidRPr="00704868" w:rsidRDefault="00591DB7" w:rsidP="00BE697D">
            <w:pPr>
              <w:rPr>
                <w:rFonts w:ascii="Calibri" w:eastAsia="Calibri" w:hAnsi="Calibri" w:cs="Calibri"/>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516E9E77" w14:textId="77777777" w:rsidR="00591DB7" w:rsidRPr="00704868" w:rsidRDefault="00591DB7" w:rsidP="00BE697D">
            <w:pPr>
              <w:jc w:val="center"/>
              <w:rPr>
                <w:rFonts w:ascii="Calibri" w:eastAsia="Calibri" w:hAnsi="Calibri" w:cs="Calibri"/>
                <w:b/>
                <w:color w:val="365F91"/>
              </w:rPr>
            </w:pPr>
            <w:r w:rsidRPr="00704868">
              <w:rPr>
                <w:rFonts w:ascii="Calibri" w:eastAsia="Calibri" w:hAnsi="Calibri" w:cs="Calibri"/>
                <w:b/>
                <w:color w:val="365F91"/>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1BC21B11" w14:textId="77777777" w:rsidR="00591DB7" w:rsidRPr="00704868" w:rsidRDefault="00591DB7" w:rsidP="00BE697D">
            <w:pPr>
              <w:jc w:val="center"/>
              <w:rPr>
                <w:rFonts w:ascii="Calibri" w:eastAsia="Calibri" w:hAnsi="Calibri" w:cs="Calibri"/>
                <w:b/>
                <w:color w:val="365F91"/>
              </w:rPr>
            </w:pPr>
            <w:r w:rsidRPr="00704868">
              <w:rPr>
                <w:rFonts w:ascii="Calibri" w:eastAsia="Calibri" w:hAnsi="Calibri" w:cs="Calibri"/>
                <w:b/>
                <w:color w:val="365F91"/>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00951ADE" w14:textId="77777777" w:rsidR="00591DB7" w:rsidRPr="00704868" w:rsidRDefault="00591DB7" w:rsidP="00BE697D">
            <w:pPr>
              <w:jc w:val="center"/>
              <w:rPr>
                <w:rFonts w:ascii="Calibri" w:eastAsia="Calibri" w:hAnsi="Calibri" w:cs="Calibri"/>
                <w:b/>
                <w:color w:val="365F91"/>
              </w:rPr>
            </w:pPr>
            <w:r w:rsidRPr="00704868">
              <w:rPr>
                <w:rFonts w:ascii="Calibri" w:eastAsia="Calibri" w:hAnsi="Calibri" w:cs="Calibri"/>
                <w:b/>
                <w:color w:val="365F91"/>
              </w:rPr>
              <w:t>PP em Triplo</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73347942" w14:textId="77777777" w:rsidR="00591DB7" w:rsidRPr="00704868" w:rsidRDefault="00591DB7" w:rsidP="00BE697D">
            <w:pPr>
              <w:jc w:val="center"/>
              <w:rPr>
                <w:rFonts w:ascii="Calibri" w:eastAsia="Calibri" w:hAnsi="Calibri" w:cs="Calibri"/>
                <w:b/>
                <w:color w:val="365F91"/>
              </w:rPr>
            </w:pPr>
            <w:r w:rsidRPr="00704868">
              <w:rPr>
                <w:rFonts w:ascii="Calibri" w:eastAsia="Calibri" w:hAnsi="Calibri" w:cs="Calibri"/>
                <w:b/>
                <w:color w:val="365F91"/>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3F1CC52D" w14:textId="77777777" w:rsidR="00591DB7" w:rsidRPr="00704868" w:rsidRDefault="00591DB7" w:rsidP="00BE697D">
            <w:pPr>
              <w:jc w:val="center"/>
              <w:rPr>
                <w:rFonts w:ascii="Calibri" w:eastAsia="Calibri" w:hAnsi="Calibri" w:cs="Calibri"/>
                <w:b/>
                <w:color w:val="365F91"/>
              </w:rPr>
            </w:pPr>
            <w:r w:rsidRPr="00704868">
              <w:rPr>
                <w:rFonts w:ascii="Calibri" w:eastAsia="Calibri" w:hAnsi="Calibri" w:cs="Calibri"/>
                <w:b/>
                <w:color w:val="365F91"/>
              </w:rPr>
              <w:t>3-12 anos</w:t>
            </w:r>
          </w:p>
        </w:tc>
      </w:tr>
      <w:tr w:rsidR="00591DB7" w:rsidRPr="00704868" w14:paraId="574889F0"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hideMark/>
          </w:tcPr>
          <w:p w14:paraId="1D6E4345" w14:textId="77777777" w:rsidR="00591DB7" w:rsidRPr="00704868" w:rsidRDefault="00591DB7" w:rsidP="00BE697D">
            <w:pPr>
              <w:rPr>
                <w:rFonts w:ascii="Calibri" w:eastAsia="Calibri" w:hAnsi="Calibri" w:cs="Calibri"/>
                <w:color w:val="365F91"/>
              </w:rPr>
            </w:pPr>
            <w:r w:rsidRPr="00704868">
              <w:rPr>
                <w:rFonts w:ascii="Calibri" w:eastAsia="Calibri" w:hAnsi="Calibri" w:cs="Calibri"/>
                <w:color w:val="365F91"/>
              </w:rPr>
              <w:t xml:space="preserve">MDC ou Hanedan Cave ou Temenni Evi ou similar </w:t>
            </w:r>
          </w:p>
          <w:p w14:paraId="2A177686"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
                <w:bCs/>
                <w:color w:val="365F91"/>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612ABEF4"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3FEC9366"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71DF7416"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24756D80"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47F68491"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%50</w:t>
            </w:r>
          </w:p>
        </w:tc>
      </w:tr>
      <w:tr w:rsidR="00591DB7" w:rsidRPr="00704868" w14:paraId="5D2DF1C5"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hideMark/>
          </w:tcPr>
          <w:p w14:paraId="14E09F2C"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color w:val="365F91"/>
              </w:rPr>
              <w:t xml:space="preserve">Yunak ou Utopia Cave ou Solem Cave ou Dere Suites ou similar </w:t>
            </w:r>
            <w:r w:rsidRPr="00704868">
              <w:rPr>
                <w:rFonts w:ascii="Calibri" w:eastAsia="Calibri" w:hAnsi="Calibri" w:cs="Calibri"/>
                <w:b/>
                <w:bCs/>
                <w:color w:val="365F91"/>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08470C71"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28B4FA08"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41E8DA79"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1D123E6F"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cMar>
              <w:top w:w="0" w:type="dxa"/>
              <w:left w:w="108" w:type="dxa"/>
              <w:bottom w:w="0" w:type="dxa"/>
              <w:right w:w="108" w:type="dxa"/>
            </w:tcMar>
            <w:vAlign w:val="center"/>
            <w:hideMark/>
          </w:tcPr>
          <w:p w14:paraId="5FF1E012" w14:textId="77777777" w:rsidR="00591DB7" w:rsidRPr="00704868" w:rsidRDefault="00591DB7" w:rsidP="00BE697D">
            <w:pPr>
              <w:jc w:val="center"/>
              <w:rPr>
                <w:rFonts w:ascii="Calibri" w:eastAsia="Calibri" w:hAnsi="Calibri" w:cs="Calibri"/>
                <w:bCs/>
                <w:color w:val="365F91"/>
              </w:rPr>
            </w:pPr>
            <w:r w:rsidRPr="00704868">
              <w:rPr>
                <w:rFonts w:ascii="Calibri" w:eastAsia="Calibri" w:hAnsi="Calibri" w:cs="Calibri"/>
                <w:bCs/>
                <w:color w:val="365F91"/>
              </w:rPr>
              <w:t>%50</w:t>
            </w:r>
          </w:p>
        </w:tc>
      </w:tr>
    </w:tbl>
    <w:p w14:paraId="46A10D99" w14:textId="77777777" w:rsidR="00591DB7" w:rsidRDefault="00591DB7" w:rsidP="00591DB7">
      <w:pPr>
        <w:ind w:left="142" w:firstLine="142"/>
        <w:rPr>
          <w:rFonts w:asciiTheme="minorHAnsi" w:hAnsiTheme="minorHAnsi" w:cstheme="minorHAnsi"/>
          <w:b/>
          <w:bCs/>
          <w:color w:val="ED7D31" w:themeColor="accent2"/>
          <w:lang w:val="es-ES_tradnl"/>
        </w:rPr>
      </w:pPr>
    </w:p>
    <w:p w14:paraId="2B938A2A" w14:textId="77777777" w:rsidR="00591DB7" w:rsidRPr="00704868" w:rsidRDefault="00591DB7" w:rsidP="00591DB7">
      <w:pPr>
        <w:pStyle w:val="ListeParagraf"/>
        <w:spacing w:after="0" w:line="240" w:lineRule="auto"/>
        <w:ind w:left="426"/>
        <w:rPr>
          <w:rFonts w:asciiTheme="minorHAnsi" w:hAnsiTheme="minorHAnsi" w:cstheme="minorHAnsi"/>
          <w:b/>
          <w:bCs/>
          <w:color w:val="ED7D31" w:themeColor="accent2"/>
          <w:sz w:val="24"/>
          <w:szCs w:val="24"/>
          <w:lang w:val="tr-TR"/>
        </w:rPr>
      </w:pPr>
      <w:r w:rsidRPr="00704868">
        <w:rPr>
          <w:rFonts w:asciiTheme="minorHAnsi" w:hAnsiTheme="minorHAnsi" w:cstheme="minorHAnsi"/>
          <w:b/>
          <w:bCs/>
          <w:color w:val="ED7D31" w:themeColor="accent2"/>
          <w:sz w:val="24"/>
          <w:szCs w:val="24"/>
          <w:lang w:val="tr-TR"/>
        </w:rPr>
        <w:t>PREÇOS INCLUEM</w:t>
      </w:r>
    </w:p>
    <w:p w14:paraId="56283018"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3 noites de hospedagem em hotel em Istambul com café da manhã</w:t>
      </w:r>
    </w:p>
    <w:p w14:paraId="5EC9E375"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Ancara com café da manhã e jantar</w:t>
      </w:r>
    </w:p>
    <w:p w14:paraId="0227D813"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2 noites de hospedagem em hotel na Capadócia com café da manhã e jantar</w:t>
      </w:r>
    </w:p>
    <w:p w14:paraId="4D98F8D7"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Pamukkale com café da manhã e jantar</w:t>
      </w:r>
    </w:p>
    <w:p w14:paraId="008F22D5"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2 noites de hospedagem em hotel em Esmirna com café da manhã e jantar</w:t>
      </w:r>
    </w:p>
    <w:p w14:paraId="0E37FDE1"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3 noites de hospedagem em hotel em Dubai com café da manhã</w:t>
      </w:r>
    </w:p>
    <w:p w14:paraId="15135292"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1 noite de hospedagem em hotel em Dubai com café da manhã e jantar</w:t>
      </w:r>
    </w:p>
    <w:p w14:paraId="21536200"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Entradas para os museus</w:t>
      </w:r>
    </w:p>
    <w:p w14:paraId="16E3699D"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Todos os traslados realizados em veículos com ar-condicionado</w:t>
      </w:r>
    </w:p>
    <w:p w14:paraId="2D57726F"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Traslados aeroporto – hotel – aeroporto com assistência em espanhol ou inglês</w:t>
      </w:r>
    </w:p>
    <w:p w14:paraId="0ECDC59C"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Guia local de língua espanhola para todas as visitas indicadas no programa</w:t>
      </w:r>
    </w:p>
    <w:p w14:paraId="0722B320" w14:textId="77777777" w:rsidR="00591DB7" w:rsidRPr="00704868" w:rsidRDefault="00591DB7" w:rsidP="00591DB7">
      <w:pPr>
        <w:pStyle w:val="ListeParagraf"/>
        <w:numPr>
          <w:ilvl w:val="0"/>
          <w:numId w:val="38"/>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Regime conforme o programa (13 cafés da manhã + 7 jantares)</w:t>
      </w:r>
    </w:p>
    <w:p w14:paraId="593E8C5B" w14:textId="77777777" w:rsidR="00591DB7" w:rsidRPr="00704868" w:rsidRDefault="00591DB7" w:rsidP="00591DB7">
      <w:pPr>
        <w:pStyle w:val="ListeParagraf"/>
        <w:spacing w:after="0" w:line="240" w:lineRule="auto"/>
        <w:ind w:left="426"/>
        <w:rPr>
          <w:rFonts w:asciiTheme="minorHAnsi" w:hAnsiTheme="minorHAnsi" w:cstheme="minorHAnsi"/>
          <w:color w:val="2F5496" w:themeColor="accent1" w:themeShade="BF"/>
          <w:sz w:val="24"/>
          <w:szCs w:val="24"/>
          <w:lang w:val="tr-TR"/>
        </w:rPr>
      </w:pPr>
    </w:p>
    <w:p w14:paraId="4F9B6A51" w14:textId="77777777" w:rsidR="00591DB7" w:rsidRPr="00704868" w:rsidRDefault="00591DB7" w:rsidP="00591DB7">
      <w:pPr>
        <w:pStyle w:val="ListeParagraf"/>
        <w:spacing w:after="0" w:line="240" w:lineRule="auto"/>
        <w:ind w:left="426"/>
        <w:rPr>
          <w:rFonts w:asciiTheme="minorHAnsi" w:hAnsiTheme="minorHAnsi" w:cstheme="minorHAnsi"/>
          <w:b/>
          <w:bCs/>
          <w:color w:val="ED7D31" w:themeColor="accent2"/>
          <w:sz w:val="24"/>
          <w:szCs w:val="24"/>
          <w:lang w:val="tr-TR"/>
        </w:rPr>
      </w:pPr>
      <w:r w:rsidRPr="00704868">
        <w:rPr>
          <w:rFonts w:asciiTheme="minorHAnsi" w:hAnsiTheme="minorHAnsi" w:cstheme="minorHAnsi"/>
          <w:b/>
          <w:bCs/>
          <w:color w:val="ED7D31" w:themeColor="accent2"/>
          <w:sz w:val="24"/>
          <w:szCs w:val="24"/>
          <w:lang w:val="tr-TR"/>
        </w:rPr>
        <w:t>PREÇOS NÃO INCLUEM</w:t>
      </w:r>
    </w:p>
    <w:p w14:paraId="184A9320"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Visto de Dubai: 125 USD por pessoa (se necessário e, uma vez emitido, não reembolsável; caso seja necessário, é exigida uma foto digitalizada do passageiro, o bilhete aéreo de chegada e o voucher do hotel de hospedagem, caso o passageiro não reserve conosco).</w:t>
      </w:r>
    </w:p>
    <w:p w14:paraId="7FFAE31A" w14:textId="77777777" w:rsidR="00591DB7" w:rsidRPr="00591DB7" w:rsidRDefault="00591DB7" w:rsidP="00591DB7">
      <w:pPr>
        <w:pStyle w:val="ListeParagraf"/>
        <w:numPr>
          <w:ilvl w:val="0"/>
          <w:numId w:val="39"/>
        </w:numPr>
        <w:spacing w:after="0" w:line="240" w:lineRule="auto"/>
        <w:rPr>
          <w:rFonts w:asciiTheme="minorHAnsi" w:hAnsiTheme="minorHAnsi" w:cstheme="minorHAnsi"/>
          <w:color w:val="EE0000"/>
          <w:sz w:val="24"/>
          <w:szCs w:val="24"/>
        </w:rPr>
      </w:pPr>
      <w:r w:rsidRPr="00591DB7">
        <w:rPr>
          <w:rFonts w:asciiTheme="minorHAnsi" w:hAnsiTheme="minorHAnsi" w:cstheme="minorHAnsi"/>
          <w:color w:val="EE0000"/>
          <w:sz w:val="24"/>
          <w:szCs w:val="24"/>
          <w:lang w:val="pt-BR"/>
        </w:rPr>
        <w:t xml:space="preserve">Gorjetas em Dubai (obrigatórias, a serem pagas no destino: 35 USD por pessoa). </w:t>
      </w:r>
      <w:r w:rsidRPr="00591DB7">
        <w:rPr>
          <w:rFonts w:asciiTheme="minorHAnsi" w:hAnsiTheme="minorHAnsi" w:cstheme="minorHAnsi"/>
          <w:color w:val="EE0000"/>
          <w:sz w:val="24"/>
          <w:szCs w:val="24"/>
        </w:rPr>
        <w:t>**Se desejar, também podemos faturar para vocês.</w:t>
      </w:r>
    </w:p>
    <w:p w14:paraId="56E74A4A"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Favor informar aos passageiros que, ao chegarem ao Aeroporto Internacional de Dubai (Terminal 3, dependendo da companhia aérea), dirijam-se ao ponto de encontro onde se encontra o lounge DXB Great &amp; Go, localizado fora do saguão após a retirada das bagagens. Os passageiros que chegarem pelos Terminais 1 ou 2 deverão concluir os trâmites migratórios, retirar as bagagens e sair para o ponto de encontro, onde nosso representante estará aguardando com uma placa.</w:t>
      </w:r>
      <w:r w:rsidRPr="00704868">
        <w:rPr>
          <w:rFonts w:asciiTheme="minorHAnsi" w:hAnsiTheme="minorHAnsi" w:cstheme="minorHAnsi"/>
          <w:color w:val="2F5496" w:themeColor="accent1" w:themeShade="BF"/>
          <w:sz w:val="24"/>
          <w:szCs w:val="24"/>
          <w:lang w:val="pt-BR"/>
        </w:rPr>
        <w:br/>
        <w:t>– Reservas de 1 a 8 passageiros: 5 USD por passageiro</w:t>
      </w:r>
      <w:r w:rsidRPr="00704868">
        <w:rPr>
          <w:rFonts w:asciiTheme="minorHAnsi" w:hAnsiTheme="minorHAnsi" w:cstheme="minorHAnsi"/>
          <w:color w:val="2F5496" w:themeColor="accent1" w:themeShade="BF"/>
          <w:sz w:val="24"/>
          <w:szCs w:val="24"/>
          <w:lang w:val="pt-BR"/>
        </w:rPr>
        <w:br/>
        <w:t>– Reservas de 9 a 50 passageiros: 30 USD por reserva</w:t>
      </w:r>
    </w:p>
    <w:p w14:paraId="0219DDD1"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Imposto hoteleiro (TDF): 6 USD por quarto, por noite</w:t>
      </w:r>
    </w:p>
    <w:p w14:paraId="355F41BD"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lastRenderedPageBreak/>
        <w:t>Seguro viagem</w:t>
      </w:r>
    </w:p>
    <w:p w14:paraId="2269CCF3"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t>Despesas pessoais</w:t>
      </w:r>
    </w:p>
    <w:p w14:paraId="4FE8563A"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rPr>
      </w:pPr>
      <w:r w:rsidRPr="00704868">
        <w:rPr>
          <w:rFonts w:asciiTheme="minorHAnsi" w:hAnsiTheme="minorHAnsi" w:cstheme="minorHAnsi"/>
          <w:color w:val="2F5496" w:themeColor="accent1" w:themeShade="BF"/>
          <w:sz w:val="24"/>
          <w:szCs w:val="24"/>
          <w:lang w:val="pt-BR"/>
        </w:rPr>
        <w:t>Voos internacionais</w:t>
      </w:r>
    </w:p>
    <w:p w14:paraId="1F40C1A5" w14:textId="77777777" w:rsidR="00591DB7" w:rsidRPr="00704868" w:rsidRDefault="00591DB7" w:rsidP="00591DB7">
      <w:pPr>
        <w:pStyle w:val="ListeParagraf"/>
        <w:numPr>
          <w:ilvl w:val="0"/>
          <w:numId w:val="39"/>
        </w:numPr>
        <w:spacing w:after="0" w:line="240" w:lineRule="auto"/>
        <w:rPr>
          <w:rFonts w:asciiTheme="minorHAnsi" w:hAnsiTheme="minorHAnsi" w:cstheme="minorHAnsi"/>
          <w:color w:val="2F5496" w:themeColor="accent1" w:themeShade="BF"/>
          <w:sz w:val="24"/>
          <w:szCs w:val="24"/>
          <w:lang w:val="pt-BR"/>
        </w:rPr>
      </w:pPr>
      <w:r w:rsidRPr="00704868">
        <w:rPr>
          <w:rFonts w:asciiTheme="minorHAnsi" w:hAnsiTheme="minorHAnsi" w:cstheme="minorHAnsi"/>
          <w:color w:val="2F5496" w:themeColor="accent1" w:themeShade="BF"/>
          <w:sz w:val="24"/>
          <w:szCs w:val="24"/>
          <w:lang w:val="pt-BR"/>
        </w:rPr>
        <w:t>Gorjetas para guias e motoristas na Turquia (pagamento no destino / observação: recomendamos 3 a 5 USD para guias e 2 a 3 USD para motoristas, por dia, por pessoa)</w:t>
      </w:r>
    </w:p>
    <w:p w14:paraId="125190DD" w14:textId="1E9C1831" w:rsidR="00591DB7" w:rsidRPr="00591DB7" w:rsidRDefault="00591DB7" w:rsidP="00591DB7">
      <w:pPr>
        <w:pStyle w:val="ListeParagraf"/>
        <w:numPr>
          <w:ilvl w:val="0"/>
          <w:numId w:val="39"/>
        </w:numPr>
        <w:spacing w:after="0" w:line="240" w:lineRule="auto"/>
        <w:rPr>
          <w:rFonts w:asciiTheme="minorHAnsi" w:hAnsiTheme="minorHAnsi" w:cstheme="minorHAnsi"/>
          <w:color w:val="EE0000"/>
          <w:sz w:val="24"/>
          <w:szCs w:val="24"/>
          <w:lang w:val="pt-BR"/>
        </w:rPr>
      </w:pPr>
      <w:r w:rsidRPr="00591DB7">
        <w:rPr>
          <w:rFonts w:asciiTheme="minorHAnsi" w:hAnsiTheme="minorHAnsi" w:cstheme="minorHAnsi"/>
          <w:color w:val="EE0000"/>
          <w:sz w:val="24"/>
          <w:szCs w:val="24"/>
          <w:lang w:val="pt-BR"/>
        </w:rPr>
        <w:t xml:space="preserve">Taxa de serviços e gorjetas em restaurantes e hotéis (obrigatória: paga no destino na chegada: 60 </w:t>
      </w:r>
      <w:r>
        <w:rPr>
          <w:rFonts w:asciiTheme="minorHAnsi" w:hAnsiTheme="minorHAnsi" w:cstheme="minorHAnsi"/>
          <w:color w:val="EE0000"/>
          <w:sz w:val="24"/>
          <w:szCs w:val="24"/>
          <w:lang w:val="pt-BR"/>
        </w:rPr>
        <w:t>usd</w:t>
      </w:r>
      <w:r w:rsidRPr="00591DB7">
        <w:rPr>
          <w:rFonts w:asciiTheme="minorHAnsi" w:hAnsiTheme="minorHAnsi" w:cstheme="minorHAnsi"/>
          <w:color w:val="EE0000"/>
          <w:sz w:val="24"/>
          <w:szCs w:val="24"/>
          <w:lang w:val="pt-BR"/>
        </w:rPr>
        <w:t xml:space="preserve"> por pessoa). **Se desejar, também podemos faturar para vocês.</w:t>
      </w:r>
    </w:p>
    <w:p w14:paraId="5E2F316B" w14:textId="40C1DFEB" w:rsidR="00591DB7" w:rsidRPr="00591DB7" w:rsidRDefault="00591DB7" w:rsidP="00591DB7">
      <w:pPr>
        <w:pStyle w:val="ListeParagraf"/>
        <w:numPr>
          <w:ilvl w:val="0"/>
          <w:numId w:val="39"/>
        </w:numPr>
        <w:spacing w:after="0" w:line="240" w:lineRule="auto"/>
        <w:rPr>
          <w:rFonts w:asciiTheme="minorHAnsi" w:hAnsiTheme="minorHAnsi" w:cstheme="minorHAnsi"/>
          <w:color w:val="EE0000"/>
          <w:sz w:val="24"/>
          <w:szCs w:val="24"/>
          <w:lang w:val="pt-BR"/>
        </w:rPr>
      </w:pPr>
      <w:r w:rsidRPr="00591DB7">
        <w:rPr>
          <w:rFonts w:asciiTheme="minorHAnsi" w:hAnsiTheme="minorHAnsi" w:cstheme="minorHAnsi"/>
          <w:color w:val="EE0000"/>
          <w:sz w:val="24"/>
          <w:szCs w:val="24"/>
          <w:lang w:val="pt-BR"/>
        </w:rPr>
        <w:t xml:space="preserve">Impostos hoteleiros (obrigatórios: pagos no destino na chegada: 20 </w:t>
      </w:r>
      <w:r w:rsidRPr="00591DB7">
        <w:rPr>
          <w:rFonts w:asciiTheme="minorHAnsi" w:hAnsiTheme="minorHAnsi" w:cstheme="minorHAnsi"/>
          <w:color w:val="EE0000"/>
          <w:sz w:val="24"/>
          <w:szCs w:val="24"/>
          <w:lang w:val="pt-BR"/>
        </w:rPr>
        <w:t>usd</w:t>
      </w:r>
      <w:r w:rsidRPr="00591DB7">
        <w:rPr>
          <w:rFonts w:asciiTheme="minorHAnsi" w:hAnsiTheme="minorHAnsi" w:cstheme="minorHAnsi"/>
          <w:color w:val="EE0000"/>
          <w:sz w:val="24"/>
          <w:szCs w:val="24"/>
          <w:lang w:val="pt-BR"/>
        </w:rPr>
        <w:t xml:space="preserve"> por pessoa)</w:t>
      </w:r>
    </w:p>
    <w:p w14:paraId="5387CC7B" w14:textId="77777777" w:rsidR="00591DB7" w:rsidRPr="00704868" w:rsidRDefault="00591DB7" w:rsidP="00591DB7">
      <w:pPr>
        <w:pStyle w:val="ListeParagraf"/>
        <w:widowControl/>
        <w:spacing w:after="0" w:line="240" w:lineRule="auto"/>
        <w:ind w:left="1260"/>
        <w:rPr>
          <w:rFonts w:asciiTheme="minorHAnsi" w:hAnsiTheme="minorHAnsi" w:cstheme="minorHAnsi"/>
          <w:i/>
          <w:iCs/>
          <w:color w:val="FF0000"/>
          <w:sz w:val="24"/>
          <w:szCs w:val="24"/>
          <w:lang w:val="tr-TR"/>
        </w:rPr>
      </w:pPr>
    </w:p>
    <w:p w14:paraId="1BBC7921" w14:textId="77777777" w:rsidR="00591DB7" w:rsidRPr="00704868" w:rsidRDefault="00591DB7" w:rsidP="00591DB7">
      <w:pPr>
        <w:ind w:left="426"/>
        <w:rPr>
          <w:rFonts w:ascii="Calibri" w:eastAsia="Times New Roman" w:hAnsi="Calibri" w:cs="Calibri"/>
          <w:b/>
          <w:color w:val="E36C0A"/>
        </w:rPr>
      </w:pPr>
      <w:r w:rsidRPr="00704868">
        <w:rPr>
          <w:rFonts w:ascii="Calibri" w:eastAsia="Times New Roman" w:hAnsi="Calibri" w:cs="Calibri"/>
          <w:b/>
          <w:bCs/>
          <w:color w:val="E36C0A"/>
        </w:rPr>
        <w:t>PACOTE 2 EXCURSÕES OPCIONAIS (ISTAMBUL)</w:t>
      </w:r>
    </w:p>
    <w:tbl>
      <w:tblPr>
        <w:tblW w:w="10364"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591DB7" w:rsidRPr="00704868" w14:paraId="2BCE23CF"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287FB6CA" w14:textId="77777777" w:rsidR="00591DB7" w:rsidRPr="00704868" w:rsidRDefault="00591DB7" w:rsidP="00BE697D">
            <w:pPr>
              <w:rPr>
                <w:rFonts w:ascii="Calibri" w:eastAsia="Calibri" w:hAnsi="Calibri" w:cs="Calibri"/>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46942804"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cPr>
          <w:p w14:paraId="3CD009FB"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141BA493"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03854C56"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3-12 años</w:t>
            </w:r>
          </w:p>
        </w:tc>
      </w:tr>
      <w:tr w:rsidR="00591DB7" w:rsidRPr="00704868" w14:paraId="48A21D7A"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1E408841"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Cs/>
                <w:color w:val="365F91"/>
              </w:rPr>
              <w:t xml:space="preserve">Excursão Bosforo e Bairro Sultanahmet  </w:t>
            </w:r>
          </w:p>
        </w:tc>
        <w:tc>
          <w:tcPr>
            <w:tcW w:w="161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2CB7E71A" w14:textId="77777777" w:rsidR="00591DB7" w:rsidRPr="00704868" w:rsidRDefault="00591DB7" w:rsidP="00BE697D">
            <w:pPr>
              <w:jc w:val="center"/>
              <w:rPr>
                <w:rFonts w:ascii="Calibri" w:eastAsia="Calibri" w:hAnsi="Calibri" w:cs="Calibri"/>
                <w:color w:val="215868"/>
              </w:rPr>
            </w:pPr>
            <w:r w:rsidRPr="00704868">
              <w:rPr>
                <w:rFonts w:ascii="Calibri" w:eastAsia="Calibri" w:hAnsi="Calibri" w:cs="Calibri"/>
                <w:color w:val="215868"/>
                <w:sz w:val="22"/>
                <w:szCs w:val="22"/>
              </w:rPr>
              <w:t>170</w:t>
            </w:r>
          </w:p>
        </w:tc>
        <w:tc>
          <w:tcPr>
            <w:tcW w:w="2408" w:type="dxa"/>
            <w:vMerge w:val="restart"/>
            <w:tcBorders>
              <w:left w:val="double" w:sz="4" w:space="0" w:color="auto"/>
              <w:right w:val="double" w:sz="4" w:space="0" w:color="auto"/>
            </w:tcBorders>
            <w:shd w:val="pct5" w:color="auto" w:fill="FFFFFF"/>
          </w:tcPr>
          <w:p w14:paraId="2629A0D8" w14:textId="77777777" w:rsidR="00591DB7" w:rsidRPr="00704868" w:rsidRDefault="00591DB7" w:rsidP="00BE697D">
            <w:pPr>
              <w:jc w:val="center"/>
              <w:rPr>
                <w:rFonts w:ascii="Calibri" w:eastAsia="Calibri" w:hAnsi="Calibri" w:cs="Calibri"/>
                <w:color w:val="215868"/>
              </w:rPr>
            </w:pPr>
            <w:r w:rsidRPr="00704868">
              <w:rPr>
                <w:rFonts w:ascii="Calibri" w:eastAsia="Calibri" w:hAnsi="Calibri" w:cs="Calibri"/>
                <w:color w:val="215868"/>
                <w:sz w:val="22"/>
                <w:szCs w:val="22"/>
              </w:rPr>
              <w:t>138</w:t>
            </w:r>
          </w:p>
        </w:tc>
        <w:tc>
          <w:tcPr>
            <w:tcW w:w="155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260C547D"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Free</w:t>
            </w:r>
          </w:p>
        </w:tc>
        <w:tc>
          <w:tcPr>
            <w:tcW w:w="1417"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421206F8"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%50</w:t>
            </w:r>
          </w:p>
        </w:tc>
      </w:tr>
      <w:tr w:rsidR="00591DB7" w:rsidRPr="00704868" w14:paraId="1E8C9850" w14:textId="77777777" w:rsidTr="00BE697D">
        <w:tc>
          <w:tcPr>
            <w:tcW w:w="33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0E51B2CE"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color w:val="365F91"/>
              </w:rPr>
              <w:t>Novelas Turcas e Grande Bazar</w:t>
            </w:r>
          </w:p>
        </w:tc>
        <w:tc>
          <w:tcPr>
            <w:tcW w:w="161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6F45485F" w14:textId="77777777" w:rsidR="00591DB7" w:rsidRPr="00704868" w:rsidRDefault="00591DB7" w:rsidP="00BE697D">
            <w:pPr>
              <w:rPr>
                <w:rFonts w:ascii="Calibri" w:eastAsia="Calibri" w:hAnsi="Calibri" w:cs="Calibri"/>
                <w:color w:val="365F91"/>
              </w:rPr>
            </w:pPr>
          </w:p>
        </w:tc>
        <w:tc>
          <w:tcPr>
            <w:tcW w:w="2408" w:type="dxa"/>
            <w:vMerge/>
            <w:tcBorders>
              <w:left w:val="double" w:sz="4" w:space="0" w:color="auto"/>
              <w:bottom w:val="double" w:sz="4" w:space="0" w:color="auto"/>
              <w:right w:val="double" w:sz="4" w:space="0" w:color="auto"/>
            </w:tcBorders>
            <w:shd w:val="pct5" w:color="auto" w:fill="FFFFFF"/>
          </w:tcPr>
          <w:p w14:paraId="4FF665EA" w14:textId="77777777" w:rsidR="00591DB7" w:rsidRPr="00704868" w:rsidRDefault="00591DB7" w:rsidP="00BE697D">
            <w:pPr>
              <w:rPr>
                <w:rFonts w:ascii="Calibri" w:eastAsia="Calibri" w:hAnsi="Calibri" w:cs="Calibri"/>
                <w:color w:val="365F91"/>
              </w:rPr>
            </w:pPr>
          </w:p>
        </w:tc>
        <w:tc>
          <w:tcPr>
            <w:tcW w:w="155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3AB09029" w14:textId="77777777" w:rsidR="00591DB7" w:rsidRPr="00704868" w:rsidRDefault="00591DB7" w:rsidP="00BE697D">
            <w:pPr>
              <w:rPr>
                <w:rFonts w:ascii="Calibri" w:eastAsia="Calibri" w:hAnsi="Calibri" w:cs="Calibri"/>
                <w:color w:val="365F91"/>
              </w:rPr>
            </w:pPr>
          </w:p>
        </w:tc>
        <w:tc>
          <w:tcPr>
            <w:tcW w:w="1417"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229739AE" w14:textId="77777777" w:rsidR="00591DB7" w:rsidRPr="00704868" w:rsidRDefault="00591DB7" w:rsidP="00BE697D">
            <w:pPr>
              <w:rPr>
                <w:rFonts w:ascii="Calibri" w:eastAsia="Calibri" w:hAnsi="Calibri" w:cs="Calibri"/>
                <w:color w:val="365F91"/>
              </w:rPr>
            </w:pPr>
          </w:p>
        </w:tc>
      </w:tr>
    </w:tbl>
    <w:p w14:paraId="12BBEF36" w14:textId="77777777" w:rsidR="00591DB7" w:rsidRPr="00704868" w:rsidRDefault="00591DB7" w:rsidP="00591DB7">
      <w:pPr>
        <w:ind w:right="-142"/>
        <w:rPr>
          <w:rFonts w:ascii="Calibri" w:eastAsia="Calibri" w:hAnsi="Calibri" w:cs="Calibri"/>
          <w:b/>
          <w:color w:val="E36C09"/>
          <w:sz w:val="16"/>
          <w:szCs w:val="16"/>
        </w:rPr>
      </w:pPr>
    </w:p>
    <w:p w14:paraId="4ED49C4B" w14:textId="77777777" w:rsidR="00591DB7" w:rsidRPr="00704868" w:rsidRDefault="00591DB7" w:rsidP="00591DB7">
      <w:pPr>
        <w:ind w:left="426" w:right="-142"/>
        <w:rPr>
          <w:rFonts w:ascii="Calibri" w:eastAsia="Calibri" w:hAnsi="Calibri" w:cs="Calibri"/>
          <w:b/>
          <w:color w:val="E36C09"/>
        </w:rPr>
      </w:pPr>
      <w:r w:rsidRPr="00704868">
        <w:rPr>
          <w:rFonts w:ascii="Calibri" w:eastAsia="Calibri" w:hAnsi="Calibri" w:cs="Calibri"/>
          <w:b/>
          <w:color w:val="E36C09"/>
        </w:rPr>
        <w:t>PACOTE DE 5 EXCURSÕES OPCIONAIS (ISTAMBUL E CIRCUITO DE ABRIL ATÉ O FINAL DE OUTUBRO)</w:t>
      </w:r>
    </w:p>
    <w:tbl>
      <w:tblPr>
        <w:tblW w:w="0" w:type="auto"/>
        <w:tblInd w:w="411"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591DB7" w:rsidRPr="00704868" w14:paraId="578FF508"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4D7CD37E" w14:textId="77777777" w:rsidR="00591DB7" w:rsidRPr="00704868" w:rsidRDefault="00591DB7" w:rsidP="00BE697D">
            <w:pPr>
              <w:rPr>
                <w:rFonts w:ascii="Calibri" w:eastAsia="Calibri" w:hAnsi="Calibri" w:cs="Calibri"/>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48CA7857"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cPr>
          <w:p w14:paraId="1A778D35"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7770D76F"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hideMark/>
          </w:tcPr>
          <w:p w14:paraId="3F05AB78" w14:textId="77777777" w:rsidR="00591DB7" w:rsidRPr="00704868" w:rsidRDefault="00591DB7" w:rsidP="00BE697D">
            <w:pPr>
              <w:rPr>
                <w:rFonts w:ascii="Calibri" w:eastAsia="Calibri" w:hAnsi="Calibri" w:cs="Calibri"/>
                <w:b/>
                <w:color w:val="365F91"/>
              </w:rPr>
            </w:pPr>
            <w:r w:rsidRPr="00704868">
              <w:rPr>
                <w:rFonts w:ascii="Calibri" w:eastAsia="Calibri" w:hAnsi="Calibri" w:cs="Calibri"/>
                <w:b/>
                <w:color w:val="365F91"/>
              </w:rPr>
              <w:t>3-12 años</w:t>
            </w:r>
          </w:p>
        </w:tc>
      </w:tr>
      <w:tr w:rsidR="00591DB7" w:rsidRPr="00704868" w14:paraId="79CD1851"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48B816F6"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Cs/>
                <w:color w:val="365F91"/>
              </w:rPr>
              <w:t xml:space="preserve">Excursão Bosforo e Bairro Sultanahmet  </w:t>
            </w:r>
          </w:p>
        </w:tc>
        <w:tc>
          <w:tcPr>
            <w:tcW w:w="1701"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5955BA26"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485</w:t>
            </w:r>
          </w:p>
        </w:tc>
        <w:tc>
          <w:tcPr>
            <w:tcW w:w="2410" w:type="dxa"/>
            <w:vMerge w:val="restart"/>
            <w:tcBorders>
              <w:left w:val="double" w:sz="4" w:space="0" w:color="auto"/>
              <w:right w:val="double" w:sz="4" w:space="0" w:color="auto"/>
            </w:tcBorders>
            <w:shd w:val="pct5" w:color="auto" w:fill="FFFFFF"/>
          </w:tcPr>
          <w:p w14:paraId="48D33B64"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403</w:t>
            </w:r>
          </w:p>
        </w:tc>
        <w:tc>
          <w:tcPr>
            <w:tcW w:w="1559"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6A9A4145"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Free</w:t>
            </w:r>
          </w:p>
        </w:tc>
        <w:tc>
          <w:tcPr>
            <w:tcW w:w="1418" w:type="dxa"/>
            <w:vMerge w:val="restart"/>
            <w:tcBorders>
              <w:left w:val="double" w:sz="4" w:space="0" w:color="auto"/>
              <w:right w:val="double" w:sz="4" w:space="0" w:color="auto"/>
            </w:tcBorders>
            <w:shd w:val="pct5" w:color="auto" w:fill="FFFFFF"/>
            <w:tcMar>
              <w:top w:w="0" w:type="dxa"/>
              <w:left w:w="108" w:type="dxa"/>
              <w:bottom w:w="0" w:type="dxa"/>
              <w:right w:w="108" w:type="dxa"/>
            </w:tcMar>
          </w:tcPr>
          <w:p w14:paraId="3AC6DB05" w14:textId="77777777" w:rsidR="00591DB7" w:rsidRPr="00704868" w:rsidRDefault="00591DB7" w:rsidP="00BE697D">
            <w:pPr>
              <w:jc w:val="center"/>
              <w:rPr>
                <w:rFonts w:ascii="Calibri" w:eastAsia="Calibri" w:hAnsi="Calibri" w:cs="Calibri"/>
                <w:color w:val="365F91"/>
              </w:rPr>
            </w:pPr>
            <w:r w:rsidRPr="00704868">
              <w:rPr>
                <w:rFonts w:ascii="Calibri" w:eastAsia="Calibri" w:hAnsi="Calibri" w:cs="Calibri"/>
                <w:color w:val="365F91"/>
              </w:rPr>
              <w:t>%50</w:t>
            </w:r>
          </w:p>
        </w:tc>
      </w:tr>
      <w:tr w:rsidR="00591DB7" w:rsidRPr="00704868" w14:paraId="7180DEFA"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4C2AE2E5"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color w:val="365F91"/>
              </w:rPr>
              <w:t>Novelas Turcas e Grande Bazar</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244F549E" w14:textId="77777777" w:rsidR="00591DB7" w:rsidRPr="00704868" w:rsidRDefault="00591DB7" w:rsidP="00BE697D">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126DFAAE" w14:textId="77777777" w:rsidR="00591DB7" w:rsidRPr="00704868" w:rsidRDefault="00591DB7" w:rsidP="00BE697D">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2036B16A" w14:textId="77777777" w:rsidR="00591DB7" w:rsidRPr="00704868" w:rsidRDefault="00591DB7" w:rsidP="00BE697D">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6D40FEEE" w14:textId="77777777" w:rsidR="00591DB7" w:rsidRPr="00704868" w:rsidRDefault="00591DB7" w:rsidP="00BE697D">
            <w:pPr>
              <w:rPr>
                <w:rFonts w:ascii="Calibri" w:eastAsia="Calibri" w:hAnsi="Calibri" w:cs="Calibri"/>
                <w:color w:val="365F91"/>
              </w:rPr>
            </w:pPr>
          </w:p>
        </w:tc>
      </w:tr>
      <w:tr w:rsidR="00591DB7" w:rsidRPr="00704868" w14:paraId="607905E0"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77F71A06"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Cs/>
                <w:color w:val="365F91"/>
              </w:rPr>
              <w:t>Noite Turca</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5DAE4619" w14:textId="77777777" w:rsidR="00591DB7" w:rsidRPr="00704868" w:rsidRDefault="00591DB7" w:rsidP="00BE697D">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01C418E8" w14:textId="77777777" w:rsidR="00591DB7" w:rsidRPr="00704868" w:rsidRDefault="00591DB7" w:rsidP="00BE697D">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5AFC3E5E" w14:textId="77777777" w:rsidR="00591DB7" w:rsidRPr="00704868" w:rsidRDefault="00591DB7" w:rsidP="00BE697D">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19F17DEF" w14:textId="77777777" w:rsidR="00591DB7" w:rsidRPr="00704868" w:rsidRDefault="00591DB7" w:rsidP="00BE697D">
            <w:pPr>
              <w:rPr>
                <w:rFonts w:ascii="Calibri" w:eastAsia="Calibri" w:hAnsi="Calibri" w:cs="Calibri"/>
                <w:color w:val="365F91"/>
              </w:rPr>
            </w:pPr>
          </w:p>
        </w:tc>
      </w:tr>
      <w:tr w:rsidR="00591DB7" w:rsidRPr="00704868" w14:paraId="3007F76E"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1DE34A3A"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Cs/>
                <w:color w:val="365F91"/>
              </w:rPr>
              <w:t>Capadócia Oculta com 4x4</w:t>
            </w:r>
          </w:p>
        </w:tc>
        <w:tc>
          <w:tcPr>
            <w:tcW w:w="1701" w:type="dxa"/>
            <w:vMerge/>
            <w:tcBorders>
              <w:left w:val="double" w:sz="4" w:space="0" w:color="auto"/>
              <w:right w:val="double" w:sz="4" w:space="0" w:color="auto"/>
            </w:tcBorders>
            <w:shd w:val="pct5" w:color="auto" w:fill="FFFFFF"/>
            <w:tcMar>
              <w:top w:w="0" w:type="dxa"/>
              <w:left w:w="108" w:type="dxa"/>
              <w:bottom w:w="0" w:type="dxa"/>
              <w:right w:w="108" w:type="dxa"/>
            </w:tcMar>
          </w:tcPr>
          <w:p w14:paraId="33A36378" w14:textId="77777777" w:rsidR="00591DB7" w:rsidRPr="00704868" w:rsidRDefault="00591DB7" w:rsidP="00BE697D">
            <w:pPr>
              <w:rPr>
                <w:rFonts w:ascii="Calibri" w:eastAsia="Calibri" w:hAnsi="Calibri" w:cs="Calibri"/>
                <w:color w:val="365F91"/>
              </w:rPr>
            </w:pPr>
          </w:p>
        </w:tc>
        <w:tc>
          <w:tcPr>
            <w:tcW w:w="2410" w:type="dxa"/>
            <w:vMerge/>
            <w:tcBorders>
              <w:left w:val="double" w:sz="4" w:space="0" w:color="auto"/>
              <w:right w:val="double" w:sz="4" w:space="0" w:color="auto"/>
            </w:tcBorders>
            <w:shd w:val="pct5" w:color="auto" w:fill="FFFFFF"/>
          </w:tcPr>
          <w:p w14:paraId="1E2BC89D" w14:textId="77777777" w:rsidR="00591DB7" w:rsidRPr="00704868" w:rsidRDefault="00591DB7" w:rsidP="00BE697D">
            <w:pPr>
              <w:rPr>
                <w:rFonts w:ascii="Calibri" w:eastAsia="Calibri" w:hAnsi="Calibri" w:cs="Calibri"/>
                <w:color w:val="365F91"/>
              </w:rPr>
            </w:pPr>
          </w:p>
        </w:tc>
        <w:tc>
          <w:tcPr>
            <w:tcW w:w="1559" w:type="dxa"/>
            <w:vMerge/>
            <w:tcBorders>
              <w:left w:val="double" w:sz="4" w:space="0" w:color="auto"/>
              <w:right w:val="double" w:sz="4" w:space="0" w:color="auto"/>
            </w:tcBorders>
            <w:shd w:val="pct5" w:color="auto" w:fill="FFFFFF"/>
            <w:tcMar>
              <w:top w:w="0" w:type="dxa"/>
              <w:left w:w="108" w:type="dxa"/>
              <w:bottom w:w="0" w:type="dxa"/>
              <w:right w:w="108" w:type="dxa"/>
            </w:tcMar>
          </w:tcPr>
          <w:p w14:paraId="10BBF698" w14:textId="77777777" w:rsidR="00591DB7" w:rsidRPr="00704868" w:rsidRDefault="00591DB7" w:rsidP="00BE697D">
            <w:pPr>
              <w:rPr>
                <w:rFonts w:ascii="Calibri" w:eastAsia="Calibri" w:hAnsi="Calibri" w:cs="Calibri"/>
                <w:color w:val="365F91"/>
              </w:rPr>
            </w:pPr>
          </w:p>
        </w:tc>
        <w:tc>
          <w:tcPr>
            <w:tcW w:w="1418" w:type="dxa"/>
            <w:vMerge/>
            <w:tcBorders>
              <w:left w:val="double" w:sz="4" w:space="0" w:color="auto"/>
              <w:right w:val="double" w:sz="4" w:space="0" w:color="auto"/>
            </w:tcBorders>
            <w:shd w:val="pct5" w:color="auto" w:fill="FFFFFF"/>
            <w:tcMar>
              <w:top w:w="0" w:type="dxa"/>
              <w:left w:w="108" w:type="dxa"/>
              <w:bottom w:w="0" w:type="dxa"/>
              <w:right w:w="108" w:type="dxa"/>
            </w:tcMar>
          </w:tcPr>
          <w:p w14:paraId="15EFEA9B" w14:textId="77777777" w:rsidR="00591DB7" w:rsidRPr="00704868" w:rsidRDefault="00591DB7" w:rsidP="00BE697D">
            <w:pPr>
              <w:rPr>
                <w:rFonts w:ascii="Calibri" w:eastAsia="Calibri" w:hAnsi="Calibri" w:cs="Calibri"/>
                <w:color w:val="365F91"/>
              </w:rPr>
            </w:pPr>
          </w:p>
        </w:tc>
      </w:tr>
      <w:tr w:rsidR="00591DB7" w:rsidRPr="00704868" w14:paraId="191E52A2" w14:textId="77777777" w:rsidTr="00BE697D">
        <w:tc>
          <w:tcPr>
            <w:tcW w:w="3261" w:type="dxa"/>
            <w:tcBorders>
              <w:top w:val="double" w:sz="4" w:space="0" w:color="auto"/>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3CABF680" w14:textId="77777777" w:rsidR="00591DB7" w:rsidRPr="00704868" w:rsidRDefault="00591DB7" w:rsidP="00BE697D">
            <w:pPr>
              <w:rPr>
                <w:rFonts w:ascii="Calibri" w:eastAsia="Calibri" w:hAnsi="Calibri" w:cs="Calibri"/>
                <w:bCs/>
                <w:color w:val="365F91"/>
              </w:rPr>
            </w:pPr>
            <w:r w:rsidRPr="00704868">
              <w:rPr>
                <w:rFonts w:ascii="Calibri" w:eastAsia="Calibri" w:hAnsi="Calibri" w:cs="Calibri"/>
                <w:bCs/>
                <w:color w:val="365F91"/>
              </w:rPr>
              <w:t>A Ilha de Quios</w:t>
            </w:r>
          </w:p>
        </w:tc>
        <w:tc>
          <w:tcPr>
            <w:tcW w:w="1701"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2C1C678A" w14:textId="77777777" w:rsidR="00591DB7" w:rsidRPr="00704868" w:rsidRDefault="00591DB7" w:rsidP="00BE697D">
            <w:pPr>
              <w:rPr>
                <w:rFonts w:ascii="Calibri" w:eastAsia="Calibri" w:hAnsi="Calibri" w:cs="Calibri"/>
                <w:color w:val="365F91"/>
              </w:rPr>
            </w:pPr>
          </w:p>
        </w:tc>
        <w:tc>
          <w:tcPr>
            <w:tcW w:w="2410" w:type="dxa"/>
            <w:vMerge/>
            <w:tcBorders>
              <w:left w:val="double" w:sz="4" w:space="0" w:color="auto"/>
              <w:bottom w:val="double" w:sz="4" w:space="0" w:color="auto"/>
              <w:right w:val="double" w:sz="4" w:space="0" w:color="auto"/>
            </w:tcBorders>
            <w:shd w:val="pct5" w:color="auto" w:fill="FFFFFF"/>
          </w:tcPr>
          <w:p w14:paraId="58BCE735" w14:textId="77777777" w:rsidR="00591DB7" w:rsidRPr="00704868" w:rsidRDefault="00591DB7" w:rsidP="00BE697D">
            <w:pPr>
              <w:rPr>
                <w:rFonts w:ascii="Calibri" w:eastAsia="Calibri" w:hAnsi="Calibri" w:cs="Calibri"/>
                <w:color w:val="365F91"/>
              </w:rPr>
            </w:pPr>
          </w:p>
        </w:tc>
        <w:tc>
          <w:tcPr>
            <w:tcW w:w="1559"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61FEC06E" w14:textId="77777777" w:rsidR="00591DB7" w:rsidRPr="00704868" w:rsidRDefault="00591DB7" w:rsidP="00BE697D">
            <w:pPr>
              <w:rPr>
                <w:rFonts w:ascii="Calibri" w:eastAsia="Calibri" w:hAnsi="Calibri" w:cs="Calibri"/>
                <w:color w:val="365F91"/>
              </w:rPr>
            </w:pPr>
          </w:p>
        </w:tc>
        <w:tc>
          <w:tcPr>
            <w:tcW w:w="1418" w:type="dxa"/>
            <w:vMerge/>
            <w:tcBorders>
              <w:left w:val="double" w:sz="4" w:space="0" w:color="auto"/>
              <w:bottom w:val="double" w:sz="4" w:space="0" w:color="auto"/>
              <w:right w:val="double" w:sz="4" w:space="0" w:color="auto"/>
            </w:tcBorders>
            <w:shd w:val="pct5" w:color="auto" w:fill="FFFFFF"/>
            <w:tcMar>
              <w:top w:w="0" w:type="dxa"/>
              <w:left w:w="108" w:type="dxa"/>
              <w:bottom w:w="0" w:type="dxa"/>
              <w:right w:w="108" w:type="dxa"/>
            </w:tcMar>
          </w:tcPr>
          <w:p w14:paraId="0529368C" w14:textId="77777777" w:rsidR="00591DB7" w:rsidRPr="00704868" w:rsidRDefault="00591DB7" w:rsidP="00BE697D">
            <w:pPr>
              <w:rPr>
                <w:rFonts w:ascii="Calibri" w:eastAsia="Calibri" w:hAnsi="Calibri" w:cs="Calibri"/>
                <w:color w:val="365F91"/>
              </w:rPr>
            </w:pPr>
          </w:p>
        </w:tc>
      </w:tr>
    </w:tbl>
    <w:p w14:paraId="3B54C60D" w14:textId="77777777" w:rsidR="00591DB7" w:rsidRPr="00704868" w:rsidRDefault="00591DB7" w:rsidP="00591DB7">
      <w:pPr>
        <w:jc w:val="both"/>
        <w:rPr>
          <w:rFonts w:ascii="Calibri" w:eastAsia="Times New Roman" w:hAnsi="Calibri" w:cs="Calibri"/>
          <w:b/>
          <w:bCs/>
          <w:color w:val="E36C0A"/>
          <w:sz w:val="16"/>
          <w:szCs w:val="16"/>
        </w:rPr>
      </w:pPr>
    </w:p>
    <w:p w14:paraId="3E3EB937" w14:textId="77777777" w:rsidR="00591DB7" w:rsidRPr="00AE61AC" w:rsidRDefault="00591DB7" w:rsidP="00591DB7">
      <w:pPr>
        <w:ind w:right="-142"/>
        <w:rPr>
          <w:color w:val="365F91"/>
        </w:rPr>
      </w:pPr>
    </w:p>
    <w:p w14:paraId="07543A51" w14:textId="77777777" w:rsidR="00591DB7" w:rsidRPr="00591DB7" w:rsidRDefault="00591DB7" w:rsidP="00591DB7">
      <w:pPr>
        <w:ind w:left="425"/>
        <w:outlineLvl w:val="2"/>
        <w:rPr>
          <w:rFonts w:asciiTheme="minorHAnsi" w:eastAsia="Times New Roman" w:hAnsiTheme="minorHAnsi" w:cstheme="minorHAnsi"/>
          <w:b/>
          <w:bCs/>
          <w:color w:val="ED7D31" w:themeColor="accent2"/>
        </w:rPr>
      </w:pPr>
      <w:r w:rsidRPr="00591DB7">
        <w:rPr>
          <w:rFonts w:asciiTheme="minorHAnsi" w:eastAsia="Times New Roman" w:hAnsiTheme="minorHAnsi" w:cstheme="minorHAnsi"/>
          <w:b/>
          <w:bCs/>
          <w:color w:val="ED7D31" w:themeColor="accent2"/>
        </w:rPr>
        <w:t>NOTAS IMPORTANTES</w:t>
      </w:r>
    </w:p>
    <w:p w14:paraId="454DE5E8"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A ordem das visitas e excursões pode variar conforme o dia de chegada ou ser modificada por diversos fatores; no entanto, a realização completa do programa é garantida.</w:t>
      </w:r>
    </w:p>
    <w:p w14:paraId="5879BCC3"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 = Café da manhã, A = Almoço, J = Jantar.</w:t>
      </w:r>
    </w:p>
    <w:p w14:paraId="514B699E"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A cama para a terceira pessoa em quartos triplos é uma cama dobrável.</w:t>
      </w:r>
    </w:p>
    <w:p w14:paraId="551FB800"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Como regra geral, o horário de check-in nos hotéis é a partir das 14h00 e o check-out até às 12h00.</w:t>
      </w:r>
    </w:p>
    <w:p w14:paraId="3CE2BD87"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O Grande Bazar permanece fechado durante todo o período das festas religiosas (20, 21 e 22 de março; 27, 28, 29 e 30 de maio), bem como nos dias 29 de outubro, 15 de julho e aos domingos.</w:t>
      </w:r>
    </w:p>
    <w:p w14:paraId="618DC29A"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O Bazar Egípcio permanece fechado durante todo o período das festas religiosas (20, 21 e 22 de março; 27, 28, 29 e 30 de maio), bem como nos dias 29 de outubro e 15 de julho.</w:t>
      </w:r>
    </w:p>
    <w:p w14:paraId="166F70A1"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Devido à Feira Internacional do Mármore em Esmirna, a hospedagem prevista nesta cidade para a saída de 11 de abril poderá ser realizada na região de Esmirna ou em Kuşadası.</w:t>
      </w:r>
    </w:p>
    <w:p w14:paraId="4C408C6E"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Sem aviso prévio, podem ocorrer cerimônias oficiais dentro do mausoléu. Durante esses eventos, o mausoléu permanecerá fechado para visitas. Caso coincidam com nossas visitas programadas, será realizada uma visita panorâmica com parada para fotos externas.</w:t>
      </w:r>
    </w:p>
    <w:p w14:paraId="63583DC9"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Caso os passageiros reservem noites adicionais conosco, não será cobrado traslado extra, mesmo que as datas não coincidam com as do pacote. No entanto, se reservarem hotéis por conta própria, os traslados serão cobrados como extra (25 USD por pessoa, por trajeto).</w:t>
      </w:r>
    </w:p>
    <w:p w14:paraId="4B474274" w14:textId="77777777"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Na noite de Natal (23–24 de dezembro de 2026) e na noite de Réveillon (31 de dezembro de 2026 – 01 de janeiro de 2027), o Jantar de Gala poderá ser obrigatório ou não. Portanto, é necessário consultar-nos previamente sobre essa condição e sobre o valor do Jantar de Gala, caso seja obrigatório.</w:t>
      </w:r>
    </w:p>
    <w:p w14:paraId="65777D0B" w14:textId="418F7412" w:rsidR="00591DB7" w:rsidRPr="00591DB7" w:rsidRDefault="00591DB7" w:rsidP="00591DB7">
      <w:pPr>
        <w:pStyle w:val="ListeParagraf"/>
        <w:numPr>
          <w:ilvl w:val="0"/>
          <w:numId w:val="40"/>
        </w:numPr>
        <w:spacing w:after="0" w:line="240" w:lineRule="auto"/>
        <w:rPr>
          <w:rFonts w:asciiTheme="minorHAnsi" w:eastAsia="Times New Roman" w:hAnsiTheme="minorHAnsi" w:cstheme="minorHAnsi"/>
          <w:color w:val="2F5496" w:themeColor="accent1" w:themeShade="BF"/>
          <w:sz w:val="24"/>
          <w:szCs w:val="24"/>
          <w:lang w:val="pt-BR"/>
        </w:rPr>
      </w:pPr>
      <w:r w:rsidRPr="00591DB7">
        <w:rPr>
          <w:rFonts w:asciiTheme="minorHAnsi" w:eastAsia="Times New Roman" w:hAnsiTheme="minorHAnsi" w:cstheme="minorHAnsi"/>
          <w:color w:val="2F5496" w:themeColor="accent1" w:themeShade="BF"/>
          <w:sz w:val="24"/>
          <w:szCs w:val="24"/>
          <w:lang w:val="pt-BR"/>
        </w:rPr>
        <w:t>É necessário reconfirmar conosco o valor do Jantar Dhow na noite de Natal (23–24 de dezembro) e na noite de Réveillon (31 de dezembro – 01 de janeiro), pois haverá aumento de preço.</w:t>
      </w:r>
    </w:p>
    <w:p w14:paraId="34050D1A" w14:textId="77777777" w:rsidR="00591DB7" w:rsidRPr="00591DB7" w:rsidRDefault="00591DB7" w:rsidP="00591DB7">
      <w:pPr>
        <w:ind w:left="709"/>
        <w:outlineLvl w:val="2"/>
        <w:rPr>
          <w:rFonts w:asciiTheme="minorHAnsi" w:eastAsia="Times New Roman" w:hAnsiTheme="minorHAnsi" w:cstheme="minorHAnsi"/>
          <w:b/>
          <w:bCs/>
          <w:color w:val="2F5496" w:themeColor="accent1" w:themeShade="BF"/>
        </w:rPr>
      </w:pPr>
      <w:r w:rsidRPr="00591DB7">
        <w:rPr>
          <w:rFonts w:asciiTheme="minorHAnsi" w:eastAsia="Times New Roman" w:hAnsiTheme="minorHAnsi" w:cstheme="minorHAnsi"/>
          <w:b/>
          <w:bCs/>
          <w:color w:val="2F5496" w:themeColor="accent1" w:themeShade="BF"/>
        </w:rPr>
        <w:t>PAGAMENTOS COM CARTÃO DE CRÉDITO NO DESTINO</w:t>
      </w:r>
    </w:p>
    <w:p w14:paraId="40D46CD2" w14:textId="77777777" w:rsidR="00591DB7" w:rsidRPr="00591DB7" w:rsidRDefault="00591DB7" w:rsidP="00591DB7">
      <w:pPr>
        <w:ind w:left="709"/>
        <w:rPr>
          <w:rFonts w:asciiTheme="minorHAnsi" w:eastAsia="Times New Roman" w:hAnsiTheme="minorHAnsi" w:cstheme="minorHAnsi"/>
          <w:color w:val="2F5496" w:themeColor="accent1" w:themeShade="BF"/>
        </w:rPr>
      </w:pPr>
      <w:r w:rsidRPr="00591DB7">
        <w:rPr>
          <w:rFonts w:asciiTheme="minorHAnsi" w:eastAsia="Times New Roman" w:hAnsiTheme="minorHAnsi" w:cstheme="minorHAnsi"/>
          <w:color w:val="2F5496" w:themeColor="accent1" w:themeShade="BF"/>
        </w:rPr>
        <w:lastRenderedPageBreak/>
        <w:t>A partir de 01/01/2025, devido às altas comissões bancárias, serão aplicados os seguintes suplementos aos passageiros que realizarem pagamentos no destino com cartão de crédito:</w:t>
      </w:r>
    </w:p>
    <w:p w14:paraId="305F8DFB" w14:textId="77777777" w:rsidR="00591DB7" w:rsidRDefault="00591DB7" w:rsidP="00591DB7">
      <w:pPr>
        <w:ind w:left="709"/>
        <w:rPr>
          <w:rFonts w:asciiTheme="minorHAnsi" w:eastAsia="Times New Roman" w:hAnsiTheme="minorHAnsi" w:cstheme="minorHAnsi"/>
          <w:color w:val="2F5496" w:themeColor="accent1" w:themeShade="BF"/>
        </w:rPr>
      </w:pPr>
      <w:r w:rsidRPr="00591DB7">
        <w:rPr>
          <w:rFonts w:asciiTheme="minorHAnsi" w:eastAsia="Times New Roman" w:hAnsiTheme="minorHAnsi" w:cstheme="minorHAnsi"/>
          <w:b/>
          <w:bCs/>
          <w:color w:val="2F5496" w:themeColor="accent1" w:themeShade="BF"/>
        </w:rPr>
        <w:t>PARA EXCURSÕES OPCIONAIS:</w:t>
      </w:r>
      <w:r w:rsidRPr="00591DB7">
        <w:rPr>
          <w:rFonts w:asciiTheme="minorHAnsi" w:eastAsia="Times New Roman" w:hAnsiTheme="minorHAnsi" w:cstheme="minorHAnsi"/>
          <w:color w:val="2F5496" w:themeColor="accent1" w:themeShade="BF"/>
        </w:rPr>
        <w:br/>
        <w:t>Entre 5 e 20 usd por pessoa, por excursão (de acordo com a atividade escolhida; será informado localmente).</w:t>
      </w:r>
    </w:p>
    <w:p w14:paraId="5CD699EB" w14:textId="77777777" w:rsidR="00591DB7" w:rsidRDefault="00591DB7" w:rsidP="00591DB7">
      <w:pPr>
        <w:ind w:left="425"/>
        <w:rPr>
          <w:rFonts w:asciiTheme="minorHAnsi" w:eastAsia="Times New Roman" w:hAnsiTheme="minorHAnsi" w:cstheme="minorHAnsi"/>
          <w:color w:val="2F5496" w:themeColor="accent1" w:themeShade="BF"/>
        </w:rPr>
      </w:pPr>
    </w:p>
    <w:p w14:paraId="2FDBAE01" w14:textId="77777777" w:rsidR="00591DB7" w:rsidRDefault="00591DB7" w:rsidP="00591DB7">
      <w:pPr>
        <w:ind w:left="425"/>
        <w:rPr>
          <w:rFonts w:asciiTheme="minorHAnsi" w:eastAsia="Times New Roman" w:hAnsiTheme="minorHAnsi" w:cstheme="minorHAnsi"/>
          <w:color w:val="2F5496" w:themeColor="accent1" w:themeShade="BF"/>
        </w:rPr>
      </w:pPr>
    </w:p>
    <w:p w14:paraId="19AF29D8" w14:textId="77777777" w:rsidR="00591DB7" w:rsidRDefault="00591DB7" w:rsidP="00591DB7">
      <w:pPr>
        <w:ind w:left="425"/>
        <w:rPr>
          <w:rFonts w:asciiTheme="minorHAnsi" w:eastAsia="Times New Roman" w:hAnsiTheme="minorHAnsi" w:cstheme="minorHAnsi"/>
          <w:color w:val="2F5496" w:themeColor="accent1" w:themeShade="BF"/>
        </w:rPr>
      </w:pPr>
    </w:p>
    <w:p w14:paraId="6FE4EFE6" w14:textId="77777777" w:rsidR="00591DB7" w:rsidRDefault="00591DB7" w:rsidP="00591DB7">
      <w:pPr>
        <w:ind w:left="425"/>
        <w:rPr>
          <w:rFonts w:asciiTheme="minorHAnsi" w:eastAsia="Times New Roman" w:hAnsiTheme="minorHAnsi" w:cstheme="minorHAnsi"/>
          <w:color w:val="2F5496" w:themeColor="accent1" w:themeShade="BF"/>
        </w:rPr>
      </w:pPr>
    </w:p>
    <w:p w14:paraId="3CD43FBE" w14:textId="77777777" w:rsidR="00591DB7" w:rsidRDefault="00591DB7" w:rsidP="00591DB7">
      <w:pPr>
        <w:ind w:left="425"/>
        <w:rPr>
          <w:rFonts w:asciiTheme="minorHAnsi" w:eastAsia="Times New Roman" w:hAnsiTheme="minorHAnsi" w:cstheme="minorHAnsi"/>
          <w:color w:val="2F5496" w:themeColor="accent1" w:themeShade="BF"/>
        </w:rPr>
      </w:pPr>
    </w:p>
    <w:p w14:paraId="359E3929" w14:textId="77777777" w:rsidR="00591DB7" w:rsidRDefault="00591DB7" w:rsidP="00591DB7">
      <w:pPr>
        <w:ind w:left="425"/>
        <w:rPr>
          <w:rFonts w:asciiTheme="minorHAnsi" w:eastAsia="Times New Roman" w:hAnsiTheme="minorHAnsi" w:cstheme="minorHAnsi"/>
          <w:color w:val="2F5496" w:themeColor="accent1" w:themeShade="BF"/>
        </w:rPr>
      </w:pPr>
    </w:p>
    <w:p w14:paraId="1203AB45" w14:textId="77777777" w:rsidR="00591DB7" w:rsidRDefault="00591DB7" w:rsidP="00591DB7">
      <w:pPr>
        <w:ind w:left="425"/>
        <w:rPr>
          <w:rFonts w:asciiTheme="minorHAnsi" w:eastAsia="Times New Roman" w:hAnsiTheme="minorHAnsi" w:cstheme="minorHAnsi"/>
          <w:color w:val="2F5496" w:themeColor="accent1" w:themeShade="BF"/>
        </w:rPr>
      </w:pPr>
    </w:p>
    <w:p w14:paraId="05AB3DF6" w14:textId="77777777" w:rsidR="006F78B0" w:rsidRDefault="006F78B0" w:rsidP="0041239E">
      <w:pPr>
        <w:ind w:right="671"/>
        <w:rPr>
          <w:rFonts w:ascii="Calibri" w:eastAsia="Calibri" w:hAnsi="Calibri" w:cs="Calibri"/>
          <w:b/>
          <w:color w:val="365F91"/>
        </w:rPr>
      </w:pPr>
    </w:p>
    <w:sectPr w:rsidR="006F78B0" w:rsidSect="00153295">
      <w:headerReference w:type="default" r:id="rId8"/>
      <w:pgSz w:w="11910" w:h="16840"/>
      <w:pgMar w:top="1236" w:right="711" w:bottom="560" w:left="180" w:header="389"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B7F2" w14:textId="77777777" w:rsidR="005D13AD" w:rsidRDefault="005D13AD" w:rsidP="00E536EB">
      <w:r>
        <w:separator/>
      </w:r>
    </w:p>
  </w:endnote>
  <w:endnote w:type="continuationSeparator" w:id="0">
    <w:p w14:paraId="07BF8F23" w14:textId="77777777" w:rsidR="005D13AD" w:rsidRDefault="005D13AD" w:rsidP="00E5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0028" w14:textId="77777777" w:rsidR="005D13AD" w:rsidRDefault="005D13AD" w:rsidP="00E536EB">
      <w:r>
        <w:separator/>
      </w:r>
    </w:p>
  </w:footnote>
  <w:footnote w:type="continuationSeparator" w:id="0">
    <w:p w14:paraId="0EBCBE1D" w14:textId="77777777" w:rsidR="005D13AD" w:rsidRDefault="005D13AD" w:rsidP="00E5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3EA1" w14:textId="263FDA21" w:rsidR="0065649F" w:rsidRPr="0088615F" w:rsidRDefault="00390BE1" w:rsidP="009F2BF9">
    <w:pPr>
      <w:tabs>
        <w:tab w:val="center" w:pos="4153"/>
        <w:tab w:val="right" w:pos="8306"/>
      </w:tabs>
      <w:jc w:val="center"/>
      <w:rPr>
        <w:rFonts w:cs="Arial"/>
        <w:lang w:val="en-US" w:eastAsia="en-US"/>
      </w:rPr>
    </w:pPr>
    <w:r>
      <w:rPr>
        <w:noProof/>
      </w:rPr>
      <w:drawing>
        <wp:anchor distT="0" distB="0" distL="114300" distR="114300" simplePos="0" relativeHeight="251660288" behindDoc="1" locked="0" layoutInCell="1" allowOverlap="1" wp14:anchorId="7A9FEBD7" wp14:editId="630E543E">
          <wp:simplePos x="0" y="0"/>
          <wp:positionH relativeFrom="column">
            <wp:posOffset>5248275</wp:posOffset>
          </wp:positionH>
          <wp:positionV relativeFrom="paragraph">
            <wp:posOffset>-113665</wp:posOffset>
          </wp:positionV>
          <wp:extent cx="1550035" cy="584200"/>
          <wp:effectExtent l="0" t="0" r="0" b="6350"/>
          <wp:wrapTight wrapText="bothSides">
            <wp:wrapPolygon edited="0">
              <wp:start x="0" y="0"/>
              <wp:lineTo x="0" y="21130"/>
              <wp:lineTo x="21237" y="21130"/>
              <wp:lineTo x="21237" y="0"/>
              <wp:lineTo x="0" y="0"/>
            </wp:wrapPolygon>
          </wp:wrapTight>
          <wp:docPr id="587685648" name="Resim 58768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1550035"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77647"/>
    <w:multiLevelType w:val="hybridMultilevel"/>
    <w:tmpl w:val="BB34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762CAC"/>
    <w:multiLevelType w:val="hybridMultilevel"/>
    <w:tmpl w:val="1B609DB6"/>
    <w:lvl w:ilvl="0" w:tplc="041F0001">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4890"/>
    <w:multiLevelType w:val="hybridMultilevel"/>
    <w:tmpl w:val="33DE5DCC"/>
    <w:lvl w:ilvl="0" w:tplc="04090001">
      <w:start w:val="1"/>
      <w:numFmt w:val="bullet"/>
      <w:lvlText w:val=""/>
      <w:lvlJc w:val="left"/>
      <w:pPr>
        <w:ind w:left="1440" w:hanging="360"/>
      </w:pPr>
      <w:rPr>
        <w:rFonts w:ascii="Symbol" w:hAnsi="Symbol" w:hint="default"/>
      </w:rPr>
    </w:lvl>
    <w:lvl w:ilvl="1" w:tplc="E0DE1F58">
      <w:start w:val="1"/>
      <w:numFmt w:val="bullet"/>
      <w:lvlText w:val=""/>
      <w:lvlJc w:val="left"/>
      <w:pPr>
        <w:ind w:left="2160" w:hanging="360"/>
      </w:pPr>
      <w:rPr>
        <w:rFonts w:ascii="Symbol" w:hAnsi="Symbol" w:hint="default"/>
        <w:color w:val="2F5496" w:themeColor="accent1" w:themeShade="BF"/>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2A85984"/>
    <w:multiLevelType w:val="hybridMultilevel"/>
    <w:tmpl w:val="A5AC674A"/>
    <w:lvl w:ilvl="0" w:tplc="227C3194">
      <w:numFmt w:val="bullet"/>
      <w:lvlText w:val=""/>
      <w:lvlJc w:val="left"/>
      <w:pPr>
        <w:ind w:left="393" w:hanging="579"/>
      </w:pPr>
      <w:rPr>
        <w:rFonts w:hint="default"/>
        <w:w w:val="100"/>
        <w:lang w:val="es-ES" w:eastAsia="es-ES" w:bidi="es-ES"/>
      </w:rPr>
    </w:lvl>
    <w:lvl w:ilvl="1" w:tplc="65CEF4FE">
      <w:numFmt w:val="bullet"/>
      <w:lvlText w:val=""/>
      <w:lvlJc w:val="left"/>
      <w:pPr>
        <w:ind w:left="1334" w:hanging="486"/>
      </w:pPr>
      <w:rPr>
        <w:rFonts w:hint="default"/>
        <w:w w:val="100"/>
        <w:lang w:val="es-ES" w:eastAsia="es-ES" w:bidi="es-ES"/>
      </w:rPr>
    </w:lvl>
    <w:lvl w:ilvl="2" w:tplc="3D9C11E8">
      <w:numFmt w:val="bullet"/>
      <w:lvlText w:val="•"/>
      <w:lvlJc w:val="left"/>
      <w:pPr>
        <w:ind w:left="1000" w:hanging="486"/>
      </w:pPr>
      <w:rPr>
        <w:rFonts w:hint="default"/>
        <w:lang w:val="es-ES" w:eastAsia="es-ES" w:bidi="es-ES"/>
      </w:rPr>
    </w:lvl>
    <w:lvl w:ilvl="3" w:tplc="583A0F24">
      <w:numFmt w:val="bullet"/>
      <w:lvlText w:val="•"/>
      <w:lvlJc w:val="left"/>
      <w:pPr>
        <w:ind w:left="1100" w:hanging="486"/>
      </w:pPr>
      <w:rPr>
        <w:rFonts w:hint="default"/>
        <w:lang w:val="es-ES" w:eastAsia="es-ES" w:bidi="es-ES"/>
      </w:rPr>
    </w:lvl>
    <w:lvl w:ilvl="4" w:tplc="46A482F8">
      <w:numFmt w:val="bullet"/>
      <w:lvlText w:val="•"/>
      <w:lvlJc w:val="left"/>
      <w:pPr>
        <w:ind w:left="1340" w:hanging="486"/>
      </w:pPr>
      <w:rPr>
        <w:rFonts w:hint="default"/>
        <w:lang w:val="es-ES" w:eastAsia="es-ES" w:bidi="es-ES"/>
      </w:rPr>
    </w:lvl>
    <w:lvl w:ilvl="5" w:tplc="E8E66302">
      <w:numFmt w:val="bullet"/>
      <w:lvlText w:val="•"/>
      <w:lvlJc w:val="left"/>
      <w:pPr>
        <w:ind w:left="3064" w:hanging="486"/>
      </w:pPr>
      <w:rPr>
        <w:rFonts w:hint="default"/>
        <w:lang w:val="es-ES" w:eastAsia="es-ES" w:bidi="es-ES"/>
      </w:rPr>
    </w:lvl>
    <w:lvl w:ilvl="6" w:tplc="CE4AA5E8">
      <w:numFmt w:val="bullet"/>
      <w:lvlText w:val="•"/>
      <w:lvlJc w:val="left"/>
      <w:pPr>
        <w:ind w:left="4788" w:hanging="486"/>
      </w:pPr>
      <w:rPr>
        <w:rFonts w:hint="default"/>
        <w:lang w:val="es-ES" w:eastAsia="es-ES" w:bidi="es-ES"/>
      </w:rPr>
    </w:lvl>
    <w:lvl w:ilvl="7" w:tplc="461400D0">
      <w:numFmt w:val="bullet"/>
      <w:lvlText w:val="•"/>
      <w:lvlJc w:val="left"/>
      <w:pPr>
        <w:ind w:left="6513" w:hanging="486"/>
      </w:pPr>
      <w:rPr>
        <w:rFonts w:hint="default"/>
        <w:lang w:val="es-ES" w:eastAsia="es-ES" w:bidi="es-ES"/>
      </w:rPr>
    </w:lvl>
    <w:lvl w:ilvl="8" w:tplc="82BCDEAA">
      <w:numFmt w:val="bullet"/>
      <w:lvlText w:val="•"/>
      <w:lvlJc w:val="left"/>
      <w:pPr>
        <w:ind w:left="8237" w:hanging="486"/>
      </w:pPr>
      <w:rPr>
        <w:rFonts w:hint="default"/>
        <w:lang w:val="es-ES" w:eastAsia="es-ES" w:bidi="es-ES"/>
      </w:rPr>
    </w:lvl>
  </w:abstractNum>
  <w:abstractNum w:abstractNumId="6"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7"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178A478C"/>
    <w:multiLevelType w:val="multilevel"/>
    <w:tmpl w:val="0F9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C0798"/>
    <w:multiLevelType w:val="hybridMultilevel"/>
    <w:tmpl w:val="EAE4AFA2"/>
    <w:lvl w:ilvl="0" w:tplc="11ECCD5A">
      <w:start w:val="1"/>
      <w:numFmt w:val="bullet"/>
      <w:lvlText w:val=""/>
      <w:lvlJc w:val="left"/>
      <w:pPr>
        <w:ind w:left="720" w:hanging="360"/>
      </w:pPr>
      <w:rPr>
        <w:rFonts w:ascii="Symbol" w:hAnsi="Symbol" w:hint="default"/>
        <w:color w:val="ED7D31"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047ECF"/>
    <w:multiLevelType w:val="hybridMultilevel"/>
    <w:tmpl w:val="47A6030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26332D7E"/>
    <w:multiLevelType w:val="hybridMultilevel"/>
    <w:tmpl w:val="EAFC6972"/>
    <w:lvl w:ilvl="0" w:tplc="D050452A">
      <w:numFmt w:val="bullet"/>
      <w:lvlText w:val="-"/>
      <w:lvlJc w:val="left"/>
      <w:pPr>
        <w:ind w:left="849" w:hanging="360"/>
      </w:pPr>
      <w:rPr>
        <w:rFonts w:ascii="Calibri" w:eastAsia="Calibri" w:hAnsi="Calibri" w:cs="Calibri" w:hint="default"/>
        <w:color w:val="2E5395"/>
        <w:w w:val="100"/>
        <w:sz w:val="22"/>
        <w:szCs w:val="22"/>
        <w:lang w:val="es-ES" w:eastAsia="es-ES" w:bidi="es-ES"/>
      </w:rPr>
    </w:lvl>
    <w:lvl w:ilvl="1" w:tplc="E1AAD7A0">
      <w:numFmt w:val="bullet"/>
      <w:lvlText w:val=""/>
      <w:lvlJc w:val="left"/>
      <w:pPr>
        <w:ind w:left="1003" w:hanging="154"/>
      </w:pPr>
      <w:rPr>
        <w:rFonts w:ascii="Symbol" w:eastAsia="Symbol" w:hAnsi="Symbol" w:cs="Symbol" w:hint="default"/>
        <w:color w:val="2E5395"/>
        <w:w w:val="100"/>
        <w:sz w:val="22"/>
        <w:szCs w:val="22"/>
        <w:lang w:val="es-ES" w:eastAsia="es-ES" w:bidi="es-ES"/>
      </w:rPr>
    </w:lvl>
    <w:lvl w:ilvl="2" w:tplc="8EEEEA9C">
      <w:numFmt w:val="bullet"/>
      <w:lvlText w:val="•"/>
      <w:lvlJc w:val="left"/>
      <w:pPr>
        <w:ind w:left="2212" w:hanging="154"/>
      </w:pPr>
      <w:rPr>
        <w:rFonts w:hint="default"/>
        <w:lang w:val="es-ES" w:eastAsia="es-ES" w:bidi="es-ES"/>
      </w:rPr>
    </w:lvl>
    <w:lvl w:ilvl="3" w:tplc="0DEEC336">
      <w:numFmt w:val="bullet"/>
      <w:lvlText w:val="•"/>
      <w:lvlJc w:val="left"/>
      <w:pPr>
        <w:ind w:left="3424" w:hanging="154"/>
      </w:pPr>
      <w:rPr>
        <w:rFonts w:hint="default"/>
        <w:lang w:val="es-ES" w:eastAsia="es-ES" w:bidi="es-ES"/>
      </w:rPr>
    </w:lvl>
    <w:lvl w:ilvl="4" w:tplc="603A135C">
      <w:numFmt w:val="bullet"/>
      <w:lvlText w:val="•"/>
      <w:lvlJc w:val="left"/>
      <w:pPr>
        <w:ind w:left="4637" w:hanging="154"/>
      </w:pPr>
      <w:rPr>
        <w:rFonts w:hint="default"/>
        <w:lang w:val="es-ES" w:eastAsia="es-ES" w:bidi="es-ES"/>
      </w:rPr>
    </w:lvl>
    <w:lvl w:ilvl="5" w:tplc="15E8B958">
      <w:numFmt w:val="bullet"/>
      <w:lvlText w:val="•"/>
      <w:lvlJc w:val="left"/>
      <w:pPr>
        <w:ind w:left="5849" w:hanging="154"/>
      </w:pPr>
      <w:rPr>
        <w:rFonts w:hint="default"/>
        <w:lang w:val="es-ES" w:eastAsia="es-ES" w:bidi="es-ES"/>
      </w:rPr>
    </w:lvl>
    <w:lvl w:ilvl="6" w:tplc="F374737E">
      <w:numFmt w:val="bullet"/>
      <w:lvlText w:val="•"/>
      <w:lvlJc w:val="left"/>
      <w:pPr>
        <w:ind w:left="7061" w:hanging="154"/>
      </w:pPr>
      <w:rPr>
        <w:rFonts w:hint="default"/>
        <w:lang w:val="es-ES" w:eastAsia="es-ES" w:bidi="es-ES"/>
      </w:rPr>
    </w:lvl>
    <w:lvl w:ilvl="7" w:tplc="3C4EC778">
      <w:numFmt w:val="bullet"/>
      <w:lvlText w:val="•"/>
      <w:lvlJc w:val="left"/>
      <w:pPr>
        <w:ind w:left="8274" w:hanging="154"/>
      </w:pPr>
      <w:rPr>
        <w:rFonts w:hint="default"/>
        <w:lang w:val="es-ES" w:eastAsia="es-ES" w:bidi="es-ES"/>
      </w:rPr>
    </w:lvl>
    <w:lvl w:ilvl="8" w:tplc="0002B508">
      <w:numFmt w:val="bullet"/>
      <w:lvlText w:val="•"/>
      <w:lvlJc w:val="left"/>
      <w:pPr>
        <w:ind w:left="9486" w:hanging="154"/>
      </w:pPr>
      <w:rPr>
        <w:rFonts w:hint="default"/>
        <w:lang w:val="es-ES" w:eastAsia="es-ES" w:bidi="es-ES"/>
      </w:rPr>
    </w:lvl>
  </w:abstractNum>
  <w:abstractNum w:abstractNumId="12" w15:restartNumberingAfterBreak="0">
    <w:nsid w:val="28D000EC"/>
    <w:multiLevelType w:val="hybridMultilevel"/>
    <w:tmpl w:val="07D03AD2"/>
    <w:lvl w:ilvl="0" w:tplc="EC309B9E">
      <w:start w:val="1"/>
      <w:numFmt w:val="upperLetter"/>
      <w:lvlText w:val="%1."/>
      <w:lvlJc w:val="left"/>
      <w:pPr>
        <w:ind w:left="1082" w:hanging="233"/>
      </w:pPr>
      <w:rPr>
        <w:rFonts w:ascii="Calibri" w:eastAsia="Calibri" w:hAnsi="Calibri" w:cs="Calibri" w:hint="default"/>
        <w:color w:val="2E5395"/>
        <w:w w:val="100"/>
        <w:sz w:val="22"/>
        <w:szCs w:val="22"/>
        <w:lang w:val="es-ES" w:eastAsia="es-ES" w:bidi="es-ES"/>
      </w:rPr>
    </w:lvl>
    <w:lvl w:ilvl="1" w:tplc="A4C6B3F2">
      <w:numFmt w:val="bullet"/>
      <w:lvlText w:val="•"/>
      <w:lvlJc w:val="left"/>
      <w:pPr>
        <w:ind w:left="2163" w:hanging="233"/>
      </w:pPr>
      <w:rPr>
        <w:rFonts w:hint="default"/>
        <w:lang w:val="es-ES" w:eastAsia="es-ES" w:bidi="es-ES"/>
      </w:rPr>
    </w:lvl>
    <w:lvl w:ilvl="2" w:tplc="D45E9172">
      <w:numFmt w:val="bullet"/>
      <w:lvlText w:val="•"/>
      <w:lvlJc w:val="left"/>
      <w:pPr>
        <w:ind w:left="3246" w:hanging="233"/>
      </w:pPr>
      <w:rPr>
        <w:rFonts w:hint="default"/>
        <w:lang w:val="es-ES" w:eastAsia="es-ES" w:bidi="es-ES"/>
      </w:rPr>
    </w:lvl>
    <w:lvl w:ilvl="3" w:tplc="58947A3E">
      <w:numFmt w:val="bullet"/>
      <w:lvlText w:val="•"/>
      <w:lvlJc w:val="left"/>
      <w:pPr>
        <w:ind w:left="4329" w:hanging="233"/>
      </w:pPr>
      <w:rPr>
        <w:rFonts w:hint="default"/>
        <w:lang w:val="es-ES" w:eastAsia="es-ES" w:bidi="es-ES"/>
      </w:rPr>
    </w:lvl>
    <w:lvl w:ilvl="4" w:tplc="FFF85398">
      <w:numFmt w:val="bullet"/>
      <w:lvlText w:val="•"/>
      <w:lvlJc w:val="left"/>
      <w:pPr>
        <w:ind w:left="5412" w:hanging="233"/>
      </w:pPr>
      <w:rPr>
        <w:rFonts w:hint="default"/>
        <w:lang w:val="es-ES" w:eastAsia="es-ES" w:bidi="es-ES"/>
      </w:rPr>
    </w:lvl>
    <w:lvl w:ilvl="5" w:tplc="41467FFE">
      <w:numFmt w:val="bullet"/>
      <w:lvlText w:val="•"/>
      <w:lvlJc w:val="left"/>
      <w:pPr>
        <w:ind w:left="6495" w:hanging="233"/>
      </w:pPr>
      <w:rPr>
        <w:rFonts w:hint="default"/>
        <w:lang w:val="es-ES" w:eastAsia="es-ES" w:bidi="es-ES"/>
      </w:rPr>
    </w:lvl>
    <w:lvl w:ilvl="6" w:tplc="B6962166">
      <w:numFmt w:val="bullet"/>
      <w:lvlText w:val="•"/>
      <w:lvlJc w:val="left"/>
      <w:pPr>
        <w:ind w:left="7578" w:hanging="233"/>
      </w:pPr>
      <w:rPr>
        <w:rFonts w:hint="default"/>
        <w:lang w:val="es-ES" w:eastAsia="es-ES" w:bidi="es-ES"/>
      </w:rPr>
    </w:lvl>
    <w:lvl w:ilvl="7" w:tplc="A19EC5D0">
      <w:numFmt w:val="bullet"/>
      <w:lvlText w:val="•"/>
      <w:lvlJc w:val="left"/>
      <w:pPr>
        <w:ind w:left="8661" w:hanging="233"/>
      </w:pPr>
      <w:rPr>
        <w:rFonts w:hint="default"/>
        <w:lang w:val="es-ES" w:eastAsia="es-ES" w:bidi="es-ES"/>
      </w:rPr>
    </w:lvl>
    <w:lvl w:ilvl="8" w:tplc="74044988">
      <w:numFmt w:val="bullet"/>
      <w:lvlText w:val="•"/>
      <w:lvlJc w:val="left"/>
      <w:pPr>
        <w:ind w:left="9744" w:hanging="233"/>
      </w:pPr>
      <w:rPr>
        <w:rFonts w:hint="default"/>
        <w:lang w:val="es-ES" w:eastAsia="es-ES" w:bidi="es-ES"/>
      </w:rPr>
    </w:lvl>
  </w:abstractNum>
  <w:abstractNum w:abstractNumId="13" w15:restartNumberingAfterBreak="0">
    <w:nsid w:val="2F627772"/>
    <w:multiLevelType w:val="hybridMultilevel"/>
    <w:tmpl w:val="BAC22BF4"/>
    <w:lvl w:ilvl="0" w:tplc="041F0001">
      <w:start w:val="1"/>
      <w:numFmt w:val="bullet"/>
      <w:lvlText w:val=""/>
      <w:lvlJc w:val="left"/>
      <w:pPr>
        <w:ind w:left="1992" w:hanging="360"/>
      </w:pPr>
      <w:rPr>
        <w:rFonts w:ascii="Symbol" w:hAnsi="Symbol" w:hint="default"/>
      </w:rPr>
    </w:lvl>
    <w:lvl w:ilvl="1" w:tplc="041F0003">
      <w:start w:val="1"/>
      <w:numFmt w:val="bullet"/>
      <w:lvlText w:val="o"/>
      <w:lvlJc w:val="left"/>
      <w:pPr>
        <w:ind w:left="2712" w:hanging="360"/>
      </w:pPr>
      <w:rPr>
        <w:rFonts w:ascii="Courier New" w:hAnsi="Courier New" w:cs="Courier New" w:hint="default"/>
      </w:rPr>
    </w:lvl>
    <w:lvl w:ilvl="2" w:tplc="041F0005" w:tentative="1">
      <w:start w:val="1"/>
      <w:numFmt w:val="bullet"/>
      <w:lvlText w:val=""/>
      <w:lvlJc w:val="left"/>
      <w:pPr>
        <w:ind w:left="3432" w:hanging="360"/>
      </w:pPr>
      <w:rPr>
        <w:rFonts w:ascii="Wingdings" w:hAnsi="Wingdings" w:hint="default"/>
      </w:rPr>
    </w:lvl>
    <w:lvl w:ilvl="3" w:tplc="041F0001" w:tentative="1">
      <w:start w:val="1"/>
      <w:numFmt w:val="bullet"/>
      <w:lvlText w:val=""/>
      <w:lvlJc w:val="left"/>
      <w:pPr>
        <w:ind w:left="4152" w:hanging="360"/>
      </w:pPr>
      <w:rPr>
        <w:rFonts w:ascii="Symbol" w:hAnsi="Symbol" w:hint="default"/>
      </w:rPr>
    </w:lvl>
    <w:lvl w:ilvl="4" w:tplc="041F0003" w:tentative="1">
      <w:start w:val="1"/>
      <w:numFmt w:val="bullet"/>
      <w:lvlText w:val="o"/>
      <w:lvlJc w:val="left"/>
      <w:pPr>
        <w:ind w:left="4872" w:hanging="360"/>
      </w:pPr>
      <w:rPr>
        <w:rFonts w:ascii="Courier New" w:hAnsi="Courier New" w:cs="Courier New" w:hint="default"/>
      </w:rPr>
    </w:lvl>
    <w:lvl w:ilvl="5" w:tplc="041F0005" w:tentative="1">
      <w:start w:val="1"/>
      <w:numFmt w:val="bullet"/>
      <w:lvlText w:val=""/>
      <w:lvlJc w:val="left"/>
      <w:pPr>
        <w:ind w:left="5592" w:hanging="360"/>
      </w:pPr>
      <w:rPr>
        <w:rFonts w:ascii="Wingdings" w:hAnsi="Wingdings" w:hint="default"/>
      </w:rPr>
    </w:lvl>
    <w:lvl w:ilvl="6" w:tplc="041F0001" w:tentative="1">
      <w:start w:val="1"/>
      <w:numFmt w:val="bullet"/>
      <w:lvlText w:val=""/>
      <w:lvlJc w:val="left"/>
      <w:pPr>
        <w:ind w:left="6312" w:hanging="360"/>
      </w:pPr>
      <w:rPr>
        <w:rFonts w:ascii="Symbol" w:hAnsi="Symbol" w:hint="default"/>
      </w:rPr>
    </w:lvl>
    <w:lvl w:ilvl="7" w:tplc="041F0003" w:tentative="1">
      <w:start w:val="1"/>
      <w:numFmt w:val="bullet"/>
      <w:lvlText w:val="o"/>
      <w:lvlJc w:val="left"/>
      <w:pPr>
        <w:ind w:left="7032" w:hanging="360"/>
      </w:pPr>
      <w:rPr>
        <w:rFonts w:ascii="Courier New" w:hAnsi="Courier New" w:cs="Courier New" w:hint="default"/>
      </w:rPr>
    </w:lvl>
    <w:lvl w:ilvl="8" w:tplc="041F0005" w:tentative="1">
      <w:start w:val="1"/>
      <w:numFmt w:val="bullet"/>
      <w:lvlText w:val=""/>
      <w:lvlJc w:val="left"/>
      <w:pPr>
        <w:ind w:left="7752" w:hanging="360"/>
      </w:pPr>
      <w:rPr>
        <w:rFonts w:ascii="Wingdings" w:hAnsi="Wingdings" w:hint="default"/>
      </w:rPr>
    </w:lvl>
  </w:abstractNum>
  <w:abstractNum w:abstractNumId="14" w15:restartNumberingAfterBreak="0">
    <w:nsid w:val="37DF3070"/>
    <w:multiLevelType w:val="multilevel"/>
    <w:tmpl w:val="CE04189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5"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A297B"/>
    <w:multiLevelType w:val="hybridMultilevel"/>
    <w:tmpl w:val="3E4C4ABC"/>
    <w:lvl w:ilvl="0" w:tplc="63C63712">
      <w:start w:val="1"/>
      <w:numFmt w:val="upperLetter"/>
      <w:lvlText w:val="%1."/>
      <w:lvlJc w:val="left"/>
      <w:pPr>
        <w:ind w:left="1082" w:hanging="233"/>
      </w:pPr>
      <w:rPr>
        <w:rFonts w:ascii="Calibri" w:eastAsia="Calibri" w:hAnsi="Calibri" w:cs="Calibri" w:hint="default"/>
        <w:color w:val="2E5395"/>
        <w:w w:val="100"/>
        <w:sz w:val="22"/>
        <w:szCs w:val="22"/>
        <w:lang w:val="es-ES" w:eastAsia="es-ES" w:bidi="es-ES"/>
      </w:rPr>
    </w:lvl>
    <w:lvl w:ilvl="1" w:tplc="0258329A">
      <w:numFmt w:val="bullet"/>
      <w:lvlText w:val="•"/>
      <w:lvlJc w:val="left"/>
      <w:pPr>
        <w:ind w:left="2260" w:hanging="233"/>
      </w:pPr>
      <w:rPr>
        <w:rFonts w:hint="default"/>
        <w:lang w:val="es-ES" w:eastAsia="es-ES" w:bidi="es-ES"/>
      </w:rPr>
    </w:lvl>
    <w:lvl w:ilvl="2" w:tplc="89DC3AD8">
      <w:numFmt w:val="bullet"/>
      <w:lvlText w:val="•"/>
      <w:lvlJc w:val="left"/>
      <w:pPr>
        <w:ind w:left="2780" w:hanging="233"/>
      </w:pPr>
      <w:rPr>
        <w:rFonts w:hint="default"/>
        <w:lang w:val="es-ES" w:eastAsia="es-ES" w:bidi="es-ES"/>
      </w:rPr>
    </w:lvl>
    <w:lvl w:ilvl="3" w:tplc="F8209794">
      <w:numFmt w:val="bullet"/>
      <w:lvlText w:val="•"/>
      <w:lvlJc w:val="left"/>
      <w:pPr>
        <w:ind w:left="2900" w:hanging="233"/>
      </w:pPr>
      <w:rPr>
        <w:rFonts w:hint="default"/>
        <w:lang w:val="es-ES" w:eastAsia="es-ES" w:bidi="es-ES"/>
      </w:rPr>
    </w:lvl>
    <w:lvl w:ilvl="4" w:tplc="B14A0B92">
      <w:numFmt w:val="bullet"/>
      <w:lvlText w:val="•"/>
      <w:lvlJc w:val="left"/>
      <w:pPr>
        <w:ind w:left="3020" w:hanging="233"/>
      </w:pPr>
      <w:rPr>
        <w:rFonts w:hint="default"/>
        <w:lang w:val="es-ES" w:eastAsia="es-ES" w:bidi="es-ES"/>
      </w:rPr>
    </w:lvl>
    <w:lvl w:ilvl="5" w:tplc="2022294E">
      <w:numFmt w:val="bullet"/>
      <w:lvlText w:val="•"/>
      <w:lvlJc w:val="left"/>
      <w:pPr>
        <w:ind w:left="3260" w:hanging="233"/>
      </w:pPr>
      <w:rPr>
        <w:rFonts w:hint="default"/>
        <w:lang w:val="es-ES" w:eastAsia="es-ES" w:bidi="es-ES"/>
      </w:rPr>
    </w:lvl>
    <w:lvl w:ilvl="6" w:tplc="F118B940">
      <w:numFmt w:val="bullet"/>
      <w:lvlText w:val="•"/>
      <w:lvlJc w:val="left"/>
      <w:pPr>
        <w:ind w:left="3380" w:hanging="233"/>
      </w:pPr>
      <w:rPr>
        <w:rFonts w:hint="default"/>
        <w:lang w:val="es-ES" w:eastAsia="es-ES" w:bidi="es-ES"/>
      </w:rPr>
    </w:lvl>
    <w:lvl w:ilvl="7" w:tplc="85D0E0EE">
      <w:numFmt w:val="bullet"/>
      <w:lvlText w:val="•"/>
      <w:lvlJc w:val="left"/>
      <w:pPr>
        <w:ind w:left="4160" w:hanging="233"/>
      </w:pPr>
      <w:rPr>
        <w:rFonts w:hint="default"/>
        <w:lang w:val="es-ES" w:eastAsia="es-ES" w:bidi="es-ES"/>
      </w:rPr>
    </w:lvl>
    <w:lvl w:ilvl="8" w:tplc="A05EA4E4">
      <w:numFmt w:val="bullet"/>
      <w:lvlText w:val="•"/>
      <w:lvlJc w:val="left"/>
      <w:pPr>
        <w:ind w:left="6743" w:hanging="233"/>
      </w:pPr>
      <w:rPr>
        <w:rFonts w:hint="default"/>
        <w:lang w:val="es-ES" w:eastAsia="es-ES" w:bidi="es-ES"/>
      </w:rPr>
    </w:lvl>
  </w:abstractNum>
  <w:abstractNum w:abstractNumId="17" w15:restartNumberingAfterBreak="0">
    <w:nsid w:val="3CB24019"/>
    <w:multiLevelType w:val="hybridMultilevel"/>
    <w:tmpl w:val="29BA1AE6"/>
    <w:lvl w:ilvl="0" w:tplc="04090001">
      <w:start w:val="1"/>
      <w:numFmt w:val="bullet"/>
      <w:lvlText w:val=""/>
      <w:lvlJc w:val="left"/>
      <w:pPr>
        <w:ind w:left="720" w:hanging="360"/>
      </w:pPr>
      <w:rPr>
        <w:rFonts w:ascii="Symbol" w:hAnsi="Symbol" w:hint="default"/>
      </w:rPr>
    </w:lvl>
    <w:lvl w:ilvl="1" w:tplc="041F0001">
      <w:start w:val="1"/>
      <w:numFmt w:val="bullet"/>
      <w:lvlText w:val=""/>
      <w:lvlJc w:val="left"/>
      <w:pPr>
        <w:ind w:left="900" w:hanging="360"/>
      </w:pPr>
      <w:rPr>
        <w:rFonts w:ascii="Symbol" w:hAnsi="Symbol" w:hint="default"/>
        <w:color w:val="C00000"/>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0054700"/>
    <w:multiLevelType w:val="hybridMultilevel"/>
    <w:tmpl w:val="3CD4031A"/>
    <w:lvl w:ilvl="0" w:tplc="227C3194">
      <w:numFmt w:val="bullet"/>
      <w:lvlText w:val=""/>
      <w:lvlJc w:val="left"/>
      <w:pPr>
        <w:ind w:left="393" w:hanging="579"/>
      </w:pPr>
      <w:rPr>
        <w:rFonts w:hint="default"/>
        <w:w w:val="100"/>
        <w:lang w:val="es-ES" w:eastAsia="es-ES" w:bidi="es-ES"/>
      </w:rPr>
    </w:lvl>
    <w:lvl w:ilvl="1" w:tplc="041F0001">
      <w:start w:val="1"/>
      <w:numFmt w:val="bullet"/>
      <w:lvlText w:val=""/>
      <w:lvlJc w:val="left"/>
      <w:pPr>
        <w:ind w:left="1334" w:hanging="486"/>
      </w:pPr>
      <w:rPr>
        <w:rFonts w:ascii="Symbol" w:hAnsi="Symbol" w:hint="default"/>
        <w:w w:val="100"/>
        <w:lang w:val="es-ES" w:eastAsia="es-ES" w:bidi="es-ES"/>
      </w:rPr>
    </w:lvl>
    <w:lvl w:ilvl="2" w:tplc="3D9C11E8">
      <w:numFmt w:val="bullet"/>
      <w:lvlText w:val="•"/>
      <w:lvlJc w:val="left"/>
      <w:pPr>
        <w:ind w:left="1000" w:hanging="486"/>
      </w:pPr>
      <w:rPr>
        <w:rFonts w:hint="default"/>
        <w:lang w:val="es-ES" w:eastAsia="es-ES" w:bidi="es-ES"/>
      </w:rPr>
    </w:lvl>
    <w:lvl w:ilvl="3" w:tplc="583A0F24">
      <w:numFmt w:val="bullet"/>
      <w:lvlText w:val="•"/>
      <w:lvlJc w:val="left"/>
      <w:pPr>
        <w:ind w:left="1100" w:hanging="486"/>
      </w:pPr>
      <w:rPr>
        <w:rFonts w:hint="default"/>
        <w:lang w:val="es-ES" w:eastAsia="es-ES" w:bidi="es-ES"/>
      </w:rPr>
    </w:lvl>
    <w:lvl w:ilvl="4" w:tplc="46A482F8">
      <w:numFmt w:val="bullet"/>
      <w:lvlText w:val="•"/>
      <w:lvlJc w:val="left"/>
      <w:pPr>
        <w:ind w:left="1340" w:hanging="486"/>
      </w:pPr>
      <w:rPr>
        <w:rFonts w:hint="default"/>
        <w:lang w:val="es-ES" w:eastAsia="es-ES" w:bidi="es-ES"/>
      </w:rPr>
    </w:lvl>
    <w:lvl w:ilvl="5" w:tplc="E8E66302">
      <w:numFmt w:val="bullet"/>
      <w:lvlText w:val="•"/>
      <w:lvlJc w:val="left"/>
      <w:pPr>
        <w:ind w:left="3064" w:hanging="486"/>
      </w:pPr>
      <w:rPr>
        <w:rFonts w:hint="default"/>
        <w:lang w:val="es-ES" w:eastAsia="es-ES" w:bidi="es-ES"/>
      </w:rPr>
    </w:lvl>
    <w:lvl w:ilvl="6" w:tplc="CE4AA5E8">
      <w:numFmt w:val="bullet"/>
      <w:lvlText w:val="•"/>
      <w:lvlJc w:val="left"/>
      <w:pPr>
        <w:ind w:left="4788" w:hanging="486"/>
      </w:pPr>
      <w:rPr>
        <w:rFonts w:hint="default"/>
        <w:lang w:val="es-ES" w:eastAsia="es-ES" w:bidi="es-ES"/>
      </w:rPr>
    </w:lvl>
    <w:lvl w:ilvl="7" w:tplc="461400D0">
      <w:numFmt w:val="bullet"/>
      <w:lvlText w:val="•"/>
      <w:lvlJc w:val="left"/>
      <w:pPr>
        <w:ind w:left="6513" w:hanging="486"/>
      </w:pPr>
      <w:rPr>
        <w:rFonts w:hint="default"/>
        <w:lang w:val="es-ES" w:eastAsia="es-ES" w:bidi="es-ES"/>
      </w:rPr>
    </w:lvl>
    <w:lvl w:ilvl="8" w:tplc="82BCDEAA">
      <w:numFmt w:val="bullet"/>
      <w:lvlText w:val="•"/>
      <w:lvlJc w:val="left"/>
      <w:pPr>
        <w:ind w:left="8237" w:hanging="486"/>
      </w:pPr>
      <w:rPr>
        <w:rFonts w:hint="default"/>
        <w:lang w:val="es-ES" w:eastAsia="es-ES" w:bidi="es-ES"/>
      </w:rPr>
    </w:lvl>
  </w:abstractNum>
  <w:abstractNum w:abstractNumId="19"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44546A" w:themeColor="text2"/>
        <w:sz w:val="20"/>
      </w:rPr>
    </w:lvl>
    <w:lvl w:ilvl="1">
      <w:numFmt w:val="bullet"/>
      <w:lvlText w:val="•"/>
      <w:lvlJc w:val="left"/>
      <w:pPr>
        <w:ind w:left="1440" w:hanging="360"/>
      </w:pPr>
      <w:rPr>
        <w:rFonts w:ascii="Calibri" w:eastAsia="Calibri" w:hAnsi="Calibri" w:cs="Calibri" w:hint="default"/>
        <w:color w:val="2F5496"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46081"/>
    <w:multiLevelType w:val="hybridMultilevel"/>
    <w:tmpl w:val="1004AB9E"/>
    <w:lvl w:ilvl="0" w:tplc="11ECCD5A">
      <w:start w:val="1"/>
      <w:numFmt w:val="bullet"/>
      <w:lvlText w:val=""/>
      <w:lvlJc w:val="left"/>
      <w:pPr>
        <w:ind w:left="720" w:hanging="360"/>
      </w:pPr>
      <w:rPr>
        <w:rFonts w:ascii="Symbol" w:hAnsi="Symbol" w:hint="default"/>
        <w:color w:val="ED7D31"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AB009FC"/>
    <w:multiLevelType w:val="hybridMultilevel"/>
    <w:tmpl w:val="0AA24446"/>
    <w:lvl w:ilvl="0" w:tplc="9C68B89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C85564"/>
    <w:multiLevelType w:val="hybridMultilevel"/>
    <w:tmpl w:val="291A20A8"/>
    <w:lvl w:ilvl="0" w:tplc="20D862E2">
      <w:start w:val="2"/>
      <w:numFmt w:val="lowerLetter"/>
      <w:lvlText w:val="%1)"/>
      <w:lvlJc w:val="left"/>
      <w:pPr>
        <w:ind w:left="863" w:hanging="329"/>
      </w:pPr>
      <w:rPr>
        <w:rFonts w:ascii="Calibri" w:eastAsia="Calibri" w:hAnsi="Calibri" w:cs="Calibri" w:hint="default"/>
        <w:color w:val="2E5395"/>
        <w:spacing w:val="-1"/>
        <w:w w:val="100"/>
        <w:sz w:val="22"/>
        <w:szCs w:val="22"/>
        <w:lang w:val="es-ES" w:eastAsia="es-ES" w:bidi="es-ES"/>
      </w:rPr>
    </w:lvl>
    <w:lvl w:ilvl="1" w:tplc="E6A4E8E4">
      <w:start w:val="1"/>
      <w:numFmt w:val="upperLetter"/>
      <w:lvlText w:val="%2."/>
      <w:lvlJc w:val="left"/>
      <w:pPr>
        <w:ind w:left="1082" w:hanging="233"/>
      </w:pPr>
      <w:rPr>
        <w:rFonts w:ascii="Calibri" w:eastAsia="Calibri" w:hAnsi="Calibri" w:cs="Calibri" w:hint="default"/>
        <w:color w:val="2E5395"/>
        <w:w w:val="100"/>
        <w:sz w:val="22"/>
        <w:szCs w:val="22"/>
        <w:lang w:val="es-ES" w:eastAsia="es-ES" w:bidi="es-ES"/>
      </w:rPr>
    </w:lvl>
    <w:lvl w:ilvl="2" w:tplc="260E54AE">
      <w:numFmt w:val="bullet"/>
      <w:lvlText w:val="•"/>
      <w:lvlJc w:val="left"/>
      <w:pPr>
        <w:ind w:left="2258" w:hanging="233"/>
      </w:pPr>
      <w:rPr>
        <w:rFonts w:hint="default"/>
        <w:lang w:val="es-ES" w:eastAsia="es-ES" w:bidi="es-ES"/>
      </w:rPr>
    </w:lvl>
    <w:lvl w:ilvl="3" w:tplc="32DED184">
      <w:numFmt w:val="bullet"/>
      <w:lvlText w:val="•"/>
      <w:lvlJc w:val="left"/>
      <w:pPr>
        <w:ind w:left="3436" w:hanging="233"/>
      </w:pPr>
      <w:rPr>
        <w:rFonts w:hint="default"/>
        <w:lang w:val="es-ES" w:eastAsia="es-ES" w:bidi="es-ES"/>
      </w:rPr>
    </w:lvl>
    <w:lvl w:ilvl="4" w:tplc="3920E8DA">
      <w:numFmt w:val="bullet"/>
      <w:lvlText w:val="•"/>
      <w:lvlJc w:val="left"/>
      <w:pPr>
        <w:ind w:left="4615" w:hanging="233"/>
      </w:pPr>
      <w:rPr>
        <w:rFonts w:hint="default"/>
        <w:lang w:val="es-ES" w:eastAsia="es-ES" w:bidi="es-ES"/>
      </w:rPr>
    </w:lvl>
    <w:lvl w:ilvl="5" w:tplc="752A6F4E">
      <w:numFmt w:val="bullet"/>
      <w:lvlText w:val="•"/>
      <w:lvlJc w:val="left"/>
      <w:pPr>
        <w:ind w:left="5793" w:hanging="233"/>
      </w:pPr>
      <w:rPr>
        <w:rFonts w:hint="default"/>
        <w:lang w:val="es-ES" w:eastAsia="es-ES" w:bidi="es-ES"/>
      </w:rPr>
    </w:lvl>
    <w:lvl w:ilvl="6" w:tplc="9170DC00">
      <w:numFmt w:val="bullet"/>
      <w:lvlText w:val="•"/>
      <w:lvlJc w:val="left"/>
      <w:pPr>
        <w:ind w:left="6972" w:hanging="233"/>
      </w:pPr>
      <w:rPr>
        <w:rFonts w:hint="default"/>
        <w:lang w:val="es-ES" w:eastAsia="es-ES" w:bidi="es-ES"/>
      </w:rPr>
    </w:lvl>
    <w:lvl w:ilvl="7" w:tplc="9864E400">
      <w:numFmt w:val="bullet"/>
      <w:lvlText w:val="•"/>
      <w:lvlJc w:val="left"/>
      <w:pPr>
        <w:ind w:left="8150" w:hanging="233"/>
      </w:pPr>
      <w:rPr>
        <w:rFonts w:hint="default"/>
        <w:lang w:val="es-ES" w:eastAsia="es-ES" w:bidi="es-ES"/>
      </w:rPr>
    </w:lvl>
    <w:lvl w:ilvl="8" w:tplc="5396373A">
      <w:numFmt w:val="bullet"/>
      <w:lvlText w:val="•"/>
      <w:lvlJc w:val="left"/>
      <w:pPr>
        <w:ind w:left="9329" w:hanging="233"/>
      </w:pPr>
      <w:rPr>
        <w:rFonts w:hint="default"/>
        <w:lang w:val="es-ES" w:eastAsia="es-ES" w:bidi="es-ES"/>
      </w:rPr>
    </w:lvl>
  </w:abstractNum>
  <w:abstractNum w:abstractNumId="24" w15:restartNumberingAfterBreak="0">
    <w:nsid w:val="4E293220"/>
    <w:multiLevelType w:val="multilevel"/>
    <w:tmpl w:val="44C4A35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Symbol" w:hAnsi="Symbol" w:hint="default"/>
        <w:color w:val="C00000"/>
        <w:u w:color="FF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53A3685E"/>
    <w:multiLevelType w:val="hybridMultilevel"/>
    <w:tmpl w:val="524A7AEE"/>
    <w:lvl w:ilvl="0" w:tplc="5EC8A7FE">
      <w:start w:val="1"/>
      <w:numFmt w:val="bullet"/>
      <w:lvlText w:val=""/>
      <w:lvlJc w:val="left"/>
      <w:pPr>
        <w:ind w:left="990" w:hanging="360"/>
      </w:pPr>
      <w:rPr>
        <w:rFonts w:ascii="Symbol" w:hAnsi="Symbol" w:hint="default"/>
        <w:color w:val="C00000"/>
        <w:lang w:val="es-E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B1428"/>
    <w:multiLevelType w:val="hybridMultilevel"/>
    <w:tmpl w:val="9A88F0D6"/>
    <w:lvl w:ilvl="0" w:tplc="041F0001">
      <w:start w:val="1"/>
      <w:numFmt w:val="bullet"/>
      <w:lvlText w:val=""/>
      <w:lvlJc w:val="left"/>
      <w:pPr>
        <w:ind w:left="1079" w:hanging="360"/>
      </w:pPr>
      <w:rPr>
        <w:rFonts w:ascii="Symbol" w:hAnsi="Symbol" w:hint="default"/>
        <w:color w:val="C00000"/>
        <w:sz w:val="24"/>
        <w:szCs w:val="24"/>
      </w:rPr>
    </w:lvl>
    <w:lvl w:ilvl="1" w:tplc="041F0003" w:tentative="1">
      <w:start w:val="1"/>
      <w:numFmt w:val="bullet"/>
      <w:lvlText w:val="o"/>
      <w:lvlJc w:val="left"/>
      <w:pPr>
        <w:ind w:left="1799" w:hanging="360"/>
      </w:pPr>
      <w:rPr>
        <w:rFonts w:ascii="Courier New" w:hAnsi="Courier New" w:cs="Courier New" w:hint="default"/>
      </w:rPr>
    </w:lvl>
    <w:lvl w:ilvl="2" w:tplc="041F0005" w:tentative="1">
      <w:start w:val="1"/>
      <w:numFmt w:val="bullet"/>
      <w:lvlText w:val=""/>
      <w:lvlJc w:val="left"/>
      <w:pPr>
        <w:ind w:left="2519" w:hanging="360"/>
      </w:pPr>
      <w:rPr>
        <w:rFonts w:ascii="Wingdings" w:hAnsi="Wingdings" w:hint="default"/>
      </w:rPr>
    </w:lvl>
    <w:lvl w:ilvl="3" w:tplc="041F0001" w:tentative="1">
      <w:start w:val="1"/>
      <w:numFmt w:val="bullet"/>
      <w:lvlText w:val=""/>
      <w:lvlJc w:val="left"/>
      <w:pPr>
        <w:ind w:left="3239" w:hanging="360"/>
      </w:pPr>
      <w:rPr>
        <w:rFonts w:ascii="Symbol" w:hAnsi="Symbol" w:hint="default"/>
      </w:rPr>
    </w:lvl>
    <w:lvl w:ilvl="4" w:tplc="041F0003" w:tentative="1">
      <w:start w:val="1"/>
      <w:numFmt w:val="bullet"/>
      <w:lvlText w:val="o"/>
      <w:lvlJc w:val="left"/>
      <w:pPr>
        <w:ind w:left="3959" w:hanging="360"/>
      </w:pPr>
      <w:rPr>
        <w:rFonts w:ascii="Courier New" w:hAnsi="Courier New" w:cs="Courier New" w:hint="default"/>
      </w:rPr>
    </w:lvl>
    <w:lvl w:ilvl="5" w:tplc="041F0005" w:tentative="1">
      <w:start w:val="1"/>
      <w:numFmt w:val="bullet"/>
      <w:lvlText w:val=""/>
      <w:lvlJc w:val="left"/>
      <w:pPr>
        <w:ind w:left="4679" w:hanging="360"/>
      </w:pPr>
      <w:rPr>
        <w:rFonts w:ascii="Wingdings" w:hAnsi="Wingdings" w:hint="default"/>
      </w:rPr>
    </w:lvl>
    <w:lvl w:ilvl="6" w:tplc="041F0001" w:tentative="1">
      <w:start w:val="1"/>
      <w:numFmt w:val="bullet"/>
      <w:lvlText w:val=""/>
      <w:lvlJc w:val="left"/>
      <w:pPr>
        <w:ind w:left="5399" w:hanging="360"/>
      </w:pPr>
      <w:rPr>
        <w:rFonts w:ascii="Symbol" w:hAnsi="Symbol" w:hint="default"/>
      </w:rPr>
    </w:lvl>
    <w:lvl w:ilvl="7" w:tplc="041F0003" w:tentative="1">
      <w:start w:val="1"/>
      <w:numFmt w:val="bullet"/>
      <w:lvlText w:val="o"/>
      <w:lvlJc w:val="left"/>
      <w:pPr>
        <w:ind w:left="6119" w:hanging="360"/>
      </w:pPr>
      <w:rPr>
        <w:rFonts w:ascii="Courier New" w:hAnsi="Courier New" w:cs="Courier New" w:hint="default"/>
      </w:rPr>
    </w:lvl>
    <w:lvl w:ilvl="8" w:tplc="041F0005" w:tentative="1">
      <w:start w:val="1"/>
      <w:numFmt w:val="bullet"/>
      <w:lvlText w:val=""/>
      <w:lvlJc w:val="left"/>
      <w:pPr>
        <w:ind w:left="6839" w:hanging="360"/>
      </w:pPr>
      <w:rPr>
        <w:rFonts w:ascii="Wingdings" w:hAnsi="Wingdings" w:hint="default"/>
      </w:rPr>
    </w:lvl>
  </w:abstractNum>
  <w:abstractNum w:abstractNumId="27" w15:restartNumberingAfterBreak="0">
    <w:nsid w:val="57383BAA"/>
    <w:multiLevelType w:val="hybridMultilevel"/>
    <w:tmpl w:val="3F480CE6"/>
    <w:lvl w:ilvl="0" w:tplc="EC1A23EA">
      <w:numFmt w:val="bullet"/>
      <w:lvlText w:val="-"/>
      <w:lvlJc w:val="left"/>
      <w:pPr>
        <w:ind w:left="360" w:hanging="360"/>
      </w:pPr>
      <w:rPr>
        <w:rFonts w:ascii="Calibri" w:eastAsia="Calibri" w:hAnsi="Calibri" w:cs="Calibri"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9821962"/>
    <w:multiLevelType w:val="multilevel"/>
    <w:tmpl w:val="4D1ECB8E"/>
    <w:lvl w:ilvl="0">
      <w:numFmt w:val="decimal"/>
      <w:lvlText w:val="●"/>
      <w:lvlJc w:val="left"/>
      <w:pPr>
        <w:ind w:left="360" w:hanging="360"/>
      </w:pPr>
      <w:rPr>
        <w:rFonts w:ascii="Noto Sans Symbols" w:eastAsia="Noto Sans Symbols" w:hAnsi="Noto Sans Symbols" w:cs="Noto Sans Symbols"/>
        <w:sz w:val="20"/>
        <w:szCs w:val="20"/>
      </w:rPr>
    </w:lvl>
    <w:lvl w:ilvl="1">
      <w:numFmt w:val="decimal"/>
      <w:lvlText w:val=""/>
      <w:lvlJc w:val="left"/>
      <w:pPr>
        <w:ind w:left="1080" w:hanging="360"/>
      </w:pPr>
      <w:rPr>
        <w:rFonts w:ascii="Symbol" w:hAnsi="Symbol" w:hint="default"/>
        <w:color w:val="2F5496" w:themeColor="accent1" w:themeShade="BF"/>
        <w:u w:color="FF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6D702936"/>
    <w:multiLevelType w:val="hybridMultilevel"/>
    <w:tmpl w:val="944A54E8"/>
    <w:lvl w:ilvl="0" w:tplc="E010812E">
      <w:start w:val="19"/>
      <w:numFmt w:val="upperRoman"/>
      <w:lvlText w:val="%1)"/>
      <w:lvlJc w:val="left"/>
      <w:pPr>
        <w:ind w:left="393" w:hanging="403"/>
      </w:pPr>
      <w:rPr>
        <w:rFonts w:ascii="Calibri" w:eastAsia="Calibri" w:hAnsi="Calibri" w:cs="Calibri" w:hint="default"/>
        <w:color w:val="2E5395"/>
        <w:spacing w:val="-3"/>
        <w:w w:val="100"/>
        <w:sz w:val="22"/>
        <w:szCs w:val="22"/>
        <w:lang w:val="es-ES" w:eastAsia="es-ES" w:bidi="es-ES"/>
      </w:rPr>
    </w:lvl>
    <w:lvl w:ilvl="1" w:tplc="31005D1A">
      <w:start w:val="1"/>
      <w:numFmt w:val="lowerLetter"/>
      <w:lvlText w:val="%2)"/>
      <w:lvlJc w:val="left"/>
      <w:pPr>
        <w:ind w:left="895" w:hanging="360"/>
      </w:pPr>
      <w:rPr>
        <w:rFonts w:ascii="Calibri" w:eastAsia="Calibri" w:hAnsi="Calibri" w:cs="Calibri" w:hint="default"/>
        <w:color w:val="2E5395"/>
        <w:spacing w:val="-1"/>
        <w:w w:val="100"/>
        <w:sz w:val="22"/>
        <w:szCs w:val="22"/>
        <w:lang w:val="es-ES" w:eastAsia="es-ES" w:bidi="es-ES"/>
      </w:rPr>
    </w:lvl>
    <w:lvl w:ilvl="2" w:tplc="487881E4">
      <w:numFmt w:val="bullet"/>
      <w:lvlText w:val="•"/>
      <w:lvlJc w:val="left"/>
      <w:pPr>
        <w:ind w:left="2098" w:hanging="360"/>
      </w:pPr>
      <w:rPr>
        <w:rFonts w:hint="default"/>
        <w:lang w:val="es-ES" w:eastAsia="es-ES" w:bidi="es-ES"/>
      </w:rPr>
    </w:lvl>
    <w:lvl w:ilvl="3" w:tplc="88FEFF2C">
      <w:numFmt w:val="bullet"/>
      <w:lvlText w:val="•"/>
      <w:lvlJc w:val="left"/>
      <w:pPr>
        <w:ind w:left="3296" w:hanging="360"/>
      </w:pPr>
      <w:rPr>
        <w:rFonts w:hint="default"/>
        <w:lang w:val="es-ES" w:eastAsia="es-ES" w:bidi="es-ES"/>
      </w:rPr>
    </w:lvl>
    <w:lvl w:ilvl="4" w:tplc="05525D24">
      <w:numFmt w:val="bullet"/>
      <w:lvlText w:val="•"/>
      <w:lvlJc w:val="left"/>
      <w:pPr>
        <w:ind w:left="4495" w:hanging="360"/>
      </w:pPr>
      <w:rPr>
        <w:rFonts w:hint="default"/>
        <w:lang w:val="es-ES" w:eastAsia="es-ES" w:bidi="es-ES"/>
      </w:rPr>
    </w:lvl>
    <w:lvl w:ilvl="5" w:tplc="8E8E6428">
      <w:numFmt w:val="bullet"/>
      <w:lvlText w:val="•"/>
      <w:lvlJc w:val="left"/>
      <w:pPr>
        <w:ind w:left="5693" w:hanging="360"/>
      </w:pPr>
      <w:rPr>
        <w:rFonts w:hint="default"/>
        <w:lang w:val="es-ES" w:eastAsia="es-ES" w:bidi="es-ES"/>
      </w:rPr>
    </w:lvl>
    <w:lvl w:ilvl="6" w:tplc="AC9A2056">
      <w:numFmt w:val="bullet"/>
      <w:lvlText w:val="•"/>
      <w:lvlJc w:val="left"/>
      <w:pPr>
        <w:ind w:left="6892" w:hanging="360"/>
      </w:pPr>
      <w:rPr>
        <w:rFonts w:hint="default"/>
        <w:lang w:val="es-ES" w:eastAsia="es-ES" w:bidi="es-ES"/>
      </w:rPr>
    </w:lvl>
    <w:lvl w:ilvl="7" w:tplc="D422C9EA">
      <w:numFmt w:val="bullet"/>
      <w:lvlText w:val="•"/>
      <w:lvlJc w:val="left"/>
      <w:pPr>
        <w:ind w:left="8090" w:hanging="360"/>
      </w:pPr>
      <w:rPr>
        <w:rFonts w:hint="default"/>
        <w:lang w:val="es-ES" w:eastAsia="es-ES" w:bidi="es-ES"/>
      </w:rPr>
    </w:lvl>
    <w:lvl w:ilvl="8" w:tplc="BE3811B6">
      <w:numFmt w:val="bullet"/>
      <w:lvlText w:val="•"/>
      <w:lvlJc w:val="left"/>
      <w:pPr>
        <w:ind w:left="9289" w:hanging="360"/>
      </w:pPr>
      <w:rPr>
        <w:rFonts w:hint="default"/>
        <w:lang w:val="es-ES" w:eastAsia="es-ES" w:bidi="es-ES"/>
      </w:rPr>
    </w:lvl>
  </w:abstractNum>
  <w:abstractNum w:abstractNumId="30" w15:restartNumberingAfterBreak="0">
    <w:nsid w:val="72B424FA"/>
    <w:multiLevelType w:val="hybridMultilevel"/>
    <w:tmpl w:val="AD5C2C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73E016C9"/>
    <w:multiLevelType w:val="hybridMultilevel"/>
    <w:tmpl w:val="B2D29AFC"/>
    <w:lvl w:ilvl="0" w:tplc="2F6CCB1E">
      <w:start w:val="1"/>
      <w:numFmt w:val="bullet"/>
      <w:lvlText w:val=""/>
      <w:lvlJc w:val="left"/>
      <w:pPr>
        <w:ind w:left="360" w:hanging="360"/>
      </w:pPr>
      <w:rPr>
        <w:rFonts w:ascii="Wingdings" w:hAnsi="Wingdings" w:hint="default"/>
        <w:b/>
        <w:bCs/>
        <w:color w:val="FF0000"/>
        <w:sz w:val="36"/>
        <w:szCs w:val="36"/>
        <w:lang w:val="es-E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3" w15:restartNumberingAfterBreak="0">
    <w:nsid w:val="7B7C082E"/>
    <w:multiLevelType w:val="hybridMultilevel"/>
    <w:tmpl w:val="F8A0C67A"/>
    <w:lvl w:ilvl="0" w:tplc="BDD88FCC">
      <w:numFmt w:val="bullet"/>
      <w:lvlText w:val=""/>
      <w:lvlJc w:val="left"/>
      <w:pPr>
        <w:ind w:left="413" w:hanging="579"/>
      </w:pPr>
      <w:rPr>
        <w:rFonts w:hint="default"/>
        <w:w w:val="100"/>
        <w:lang w:val="es-ES" w:eastAsia="es-ES" w:bidi="es-ES"/>
      </w:rPr>
    </w:lvl>
    <w:lvl w:ilvl="1" w:tplc="0352980A">
      <w:numFmt w:val="bullet"/>
      <w:lvlText w:val=""/>
      <w:lvlJc w:val="left"/>
      <w:pPr>
        <w:ind w:left="683" w:hanging="156"/>
      </w:pPr>
      <w:rPr>
        <w:rFonts w:hint="default"/>
        <w:w w:val="100"/>
        <w:lang w:val="es-ES" w:eastAsia="es-ES" w:bidi="es-ES"/>
      </w:rPr>
    </w:lvl>
    <w:lvl w:ilvl="2" w:tplc="32CC028C">
      <w:numFmt w:val="bullet"/>
      <w:lvlText w:val="•"/>
      <w:lvlJc w:val="left"/>
      <w:pPr>
        <w:ind w:left="1000" w:hanging="156"/>
      </w:pPr>
      <w:rPr>
        <w:rFonts w:hint="default"/>
        <w:lang w:val="es-ES" w:eastAsia="es-ES" w:bidi="es-ES"/>
      </w:rPr>
    </w:lvl>
    <w:lvl w:ilvl="3" w:tplc="10ACDC90">
      <w:numFmt w:val="bullet"/>
      <w:lvlText w:val="•"/>
      <w:lvlJc w:val="left"/>
      <w:pPr>
        <w:ind w:left="1120" w:hanging="156"/>
      </w:pPr>
      <w:rPr>
        <w:rFonts w:hint="default"/>
        <w:lang w:val="es-ES" w:eastAsia="es-ES" w:bidi="es-ES"/>
      </w:rPr>
    </w:lvl>
    <w:lvl w:ilvl="4" w:tplc="030E8E54">
      <w:numFmt w:val="bullet"/>
      <w:lvlText w:val="•"/>
      <w:lvlJc w:val="left"/>
      <w:pPr>
        <w:ind w:left="2551" w:hanging="156"/>
      </w:pPr>
      <w:rPr>
        <w:rFonts w:hint="default"/>
        <w:lang w:val="es-ES" w:eastAsia="es-ES" w:bidi="es-ES"/>
      </w:rPr>
    </w:lvl>
    <w:lvl w:ilvl="5" w:tplc="A662A0FA">
      <w:numFmt w:val="bullet"/>
      <w:lvlText w:val="•"/>
      <w:lvlJc w:val="left"/>
      <w:pPr>
        <w:ind w:left="3983" w:hanging="156"/>
      </w:pPr>
      <w:rPr>
        <w:rFonts w:hint="default"/>
        <w:lang w:val="es-ES" w:eastAsia="es-ES" w:bidi="es-ES"/>
      </w:rPr>
    </w:lvl>
    <w:lvl w:ilvl="6" w:tplc="1CCAC998">
      <w:numFmt w:val="bullet"/>
      <w:lvlText w:val="•"/>
      <w:lvlJc w:val="left"/>
      <w:pPr>
        <w:ind w:left="5414" w:hanging="156"/>
      </w:pPr>
      <w:rPr>
        <w:rFonts w:hint="default"/>
        <w:lang w:val="es-ES" w:eastAsia="es-ES" w:bidi="es-ES"/>
      </w:rPr>
    </w:lvl>
    <w:lvl w:ilvl="7" w:tplc="61DC9C5A">
      <w:numFmt w:val="bullet"/>
      <w:lvlText w:val="•"/>
      <w:lvlJc w:val="left"/>
      <w:pPr>
        <w:ind w:left="6846" w:hanging="156"/>
      </w:pPr>
      <w:rPr>
        <w:rFonts w:hint="default"/>
        <w:lang w:val="es-ES" w:eastAsia="es-ES" w:bidi="es-ES"/>
      </w:rPr>
    </w:lvl>
    <w:lvl w:ilvl="8" w:tplc="C304F704">
      <w:numFmt w:val="bullet"/>
      <w:lvlText w:val="•"/>
      <w:lvlJc w:val="left"/>
      <w:pPr>
        <w:ind w:left="8277" w:hanging="156"/>
      </w:pPr>
      <w:rPr>
        <w:rFonts w:hint="default"/>
        <w:lang w:val="es-ES" w:eastAsia="es-ES" w:bidi="es-ES"/>
      </w:rPr>
    </w:lvl>
  </w:abstractNum>
  <w:abstractNum w:abstractNumId="3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E3B6E2B"/>
    <w:multiLevelType w:val="hybridMultilevel"/>
    <w:tmpl w:val="86B0AB96"/>
    <w:lvl w:ilvl="0" w:tplc="2C10A68C">
      <w:start w:val="19"/>
      <w:numFmt w:val="upperRoman"/>
      <w:lvlText w:val="%1)"/>
      <w:lvlJc w:val="left"/>
      <w:pPr>
        <w:ind w:left="413" w:hanging="404"/>
      </w:pPr>
      <w:rPr>
        <w:rFonts w:ascii="Calibri" w:eastAsia="Calibri" w:hAnsi="Calibri" w:cs="Calibri" w:hint="default"/>
        <w:color w:val="2D5294"/>
        <w:spacing w:val="-5"/>
        <w:w w:val="100"/>
        <w:sz w:val="22"/>
        <w:szCs w:val="22"/>
        <w:lang w:val="es-ES" w:eastAsia="es-ES" w:bidi="es-ES"/>
      </w:rPr>
    </w:lvl>
    <w:lvl w:ilvl="1" w:tplc="CDD2B170">
      <w:start w:val="1"/>
      <w:numFmt w:val="lowerLetter"/>
      <w:lvlText w:val="%2)"/>
      <w:lvlJc w:val="left"/>
      <w:pPr>
        <w:ind w:left="915" w:hanging="360"/>
      </w:pPr>
      <w:rPr>
        <w:rFonts w:ascii="Calibri" w:eastAsia="Calibri" w:hAnsi="Calibri" w:cs="Calibri" w:hint="default"/>
        <w:color w:val="2D5294"/>
        <w:spacing w:val="-1"/>
        <w:w w:val="100"/>
        <w:sz w:val="22"/>
        <w:szCs w:val="22"/>
        <w:lang w:val="es-ES" w:eastAsia="es-ES" w:bidi="es-ES"/>
      </w:rPr>
    </w:lvl>
    <w:lvl w:ilvl="2" w:tplc="CD1AD706">
      <w:numFmt w:val="bullet"/>
      <w:lvlText w:val="•"/>
      <w:lvlJc w:val="left"/>
      <w:pPr>
        <w:ind w:left="2123" w:hanging="360"/>
      </w:pPr>
      <w:rPr>
        <w:rFonts w:hint="default"/>
        <w:lang w:val="es-ES" w:eastAsia="es-ES" w:bidi="es-ES"/>
      </w:rPr>
    </w:lvl>
    <w:lvl w:ilvl="3" w:tplc="AF8E9044">
      <w:numFmt w:val="bullet"/>
      <w:lvlText w:val="•"/>
      <w:lvlJc w:val="left"/>
      <w:pPr>
        <w:ind w:left="3326" w:hanging="360"/>
      </w:pPr>
      <w:rPr>
        <w:rFonts w:hint="default"/>
        <w:lang w:val="es-ES" w:eastAsia="es-ES" w:bidi="es-ES"/>
      </w:rPr>
    </w:lvl>
    <w:lvl w:ilvl="4" w:tplc="FD60F6B6">
      <w:numFmt w:val="bullet"/>
      <w:lvlText w:val="•"/>
      <w:lvlJc w:val="left"/>
      <w:pPr>
        <w:ind w:left="4530" w:hanging="360"/>
      </w:pPr>
      <w:rPr>
        <w:rFonts w:hint="default"/>
        <w:lang w:val="es-ES" w:eastAsia="es-ES" w:bidi="es-ES"/>
      </w:rPr>
    </w:lvl>
    <w:lvl w:ilvl="5" w:tplc="5C56B472">
      <w:numFmt w:val="bullet"/>
      <w:lvlText w:val="•"/>
      <w:lvlJc w:val="left"/>
      <w:pPr>
        <w:ind w:left="5733" w:hanging="360"/>
      </w:pPr>
      <w:rPr>
        <w:rFonts w:hint="default"/>
        <w:lang w:val="es-ES" w:eastAsia="es-ES" w:bidi="es-ES"/>
      </w:rPr>
    </w:lvl>
    <w:lvl w:ilvl="6" w:tplc="17325C58">
      <w:numFmt w:val="bullet"/>
      <w:lvlText w:val="•"/>
      <w:lvlJc w:val="left"/>
      <w:pPr>
        <w:ind w:left="6937" w:hanging="360"/>
      </w:pPr>
      <w:rPr>
        <w:rFonts w:hint="default"/>
        <w:lang w:val="es-ES" w:eastAsia="es-ES" w:bidi="es-ES"/>
      </w:rPr>
    </w:lvl>
    <w:lvl w:ilvl="7" w:tplc="FDCC212A">
      <w:numFmt w:val="bullet"/>
      <w:lvlText w:val="•"/>
      <w:lvlJc w:val="left"/>
      <w:pPr>
        <w:ind w:left="8140" w:hanging="360"/>
      </w:pPr>
      <w:rPr>
        <w:rFonts w:hint="default"/>
        <w:lang w:val="es-ES" w:eastAsia="es-ES" w:bidi="es-ES"/>
      </w:rPr>
    </w:lvl>
    <w:lvl w:ilvl="8" w:tplc="BD8AD47E">
      <w:numFmt w:val="bullet"/>
      <w:lvlText w:val="•"/>
      <w:lvlJc w:val="left"/>
      <w:pPr>
        <w:ind w:left="9344" w:hanging="360"/>
      </w:pPr>
      <w:rPr>
        <w:rFonts w:hint="default"/>
        <w:lang w:val="es-ES" w:eastAsia="es-ES" w:bidi="es-ES"/>
      </w:rPr>
    </w:lvl>
  </w:abstractNum>
  <w:abstractNum w:abstractNumId="36" w15:restartNumberingAfterBreak="0">
    <w:nsid w:val="7EA6742C"/>
    <w:multiLevelType w:val="hybridMultilevel"/>
    <w:tmpl w:val="10DABE2C"/>
    <w:lvl w:ilvl="0" w:tplc="041F0001">
      <w:start w:val="1"/>
      <w:numFmt w:val="bullet"/>
      <w:lvlText w:val=""/>
      <w:lvlJc w:val="left"/>
      <w:pPr>
        <w:ind w:left="360" w:hanging="360"/>
      </w:pPr>
      <w:rPr>
        <w:rFonts w:ascii="Symbol" w:hAnsi="Symbol"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74F12"/>
    <w:multiLevelType w:val="hybridMultilevel"/>
    <w:tmpl w:val="54828912"/>
    <w:lvl w:ilvl="0" w:tplc="11ECCD5A">
      <w:start w:val="1"/>
      <w:numFmt w:val="bullet"/>
      <w:lvlText w:val=""/>
      <w:lvlJc w:val="left"/>
      <w:pPr>
        <w:ind w:left="720" w:hanging="360"/>
      </w:pPr>
      <w:rPr>
        <w:rFonts w:ascii="Symbol" w:hAnsi="Symbol" w:hint="default"/>
        <w:color w:val="ED7D31"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3215573">
    <w:abstractNumId w:val="36"/>
  </w:num>
  <w:num w:numId="2" w16cid:durableId="1889875467">
    <w:abstractNumId w:val="25"/>
  </w:num>
  <w:num w:numId="3" w16cid:durableId="1135297184">
    <w:abstractNumId w:val="31"/>
  </w:num>
  <w:num w:numId="4" w16cid:durableId="1042635790">
    <w:abstractNumId w:val="17"/>
  </w:num>
  <w:num w:numId="5" w16cid:durableId="1722439426">
    <w:abstractNumId w:val="3"/>
  </w:num>
  <w:num w:numId="6" w16cid:durableId="2085880380">
    <w:abstractNumId w:val="27"/>
  </w:num>
  <w:num w:numId="7" w16cid:durableId="842934786">
    <w:abstractNumId w:val="5"/>
  </w:num>
  <w:num w:numId="8" w16cid:durableId="163253579">
    <w:abstractNumId w:val="29"/>
  </w:num>
  <w:num w:numId="9" w16cid:durableId="954138752">
    <w:abstractNumId w:val="16"/>
  </w:num>
  <w:num w:numId="10" w16cid:durableId="1990599446">
    <w:abstractNumId w:val="12"/>
  </w:num>
  <w:num w:numId="11" w16cid:durableId="2000303187">
    <w:abstractNumId w:val="11"/>
  </w:num>
  <w:num w:numId="12" w16cid:durableId="429280458">
    <w:abstractNumId w:val="23"/>
  </w:num>
  <w:num w:numId="13" w16cid:durableId="994187955">
    <w:abstractNumId w:val="18"/>
  </w:num>
  <w:num w:numId="14" w16cid:durableId="87369095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4023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536337">
    <w:abstractNumId w:val="33"/>
  </w:num>
  <w:num w:numId="17" w16cid:durableId="1373382584">
    <w:abstractNumId w:val="35"/>
  </w:num>
  <w:num w:numId="18" w16cid:durableId="1482117165">
    <w:abstractNumId w:val="2"/>
  </w:num>
  <w:num w:numId="19" w16cid:durableId="452555999">
    <w:abstractNumId w:val="26"/>
  </w:num>
  <w:num w:numId="20" w16cid:durableId="151056130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25614">
    <w:abstractNumId w:val="4"/>
  </w:num>
  <w:num w:numId="22" w16cid:durableId="240676145">
    <w:abstractNumId w:val="0"/>
  </w:num>
  <w:num w:numId="23" w16cid:durableId="1832330987">
    <w:abstractNumId w:val="15"/>
  </w:num>
  <w:num w:numId="24" w16cid:durableId="91437777">
    <w:abstractNumId w:val="8"/>
  </w:num>
  <w:num w:numId="25" w16cid:durableId="712732887">
    <w:abstractNumId w:val="32"/>
  </w:num>
  <w:num w:numId="26" w16cid:durableId="631981233">
    <w:abstractNumId w:val="7"/>
  </w:num>
  <w:num w:numId="27" w16cid:durableId="88279051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6450432">
    <w:abstractNumId w:val="4"/>
  </w:num>
  <w:num w:numId="29" w16cid:durableId="1246456515">
    <w:abstractNumId w:val="21"/>
  </w:num>
  <w:num w:numId="30" w16cid:durableId="1873573204">
    <w:abstractNumId w:val="14"/>
  </w:num>
  <w:num w:numId="31" w16cid:durableId="1194659711">
    <w:abstractNumId w:val="10"/>
  </w:num>
  <w:num w:numId="32" w16cid:durableId="1717511282">
    <w:abstractNumId w:val="30"/>
  </w:num>
  <w:num w:numId="33" w16cid:durableId="1175077792">
    <w:abstractNumId w:val="1"/>
  </w:num>
  <w:num w:numId="34" w16cid:durableId="1929997302">
    <w:abstractNumId w:val="6"/>
  </w:num>
  <w:num w:numId="35" w16cid:durableId="1997957849">
    <w:abstractNumId w:val="19"/>
  </w:num>
  <w:num w:numId="36" w16cid:durableId="1337148324">
    <w:abstractNumId w:val="13"/>
  </w:num>
  <w:num w:numId="37" w16cid:durableId="1092432817">
    <w:abstractNumId w:val="22"/>
  </w:num>
  <w:num w:numId="38" w16cid:durableId="403651564">
    <w:abstractNumId w:val="37"/>
  </w:num>
  <w:num w:numId="39" w16cid:durableId="1521819627">
    <w:abstractNumId w:val="20"/>
  </w:num>
  <w:num w:numId="40" w16cid:durableId="1190803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AB"/>
    <w:rsid w:val="00013870"/>
    <w:rsid w:val="00016757"/>
    <w:rsid w:val="00042D51"/>
    <w:rsid w:val="000701CE"/>
    <w:rsid w:val="00093471"/>
    <w:rsid w:val="000A1803"/>
    <w:rsid w:val="000B6FCA"/>
    <w:rsid w:val="000F2AEC"/>
    <w:rsid w:val="00101750"/>
    <w:rsid w:val="00103F93"/>
    <w:rsid w:val="00104547"/>
    <w:rsid w:val="00115C87"/>
    <w:rsid w:val="001164EC"/>
    <w:rsid w:val="00121707"/>
    <w:rsid w:val="001301CF"/>
    <w:rsid w:val="00153295"/>
    <w:rsid w:val="00172762"/>
    <w:rsid w:val="00190775"/>
    <w:rsid w:val="00194CB4"/>
    <w:rsid w:val="001B43C8"/>
    <w:rsid w:val="001C3640"/>
    <w:rsid w:val="001C4D5D"/>
    <w:rsid w:val="00200FA0"/>
    <w:rsid w:val="00211034"/>
    <w:rsid w:val="002204DB"/>
    <w:rsid w:val="00222E4E"/>
    <w:rsid w:val="00252378"/>
    <w:rsid w:val="002561BF"/>
    <w:rsid w:val="002A2A3B"/>
    <w:rsid w:val="002B1D3F"/>
    <w:rsid w:val="002B436E"/>
    <w:rsid w:val="002F5135"/>
    <w:rsid w:val="00305830"/>
    <w:rsid w:val="003360D7"/>
    <w:rsid w:val="003521F3"/>
    <w:rsid w:val="0036179E"/>
    <w:rsid w:val="0037068B"/>
    <w:rsid w:val="003809F4"/>
    <w:rsid w:val="0038242F"/>
    <w:rsid w:val="00390BE1"/>
    <w:rsid w:val="00392150"/>
    <w:rsid w:val="003B08D7"/>
    <w:rsid w:val="003B2294"/>
    <w:rsid w:val="003D0CE2"/>
    <w:rsid w:val="003D57B5"/>
    <w:rsid w:val="003F7C5B"/>
    <w:rsid w:val="00407D67"/>
    <w:rsid w:val="0041239E"/>
    <w:rsid w:val="00415F59"/>
    <w:rsid w:val="00420F74"/>
    <w:rsid w:val="00421148"/>
    <w:rsid w:val="00442ECA"/>
    <w:rsid w:val="00487B94"/>
    <w:rsid w:val="00490AEE"/>
    <w:rsid w:val="00494A43"/>
    <w:rsid w:val="004955D7"/>
    <w:rsid w:val="004A4DFD"/>
    <w:rsid w:val="004B2195"/>
    <w:rsid w:val="004C5627"/>
    <w:rsid w:val="004D4662"/>
    <w:rsid w:val="004E226C"/>
    <w:rsid w:val="004F67AE"/>
    <w:rsid w:val="005228A3"/>
    <w:rsid w:val="005463C0"/>
    <w:rsid w:val="00565CAE"/>
    <w:rsid w:val="005833A6"/>
    <w:rsid w:val="00591DB7"/>
    <w:rsid w:val="00593CAE"/>
    <w:rsid w:val="005B1ACF"/>
    <w:rsid w:val="005B25D2"/>
    <w:rsid w:val="005B7EEA"/>
    <w:rsid w:val="005C04D7"/>
    <w:rsid w:val="005C7CDD"/>
    <w:rsid w:val="005D13AD"/>
    <w:rsid w:val="005F14FC"/>
    <w:rsid w:val="005F61C3"/>
    <w:rsid w:val="006006F6"/>
    <w:rsid w:val="006150A1"/>
    <w:rsid w:val="00621F25"/>
    <w:rsid w:val="0064125C"/>
    <w:rsid w:val="00654A74"/>
    <w:rsid w:val="0065649F"/>
    <w:rsid w:val="00681875"/>
    <w:rsid w:val="00687D29"/>
    <w:rsid w:val="006A08C0"/>
    <w:rsid w:val="006A24B2"/>
    <w:rsid w:val="006B60E5"/>
    <w:rsid w:val="006C6893"/>
    <w:rsid w:val="006F782A"/>
    <w:rsid w:val="006F78B0"/>
    <w:rsid w:val="00704868"/>
    <w:rsid w:val="00726307"/>
    <w:rsid w:val="00732BB8"/>
    <w:rsid w:val="00733097"/>
    <w:rsid w:val="0074164D"/>
    <w:rsid w:val="007465A6"/>
    <w:rsid w:val="00746EA1"/>
    <w:rsid w:val="007913BC"/>
    <w:rsid w:val="0079716A"/>
    <w:rsid w:val="007A6FCB"/>
    <w:rsid w:val="007C73E0"/>
    <w:rsid w:val="007D25E7"/>
    <w:rsid w:val="007D6A06"/>
    <w:rsid w:val="007E36EC"/>
    <w:rsid w:val="007E5E83"/>
    <w:rsid w:val="007F2A4C"/>
    <w:rsid w:val="00812869"/>
    <w:rsid w:val="00833548"/>
    <w:rsid w:val="00884706"/>
    <w:rsid w:val="00887EC6"/>
    <w:rsid w:val="00896DBD"/>
    <w:rsid w:val="008A3885"/>
    <w:rsid w:val="008A45B9"/>
    <w:rsid w:val="008C1215"/>
    <w:rsid w:val="008D0D25"/>
    <w:rsid w:val="008E733E"/>
    <w:rsid w:val="008F3D43"/>
    <w:rsid w:val="008F615B"/>
    <w:rsid w:val="009012F5"/>
    <w:rsid w:val="00903616"/>
    <w:rsid w:val="00913D15"/>
    <w:rsid w:val="00914A6E"/>
    <w:rsid w:val="0092043F"/>
    <w:rsid w:val="00995113"/>
    <w:rsid w:val="009C4C83"/>
    <w:rsid w:val="009D1AEB"/>
    <w:rsid w:val="009D43F1"/>
    <w:rsid w:val="009F2BF9"/>
    <w:rsid w:val="009F2ECE"/>
    <w:rsid w:val="00A0443C"/>
    <w:rsid w:val="00A21C30"/>
    <w:rsid w:val="00A30D83"/>
    <w:rsid w:val="00A351A4"/>
    <w:rsid w:val="00A44C11"/>
    <w:rsid w:val="00A62753"/>
    <w:rsid w:val="00A63D88"/>
    <w:rsid w:val="00A65313"/>
    <w:rsid w:val="00A852AA"/>
    <w:rsid w:val="00AC43CF"/>
    <w:rsid w:val="00AE1874"/>
    <w:rsid w:val="00AE6C9C"/>
    <w:rsid w:val="00B07457"/>
    <w:rsid w:val="00B1011E"/>
    <w:rsid w:val="00B217F7"/>
    <w:rsid w:val="00B27ECF"/>
    <w:rsid w:val="00B31B5F"/>
    <w:rsid w:val="00B31DD4"/>
    <w:rsid w:val="00B32668"/>
    <w:rsid w:val="00B53858"/>
    <w:rsid w:val="00B659FB"/>
    <w:rsid w:val="00B72EAB"/>
    <w:rsid w:val="00B86476"/>
    <w:rsid w:val="00B90CA6"/>
    <w:rsid w:val="00B92E8E"/>
    <w:rsid w:val="00BA60CF"/>
    <w:rsid w:val="00BA63ED"/>
    <w:rsid w:val="00BA71C0"/>
    <w:rsid w:val="00BB0DAF"/>
    <w:rsid w:val="00BB7866"/>
    <w:rsid w:val="00BC1BC4"/>
    <w:rsid w:val="00BC2C31"/>
    <w:rsid w:val="00BD58B4"/>
    <w:rsid w:val="00BE63E0"/>
    <w:rsid w:val="00C0315D"/>
    <w:rsid w:val="00C134B5"/>
    <w:rsid w:val="00C50E09"/>
    <w:rsid w:val="00C56417"/>
    <w:rsid w:val="00C67384"/>
    <w:rsid w:val="00C9191C"/>
    <w:rsid w:val="00C926AE"/>
    <w:rsid w:val="00C975D4"/>
    <w:rsid w:val="00CA6294"/>
    <w:rsid w:val="00CB5474"/>
    <w:rsid w:val="00CC0470"/>
    <w:rsid w:val="00CD22AB"/>
    <w:rsid w:val="00CF1E7C"/>
    <w:rsid w:val="00CF413C"/>
    <w:rsid w:val="00D07DB9"/>
    <w:rsid w:val="00D22EFD"/>
    <w:rsid w:val="00D25BF1"/>
    <w:rsid w:val="00D27372"/>
    <w:rsid w:val="00D40D07"/>
    <w:rsid w:val="00D54E4E"/>
    <w:rsid w:val="00D54EBB"/>
    <w:rsid w:val="00D5741A"/>
    <w:rsid w:val="00D63701"/>
    <w:rsid w:val="00D96012"/>
    <w:rsid w:val="00DA0BE9"/>
    <w:rsid w:val="00DB015B"/>
    <w:rsid w:val="00DC24FA"/>
    <w:rsid w:val="00DC37CE"/>
    <w:rsid w:val="00DC7ACF"/>
    <w:rsid w:val="00DF22C7"/>
    <w:rsid w:val="00E16015"/>
    <w:rsid w:val="00E16309"/>
    <w:rsid w:val="00E16FF0"/>
    <w:rsid w:val="00E44E96"/>
    <w:rsid w:val="00E46792"/>
    <w:rsid w:val="00E536EB"/>
    <w:rsid w:val="00E736C5"/>
    <w:rsid w:val="00EB0ABB"/>
    <w:rsid w:val="00EC4BDD"/>
    <w:rsid w:val="00F10F35"/>
    <w:rsid w:val="00F31356"/>
    <w:rsid w:val="00F32479"/>
    <w:rsid w:val="00F57A52"/>
    <w:rsid w:val="00F615A2"/>
    <w:rsid w:val="00F6377E"/>
    <w:rsid w:val="00F90DA7"/>
    <w:rsid w:val="00FA650D"/>
    <w:rsid w:val="00FB3DB2"/>
    <w:rsid w:val="00FD7AF9"/>
    <w:rsid w:val="00FF0E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DD58"/>
  <w15:docId w15:val="{58FA262C-E377-4F84-997B-A692402B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741A"/>
    <w:pPr>
      <w:spacing w:after="0" w:line="240" w:lineRule="auto"/>
    </w:pPr>
    <w:rPr>
      <w:rFonts w:ascii="Times New Roman" w:hAnsi="Times New Roman" w:cs="Times New Roman"/>
      <w:sz w:val="24"/>
      <w:szCs w:val="24"/>
      <w:lang w:eastAsia="tr-TR"/>
    </w:rPr>
  </w:style>
  <w:style w:type="paragraph" w:styleId="Balk3">
    <w:name w:val="heading 3"/>
    <w:basedOn w:val="Normal"/>
    <w:next w:val="Normal"/>
    <w:link w:val="Balk3Char"/>
    <w:uiPriority w:val="9"/>
    <w:semiHidden/>
    <w:unhideWhenUsed/>
    <w:qFormat/>
    <w:rsid w:val="00704868"/>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uiPriority w:val="9"/>
    <w:unhideWhenUsed/>
    <w:qFormat/>
    <w:rsid w:val="007D25E7"/>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s-ES" w:eastAsia="es-ES" w:bidi="es-ES"/>
    </w:rPr>
  </w:style>
  <w:style w:type="paragraph" w:styleId="Balk7">
    <w:name w:val="heading 7"/>
    <w:basedOn w:val="Normal"/>
    <w:next w:val="Normal"/>
    <w:link w:val="Balk7Char"/>
    <w:uiPriority w:val="9"/>
    <w:semiHidden/>
    <w:unhideWhenUsed/>
    <w:qFormat/>
    <w:rsid w:val="009F2BF9"/>
    <w:pPr>
      <w:keepNext/>
      <w:keepLines/>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link w:val="Balk8Char"/>
    <w:uiPriority w:val="1"/>
    <w:qFormat/>
    <w:rsid w:val="007D25E7"/>
    <w:pPr>
      <w:widowControl w:val="0"/>
      <w:autoSpaceDE w:val="0"/>
      <w:autoSpaceDN w:val="0"/>
      <w:spacing w:line="292" w:lineRule="exact"/>
      <w:ind w:left="393"/>
      <w:jc w:val="both"/>
      <w:outlineLvl w:val="7"/>
    </w:pPr>
    <w:rPr>
      <w:rFonts w:ascii="Calibri" w:eastAsia="Calibri" w:hAnsi="Calibri" w:cs="Calibri"/>
      <w:b/>
      <w:bCs/>
      <w:lang w:val="es-ES" w:eastAsia="es-ES" w:bidi="es-ES"/>
    </w:rPr>
  </w:style>
  <w:style w:type="paragraph" w:styleId="Balk9">
    <w:name w:val="heading 9"/>
    <w:basedOn w:val="Normal"/>
    <w:link w:val="Balk9Char"/>
    <w:uiPriority w:val="1"/>
    <w:qFormat/>
    <w:rsid w:val="007D25E7"/>
    <w:pPr>
      <w:widowControl w:val="0"/>
      <w:autoSpaceDE w:val="0"/>
      <w:autoSpaceDN w:val="0"/>
      <w:spacing w:line="292" w:lineRule="exact"/>
      <w:ind w:left="670" w:right="665"/>
      <w:jc w:val="center"/>
      <w:outlineLvl w:val="8"/>
    </w:pPr>
    <w:rPr>
      <w:rFonts w:ascii="Calibri" w:eastAsia="Calibri" w:hAnsi="Calibri" w:cs="Calibri"/>
      <w:b/>
      <w:bCs/>
      <w:i/>
      <w:lang w:val="es-ES" w:eastAsia="es-ES" w:bidi="es-E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2479"/>
    <w:pPr>
      <w:widowControl w:val="0"/>
      <w:autoSpaceDE w:val="0"/>
      <w:autoSpaceDN w:val="0"/>
      <w:spacing w:after="200" w:line="276" w:lineRule="auto"/>
      <w:ind w:left="720"/>
      <w:contextualSpacing/>
    </w:pPr>
    <w:rPr>
      <w:rFonts w:ascii="Calibri" w:eastAsia="Calibri" w:hAnsi="Calibri" w:cs="Arial"/>
      <w:sz w:val="22"/>
      <w:szCs w:val="22"/>
      <w:lang w:val="en-US" w:eastAsia="es-ES" w:bidi="es-ES"/>
    </w:rPr>
  </w:style>
  <w:style w:type="character" w:styleId="Gl">
    <w:name w:val="Strong"/>
    <w:uiPriority w:val="22"/>
    <w:qFormat/>
    <w:rsid w:val="00995113"/>
    <w:rPr>
      <w:b/>
      <w:bCs/>
    </w:rPr>
  </w:style>
  <w:style w:type="paragraph" w:styleId="AralkYok">
    <w:name w:val="No Spacing"/>
    <w:uiPriority w:val="99"/>
    <w:qFormat/>
    <w:rsid w:val="00995113"/>
    <w:pPr>
      <w:spacing w:after="0" w:line="240" w:lineRule="auto"/>
    </w:pPr>
    <w:rPr>
      <w:rFonts w:ascii="Calibri" w:eastAsia="Times New Roman" w:hAnsi="Calibri" w:cs="Arial"/>
      <w:lang w:val="en-US"/>
    </w:rPr>
  </w:style>
  <w:style w:type="paragraph" w:customStyle="1" w:styleId="m4412007014682539678msolistparagraph">
    <w:name w:val="m_4412007014682539678msolistparagraph"/>
    <w:basedOn w:val="Normal"/>
    <w:uiPriority w:val="99"/>
    <w:semiHidden/>
    <w:rsid w:val="00995113"/>
    <w:pPr>
      <w:spacing w:before="100" w:beforeAutospacing="1" w:after="100" w:afterAutospacing="1"/>
    </w:pPr>
    <w:rPr>
      <w:color w:val="000000"/>
    </w:rPr>
  </w:style>
  <w:style w:type="character" w:customStyle="1" w:styleId="longtext">
    <w:name w:val="long_text"/>
    <w:rsid w:val="00995113"/>
  </w:style>
  <w:style w:type="character" w:customStyle="1" w:styleId="Balk8Char">
    <w:name w:val="Başlık 8 Char"/>
    <w:basedOn w:val="VarsaylanParagrafYazTipi"/>
    <w:link w:val="Balk8"/>
    <w:uiPriority w:val="1"/>
    <w:rsid w:val="007D25E7"/>
    <w:rPr>
      <w:rFonts w:ascii="Calibri" w:eastAsia="Calibri" w:hAnsi="Calibri" w:cs="Calibri"/>
      <w:b/>
      <w:bCs/>
      <w:sz w:val="24"/>
      <w:szCs w:val="24"/>
      <w:lang w:val="es-ES" w:eastAsia="es-ES" w:bidi="es-ES"/>
    </w:rPr>
  </w:style>
  <w:style w:type="character" w:customStyle="1" w:styleId="Balk9Char">
    <w:name w:val="Başlık 9 Char"/>
    <w:basedOn w:val="VarsaylanParagrafYazTipi"/>
    <w:link w:val="Balk9"/>
    <w:uiPriority w:val="1"/>
    <w:rsid w:val="007D25E7"/>
    <w:rPr>
      <w:rFonts w:ascii="Calibri" w:eastAsia="Calibri" w:hAnsi="Calibri" w:cs="Calibri"/>
      <w:b/>
      <w:bCs/>
      <w:i/>
      <w:sz w:val="24"/>
      <w:szCs w:val="24"/>
      <w:lang w:val="es-ES" w:eastAsia="es-ES" w:bidi="es-ES"/>
    </w:rPr>
  </w:style>
  <w:style w:type="paragraph" w:styleId="GvdeMetni">
    <w:name w:val="Body Text"/>
    <w:basedOn w:val="Normal"/>
    <w:link w:val="GvdeMetniChar"/>
    <w:uiPriority w:val="1"/>
    <w:qFormat/>
    <w:rsid w:val="007D25E7"/>
    <w:pPr>
      <w:widowControl w:val="0"/>
      <w:autoSpaceDE w:val="0"/>
      <w:autoSpaceDN w:val="0"/>
    </w:pPr>
    <w:rPr>
      <w:rFonts w:ascii="Calibri" w:eastAsia="Calibri" w:hAnsi="Calibri" w:cs="Calibri"/>
      <w:sz w:val="22"/>
      <w:szCs w:val="22"/>
      <w:lang w:val="es-ES" w:eastAsia="es-ES" w:bidi="es-ES"/>
    </w:rPr>
  </w:style>
  <w:style w:type="character" w:customStyle="1" w:styleId="GvdeMetniChar">
    <w:name w:val="Gövde Metni Char"/>
    <w:basedOn w:val="VarsaylanParagrafYazTipi"/>
    <w:link w:val="GvdeMetni"/>
    <w:uiPriority w:val="1"/>
    <w:rsid w:val="007D25E7"/>
    <w:rPr>
      <w:rFonts w:ascii="Calibri" w:eastAsia="Calibri" w:hAnsi="Calibri" w:cs="Calibri"/>
      <w:lang w:val="es-ES" w:eastAsia="es-ES" w:bidi="es-ES"/>
    </w:rPr>
  </w:style>
  <w:style w:type="paragraph" w:customStyle="1" w:styleId="TableParagraph">
    <w:name w:val="Table Paragraph"/>
    <w:basedOn w:val="Normal"/>
    <w:uiPriority w:val="1"/>
    <w:qFormat/>
    <w:rsid w:val="007D25E7"/>
    <w:pPr>
      <w:widowControl w:val="0"/>
      <w:autoSpaceDE w:val="0"/>
      <w:autoSpaceDN w:val="0"/>
      <w:jc w:val="center"/>
    </w:pPr>
    <w:rPr>
      <w:rFonts w:ascii="Calibri" w:eastAsia="Calibri" w:hAnsi="Calibri" w:cs="Calibri"/>
      <w:sz w:val="22"/>
      <w:szCs w:val="22"/>
      <w:lang w:val="es-ES" w:eastAsia="es-ES" w:bidi="es-ES"/>
    </w:rPr>
  </w:style>
  <w:style w:type="character" w:customStyle="1" w:styleId="Balk4Char">
    <w:name w:val="Başlık 4 Char"/>
    <w:basedOn w:val="VarsaylanParagrafYazTipi"/>
    <w:link w:val="Balk4"/>
    <w:uiPriority w:val="9"/>
    <w:rsid w:val="007D25E7"/>
    <w:rPr>
      <w:rFonts w:asciiTheme="majorHAnsi" w:eastAsiaTheme="majorEastAsia" w:hAnsiTheme="majorHAnsi" w:cstheme="majorBidi"/>
      <w:i/>
      <w:iCs/>
      <w:color w:val="2F5496" w:themeColor="accent1" w:themeShade="BF"/>
      <w:lang w:val="es-ES" w:eastAsia="es-ES" w:bidi="es-ES"/>
    </w:rPr>
  </w:style>
  <w:style w:type="paragraph" w:styleId="stBilgi">
    <w:name w:val="header"/>
    <w:basedOn w:val="Normal"/>
    <w:link w:val="stBilgiChar"/>
    <w:uiPriority w:val="99"/>
    <w:unhideWhenUsed/>
    <w:rsid w:val="00DC7ACF"/>
    <w:pPr>
      <w:widowControl w:val="0"/>
      <w:tabs>
        <w:tab w:val="center" w:pos="4536"/>
        <w:tab w:val="right" w:pos="9072"/>
      </w:tabs>
      <w:autoSpaceDE w:val="0"/>
      <w:autoSpaceDN w:val="0"/>
    </w:pPr>
    <w:rPr>
      <w:rFonts w:ascii="Calibri" w:eastAsia="Calibri" w:hAnsi="Calibri" w:cs="Calibri"/>
      <w:sz w:val="22"/>
      <w:szCs w:val="22"/>
      <w:lang w:val="es-ES" w:eastAsia="es-ES" w:bidi="es-ES"/>
    </w:rPr>
  </w:style>
  <w:style w:type="character" w:customStyle="1" w:styleId="stBilgiChar">
    <w:name w:val="Üst Bilgi Char"/>
    <w:basedOn w:val="VarsaylanParagrafYazTipi"/>
    <w:link w:val="stBilgi"/>
    <w:uiPriority w:val="99"/>
    <w:rsid w:val="00DC7ACF"/>
    <w:rPr>
      <w:rFonts w:ascii="Calibri" w:eastAsia="Calibri" w:hAnsi="Calibri" w:cs="Calibri"/>
      <w:lang w:val="es-ES" w:eastAsia="es-ES" w:bidi="es-ES"/>
    </w:rPr>
  </w:style>
  <w:style w:type="paragraph" w:styleId="AltBilgi">
    <w:name w:val="footer"/>
    <w:basedOn w:val="Normal"/>
    <w:link w:val="AltBilgiChar"/>
    <w:uiPriority w:val="99"/>
    <w:unhideWhenUsed/>
    <w:rsid w:val="00DC7ACF"/>
    <w:pPr>
      <w:widowControl w:val="0"/>
      <w:tabs>
        <w:tab w:val="center" w:pos="4536"/>
        <w:tab w:val="right" w:pos="9072"/>
      </w:tabs>
      <w:autoSpaceDE w:val="0"/>
      <w:autoSpaceDN w:val="0"/>
    </w:pPr>
    <w:rPr>
      <w:rFonts w:ascii="Calibri" w:eastAsia="Calibri" w:hAnsi="Calibri" w:cs="Calibri"/>
      <w:sz w:val="22"/>
      <w:szCs w:val="22"/>
      <w:lang w:val="es-ES" w:eastAsia="es-ES" w:bidi="es-ES"/>
    </w:rPr>
  </w:style>
  <w:style w:type="character" w:customStyle="1" w:styleId="AltBilgiChar">
    <w:name w:val="Alt Bilgi Char"/>
    <w:basedOn w:val="VarsaylanParagrafYazTipi"/>
    <w:link w:val="AltBilgi"/>
    <w:uiPriority w:val="99"/>
    <w:rsid w:val="00DC7ACF"/>
    <w:rPr>
      <w:rFonts w:ascii="Calibri" w:eastAsia="Calibri" w:hAnsi="Calibri" w:cs="Calibri"/>
      <w:lang w:val="es-ES" w:eastAsia="es-ES" w:bidi="es-ES"/>
    </w:rPr>
  </w:style>
  <w:style w:type="character" w:customStyle="1" w:styleId="Balk7Char">
    <w:name w:val="Başlık 7 Char"/>
    <w:basedOn w:val="VarsaylanParagrafYazTipi"/>
    <w:link w:val="Balk7"/>
    <w:uiPriority w:val="9"/>
    <w:semiHidden/>
    <w:rsid w:val="009F2BF9"/>
    <w:rPr>
      <w:rFonts w:asciiTheme="majorHAnsi" w:eastAsiaTheme="majorEastAsia" w:hAnsiTheme="majorHAnsi" w:cstheme="majorBidi"/>
      <w:i/>
      <w:iCs/>
      <w:color w:val="1F3763" w:themeColor="accent1" w:themeShade="7F"/>
      <w:lang w:val="es-ES" w:eastAsia="es-ES" w:bidi="es-ES"/>
    </w:rPr>
  </w:style>
  <w:style w:type="character" w:customStyle="1" w:styleId="NormalWebChar1">
    <w:name w:val="Normal (Web) Char1"/>
    <w:aliases w:val="Normal (Web) Char Char,Normal (Web) Char Char Char1"/>
    <w:basedOn w:val="VarsaylanParagrafYazTipi"/>
    <w:link w:val="wordsection1"/>
    <w:uiPriority w:val="99"/>
    <w:locked/>
    <w:rsid w:val="00D5741A"/>
    <w:rPr>
      <w:rFonts w:ascii="Calibri" w:hAnsi="Calibri" w:cs="Calibri"/>
    </w:rPr>
  </w:style>
  <w:style w:type="paragraph" w:customStyle="1" w:styleId="wordsection1">
    <w:name w:val="wordsection1"/>
    <w:basedOn w:val="Normal"/>
    <w:link w:val="NormalWebChar1"/>
    <w:uiPriority w:val="99"/>
    <w:rsid w:val="00D5741A"/>
    <w:pPr>
      <w:spacing w:before="100" w:beforeAutospacing="1" w:after="100" w:afterAutospacing="1"/>
    </w:pPr>
    <w:rPr>
      <w:rFonts w:ascii="Calibri" w:hAnsi="Calibri" w:cs="Calibri"/>
      <w:sz w:val="22"/>
      <w:szCs w:val="22"/>
      <w:lang w:eastAsia="en-US"/>
    </w:rPr>
  </w:style>
  <w:style w:type="character" w:customStyle="1" w:styleId="Balk3Char">
    <w:name w:val="Başlık 3 Char"/>
    <w:basedOn w:val="VarsaylanParagrafYazTipi"/>
    <w:link w:val="Balk3"/>
    <w:uiPriority w:val="9"/>
    <w:semiHidden/>
    <w:rsid w:val="00704868"/>
    <w:rPr>
      <w:rFonts w:asciiTheme="majorHAnsi" w:eastAsiaTheme="majorEastAsia" w:hAnsiTheme="majorHAnsi" w:cstheme="majorBidi"/>
      <w:color w:val="1F3763"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15">
      <w:bodyDiv w:val="1"/>
      <w:marLeft w:val="0"/>
      <w:marRight w:val="0"/>
      <w:marTop w:val="0"/>
      <w:marBottom w:val="0"/>
      <w:divBdr>
        <w:top w:val="none" w:sz="0" w:space="0" w:color="auto"/>
        <w:left w:val="none" w:sz="0" w:space="0" w:color="auto"/>
        <w:bottom w:val="none" w:sz="0" w:space="0" w:color="auto"/>
        <w:right w:val="none" w:sz="0" w:space="0" w:color="auto"/>
      </w:divBdr>
    </w:div>
    <w:div w:id="571281062">
      <w:bodyDiv w:val="1"/>
      <w:marLeft w:val="0"/>
      <w:marRight w:val="0"/>
      <w:marTop w:val="0"/>
      <w:marBottom w:val="0"/>
      <w:divBdr>
        <w:top w:val="none" w:sz="0" w:space="0" w:color="auto"/>
        <w:left w:val="none" w:sz="0" w:space="0" w:color="auto"/>
        <w:bottom w:val="none" w:sz="0" w:space="0" w:color="auto"/>
        <w:right w:val="none" w:sz="0" w:space="0" w:color="auto"/>
      </w:divBdr>
    </w:div>
    <w:div w:id="886187073">
      <w:bodyDiv w:val="1"/>
      <w:marLeft w:val="0"/>
      <w:marRight w:val="0"/>
      <w:marTop w:val="0"/>
      <w:marBottom w:val="0"/>
      <w:divBdr>
        <w:top w:val="none" w:sz="0" w:space="0" w:color="auto"/>
        <w:left w:val="none" w:sz="0" w:space="0" w:color="auto"/>
        <w:bottom w:val="none" w:sz="0" w:space="0" w:color="auto"/>
        <w:right w:val="none" w:sz="0" w:space="0" w:color="auto"/>
      </w:divBdr>
    </w:div>
    <w:div w:id="1187334528">
      <w:bodyDiv w:val="1"/>
      <w:marLeft w:val="0"/>
      <w:marRight w:val="0"/>
      <w:marTop w:val="0"/>
      <w:marBottom w:val="0"/>
      <w:divBdr>
        <w:top w:val="none" w:sz="0" w:space="0" w:color="auto"/>
        <w:left w:val="none" w:sz="0" w:space="0" w:color="auto"/>
        <w:bottom w:val="none" w:sz="0" w:space="0" w:color="auto"/>
        <w:right w:val="none" w:sz="0" w:space="0" w:color="auto"/>
      </w:divBdr>
    </w:div>
    <w:div w:id="1340621348">
      <w:bodyDiv w:val="1"/>
      <w:marLeft w:val="0"/>
      <w:marRight w:val="0"/>
      <w:marTop w:val="0"/>
      <w:marBottom w:val="0"/>
      <w:divBdr>
        <w:top w:val="none" w:sz="0" w:space="0" w:color="auto"/>
        <w:left w:val="none" w:sz="0" w:space="0" w:color="auto"/>
        <w:bottom w:val="none" w:sz="0" w:space="0" w:color="auto"/>
        <w:right w:val="none" w:sz="0" w:space="0" w:color="auto"/>
      </w:divBdr>
    </w:div>
    <w:div w:id="1378354565">
      <w:bodyDiv w:val="1"/>
      <w:marLeft w:val="0"/>
      <w:marRight w:val="0"/>
      <w:marTop w:val="0"/>
      <w:marBottom w:val="0"/>
      <w:divBdr>
        <w:top w:val="none" w:sz="0" w:space="0" w:color="auto"/>
        <w:left w:val="none" w:sz="0" w:space="0" w:color="auto"/>
        <w:bottom w:val="none" w:sz="0" w:space="0" w:color="auto"/>
        <w:right w:val="none" w:sz="0" w:space="0" w:color="auto"/>
      </w:divBdr>
    </w:div>
    <w:div w:id="1382511491">
      <w:bodyDiv w:val="1"/>
      <w:marLeft w:val="0"/>
      <w:marRight w:val="0"/>
      <w:marTop w:val="0"/>
      <w:marBottom w:val="0"/>
      <w:divBdr>
        <w:top w:val="none" w:sz="0" w:space="0" w:color="auto"/>
        <w:left w:val="none" w:sz="0" w:space="0" w:color="auto"/>
        <w:bottom w:val="none" w:sz="0" w:space="0" w:color="auto"/>
        <w:right w:val="none" w:sz="0" w:space="0" w:color="auto"/>
      </w:divBdr>
    </w:div>
    <w:div w:id="1567914090">
      <w:bodyDiv w:val="1"/>
      <w:marLeft w:val="0"/>
      <w:marRight w:val="0"/>
      <w:marTop w:val="0"/>
      <w:marBottom w:val="0"/>
      <w:divBdr>
        <w:top w:val="none" w:sz="0" w:space="0" w:color="auto"/>
        <w:left w:val="none" w:sz="0" w:space="0" w:color="auto"/>
        <w:bottom w:val="none" w:sz="0" w:space="0" w:color="auto"/>
        <w:right w:val="none" w:sz="0" w:space="0" w:color="auto"/>
      </w:divBdr>
    </w:div>
    <w:div w:id="1596748661">
      <w:bodyDiv w:val="1"/>
      <w:marLeft w:val="0"/>
      <w:marRight w:val="0"/>
      <w:marTop w:val="0"/>
      <w:marBottom w:val="0"/>
      <w:divBdr>
        <w:top w:val="none" w:sz="0" w:space="0" w:color="auto"/>
        <w:left w:val="none" w:sz="0" w:space="0" w:color="auto"/>
        <w:bottom w:val="none" w:sz="0" w:space="0" w:color="auto"/>
        <w:right w:val="none" w:sz="0" w:space="0" w:color="auto"/>
      </w:divBdr>
    </w:div>
    <w:div w:id="1721594131">
      <w:bodyDiv w:val="1"/>
      <w:marLeft w:val="0"/>
      <w:marRight w:val="0"/>
      <w:marTop w:val="0"/>
      <w:marBottom w:val="0"/>
      <w:divBdr>
        <w:top w:val="none" w:sz="0" w:space="0" w:color="auto"/>
        <w:left w:val="none" w:sz="0" w:space="0" w:color="auto"/>
        <w:bottom w:val="none" w:sz="0" w:space="0" w:color="auto"/>
        <w:right w:val="none" w:sz="0" w:space="0" w:color="auto"/>
      </w:divBdr>
    </w:div>
    <w:div w:id="1828479347">
      <w:bodyDiv w:val="1"/>
      <w:marLeft w:val="0"/>
      <w:marRight w:val="0"/>
      <w:marTop w:val="0"/>
      <w:marBottom w:val="0"/>
      <w:divBdr>
        <w:top w:val="none" w:sz="0" w:space="0" w:color="auto"/>
        <w:left w:val="none" w:sz="0" w:space="0" w:color="auto"/>
        <w:bottom w:val="none" w:sz="0" w:space="0" w:color="auto"/>
        <w:right w:val="none" w:sz="0" w:space="0" w:color="auto"/>
      </w:divBdr>
    </w:div>
    <w:div w:id="198535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CA93-773B-43FD-8EF1-15C14FD4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5913</Words>
  <Characters>33710</Characters>
  <Application>Microsoft Office Word</Application>
  <DocSecurity>0</DocSecurity>
  <Lines>280</Lines>
  <Paragraphs>79</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Euromarmara Tours</dc:creator>
  <cp:keywords/>
  <dc:description/>
  <cp:lastModifiedBy>Adem Doldur</cp:lastModifiedBy>
  <cp:revision>5</cp:revision>
  <cp:lastPrinted>2020-10-23T11:34:00Z</cp:lastPrinted>
  <dcterms:created xsi:type="dcterms:W3CDTF">2025-11-07T13:35:00Z</dcterms:created>
  <dcterms:modified xsi:type="dcterms:W3CDTF">2025-12-24T10:18:00Z</dcterms:modified>
</cp:coreProperties>
</file>